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7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stycznia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5B25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0AAE" w:rsidRDefault="00810AAE" w:rsidP="00810A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18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stycznia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roku wchodzi w życie Zarządzenie Dziekana dotyczące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godzin dziekańskich na Wydziale Zarządzania w dniu </w:t>
      </w:r>
      <w:r w:rsidR="005B2583">
        <w:rPr>
          <w:rFonts w:asciiTheme="minorHAnsi" w:hAnsiTheme="minorHAnsi" w:cstheme="minorHAnsi"/>
          <w:b/>
          <w:color w:val="000000"/>
          <w:sz w:val="22"/>
          <w:szCs w:val="22"/>
        </w:rPr>
        <w:t>24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B2583">
        <w:rPr>
          <w:rFonts w:asciiTheme="minorHAnsi" w:hAnsiTheme="minorHAnsi" w:cstheme="minorHAnsi"/>
          <w:b/>
          <w:color w:val="000000"/>
          <w:sz w:val="22"/>
          <w:szCs w:val="22"/>
        </w:rPr>
        <w:t>stycznia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 w:rsidR="005B2583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F447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5B2583">
        <w:rPr>
          <w:rFonts w:asciiTheme="minorHAnsi" w:hAnsiTheme="minorHAnsi" w:cstheme="minorHAnsi"/>
          <w:b/>
          <w:color w:val="000000"/>
          <w:sz w:val="22"/>
          <w:szCs w:val="22"/>
        </w:rPr>
        <w:t>wtorek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), w godzinach 1</w:t>
      </w:r>
      <w:r w:rsidR="005B2583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:00-15:00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Wprowadzenie ww. godzin dziekańskich ma umożliwić pracownikom udział w spotkaniu </w:t>
      </w:r>
      <w:r w:rsidR="005B2583">
        <w:rPr>
          <w:rFonts w:asciiTheme="minorHAnsi" w:hAnsiTheme="minorHAnsi" w:cstheme="minorHAnsi"/>
          <w:color w:val="000000"/>
          <w:sz w:val="22"/>
          <w:szCs w:val="22"/>
        </w:rPr>
        <w:t>z JM Rektorem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5129F" w:rsidRPr="0015129F" w:rsidRDefault="0015129F" w:rsidP="0015129F"/>
    <w:sectPr w:rsidR="0015129F" w:rsidRPr="0015129F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F1" w:rsidRDefault="00DC00F1" w:rsidP="00A11C40">
      <w:r>
        <w:separator/>
      </w:r>
    </w:p>
  </w:endnote>
  <w:endnote w:type="continuationSeparator" w:id="0">
    <w:p w:rsidR="00DC00F1" w:rsidRDefault="00DC00F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C48A6">
    <w:pPr>
      <w:pStyle w:val="Stopka"/>
    </w:pPr>
  </w:p>
  <w:p w:rsidR="00BA3DF8" w:rsidRDefault="00BC48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BC48A6">
    <w:pPr>
      <w:pStyle w:val="Stopka"/>
    </w:pPr>
  </w:p>
  <w:p w:rsidR="00BA3DF8" w:rsidRDefault="00BC4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F1" w:rsidRDefault="00DC00F1" w:rsidP="00A11C40">
      <w:r>
        <w:separator/>
      </w:r>
    </w:p>
  </w:footnote>
  <w:footnote w:type="continuationSeparator" w:id="0">
    <w:p w:rsidR="00DC00F1" w:rsidRDefault="00DC00F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4290C"/>
    <w:rsid w:val="00142EC0"/>
    <w:rsid w:val="0015129F"/>
    <w:rsid w:val="00153463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0AAE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C48A6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810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9F91-9B99-4225-8AD3-2C2D866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2023-01-18T08:14:00Z</cp:lastPrinted>
  <dcterms:created xsi:type="dcterms:W3CDTF">2023-01-18T11:40:00Z</dcterms:created>
  <dcterms:modified xsi:type="dcterms:W3CDTF">2023-01-18T11:40:00Z</dcterms:modified>
</cp:coreProperties>
</file>