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DD4D" w14:textId="77777777" w:rsidR="00DB7A07" w:rsidRPr="00A7717D" w:rsidRDefault="00E512A5" w:rsidP="0010752A">
      <w:pPr>
        <w:jc w:val="center"/>
        <w:rPr>
          <w:rFonts w:cstheme="minorHAnsi"/>
          <w:b/>
          <w:color w:val="2F5496" w:themeColor="accent1" w:themeShade="BF"/>
          <w:sz w:val="28"/>
          <w:szCs w:val="28"/>
        </w:rPr>
      </w:pPr>
      <w:r w:rsidRPr="00A7717D">
        <w:rPr>
          <w:rFonts w:cstheme="minorHAnsi"/>
          <w:b/>
          <w:color w:val="2F5496" w:themeColor="accent1" w:themeShade="BF"/>
          <w:sz w:val="28"/>
          <w:szCs w:val="28"/>
        </w:rPr>
        <w:t>Instrukcja dotycząca złożenia podania o uznanie dorobku na Wydziale Zarządzania</w:t>
      </w:r>
      <w:r w:rsidR="0010752A" w:rsidRPr="00A7717D">
        <w:rPr>
          <w:rFonts w:cstheme="minorHAnsi"/>
          <w:b/>
          <w:color w:val="2F5496" w:themeColor="accent1" w:themeShade="BF"/>
          <w:sz w:val="28"/>
          <w:szCs w:val="28"/>
        </w:rPr>
        <w:t xml:space="preserve"> </w:t>
      </w:r>
    </w:p>
    <w:p w14:paraId="40B1B53E" w14:textId="77777777" w:rsidR="00E512A5" w:rsidRDefault="00E512A5" w:rsidP="0010752A">
      <w:pPr>
        <w:jc w:val="center"/>
        <w:rPr>
          <w:rFonts w:cstheme="minorHAnsi"/>
          <w:b/>
          <w:sz w:val="24"/>
          <w:szCs w:val="24"/>
        </w:rPr>
      </w:pPr>
    </w:p>
    <w:p w14:paraId="7C82DEEA" w14:textId="77777777" w:rsidR="00E512A5" w:rsidRPr="00C93801" w:rsidRDefault="00E512A5" w:rsidP="0010752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2A664418" wp14:editId="304F0EBB">
            <wp:extent cx="5534025" cy="3895725"/>
            <wp:effectExtent l="323850" t="0" r="504825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43AEBD94" w14:textId="77777777" w:rsidR="00E271C2" w:rsidRPr="00C93801" w:rsidRDefault="00E271C2" w:rsidP="00E271C2">
      <w:pPr>
        <w:pStyle w:val="Akapitzlist"/>
        <w:rPr>
          <w:rFonts w:cstheme="minorHAnsi"/>
          <w:sz w:val="24"/>
          <w:szCs w:val="24"/>
        </w:rPr>
      </w:pPr>
    </w:p>
    <w:p w14:paraId="4991A0E4" w14:textId="77777777" w:rsidR="00851AFF" w:rsidRPr="00C93801" w:rsidRDefault="00851AFF" w:rsidP="00C93801">
      <w:pPr>
        <w:pStyle w:val="Akapitzlist"/>
        <w:rPr>
          <w:rFonts w:cstheme="minorHAnsi"/>
          <w:sz w:val="24"/>
          <w:szCs w:val="24"/>
        </w:rPr>
      </w:pPr>
    </w:p>
    <w:p w14:paraId="72D61E25" w14:textId="16F9D1BC" w:rsidR="00C93801" w:rsidRDefault="00C93801" w:rsidP="00A7717D">
      <w:pPr>
        <w:rPr>
          <w:rFonts w:cstheme="minorHAnsi"/>
          <w:b/>
          <w:color w:val="FF0000"/>
          <w:sz w:val="24"/>
          <w:szCs w:val="24"/>
        </w:rPr>
      </w:pPr>
      <w:r w:rsidRPr="00A7717D">
        <w:rPr>
          <w:rFonts w:cstheme="minorHAnsi"/>
          <w:b/>
          <w:sz w:val="24"/>
          <w:szCs w:val="24"/>
        </w:rPr>
        <w:t>Podani</w:t>
      </w:r>
      <w:r w:rsidR="003634DD" w:rsidRPr="00A7717D">
        <w:rPr>
          <w:rFonts w:cstheme="minorHAnsi"/>
          <w:b/>
          <w:sz w:val="24"/>
          <w:szCs w:val="24"/>
        </w:rPr>
        <w:t>e</w:t>
      </w:r>
      <w:r w:rsidRPr="00A7717D">
        <w:rPr>
          <w:rFonts w:cstheme="minorHAnsi"/>
          <w:b/>
          <w:sz w:val="24"/>
          <w:szCs w:val="24"/>
        </w:rPr>
        <w:t xml:space="preserve"> wraz z załącznikami</w:t>
      </w:r>
      <w:r w:rsidR="005076B5">
        <w:rPr>
          <w:rFonts w:cstheme="minorHAnsi"/>
          <w:b/>
          <w:sz w:val="24"/>
          <w:szCs w:val="24"/>
        </w:rPr>
        <w:t>(</w:t>
      </w:r>
      <w:r w:rsidR="00A14BD3">
        <w:rPr>
          <w:rFonts w:cstheme="minorHAnsi"/>
          <w:b/>
          <w:sz w:val="24"/>
          <w:szCs w:val="24"/>
        </w:rPr>
        <w:t xml:space="preserve">wypełniona </w:t>
      </w:r>
      <w:r w:rsidR="005076B5">
        <w:rPr>
          <w:rFonts w:cstheme="minorHAnsi"/>
          <w:b/>
          <w:sz w:val="24"/>
          <w:szCs w:val="24"/>
        </w:rPr>
        <w:t>tabela</w:t>
      </w:r>
      <w:r w:rsidR="00E278D0">
        <w:rPr>
          <w:rFonts w:cstheme="minorHAnsi"/>
          <w:b/>
          <w:sz w:val="24"/>
          <w:szCs w:val="24"/>
        </w:rPr>
        <w:t xml:space="preserve"> </w:t>
      </w:r>
      <w:r w:rsidR="005076B5">
        <w:rPr>
          <w:rFonts w:cstheme="minorHAnsi"/>
          <w:b/>
          <w:sz w:val="24"/>
          <w:szCs w:val="24"/>
        </w:rPr>
        <w:t>+</w:t>
      </w:r>
      <w:r w:rsidR="00E278D0">
        <w:rPr>
          <w:rFonts w:cstheme="minorHAnsi"/>
          <w:b/>
          <w:sz w:val="24"/>
          <w:szCs w:val="24"/>
        </w:rPr>
        <w:t xml:space="preserve"> </w:t>
      </w:r>
      <w:r w:rsidR="005076B5">
        <w:rPr>
          <w:rFonts w:cstheme="minorHAnsi"/>
          <w:b/>
          <w:sz w:val="24"/>
          <w:szCs w:val="24"/>
        </w:rPr>
        <w:t>wypis z indeksu</w:t>
      </w:r>
      <w:r w:rsidR="00E278D0">
        <w:rPr>
          <w:rFonts w:cstheme="minorHAnsi"/>
          <w:b/>
          <w:sz w:val="24"/>
          <w:szCs w:val="24"/>
        </w:rPr>
        <w:t xml:space="preserve"> </w:t>
      </w:r>
      <w:r w:rsidR="005076B5">
        <w:rPr>
          <w:rFonts w:cstheme="minorHAnsi"/>
          <w:b/>
          <w:sz w:val="24"/>
          <w:szCs w:val="24"/>
        </w:rPr>
        <w:t>+</w:t>
      </w:r>
      <w:r w:rsidR="00E278D0">
        <w:rPr>
          <w:rFonts w:cstheme="minorHAnsi"/>
          <w:b/>
          <w:sz w:val="24"/>
          <w:szCs w:val="24"/>
        </w:rPr>
        <w:t xml:space="preserve"> karty przedmiotów)</w:t>
      </w:r>
      <w:r w:rsidRPr="00A7717D">
        <w:rPr>
          <w:rFonts w:cstheme="minorHAnsi"/>
          <w:b/>
          <w:sz w:val="24"/>
          <w:szCs w:val="24"/>
        </w:rPr>
        <w:t xml:space="preserve"> należy wydrukować, podpisać i dostarczyć do dziekanatu </w:t>
      </w:r>
      <w:r w:rsidR="00A7717D" w:rsidRPr="00A7717D">
        <w:rPr>
          <w:rFonts w:cstheme="minorHAnsi"/>
          <w:b/>
          <w:sz w:val="24"/>
          <w:szCs w:val="24"/>
        </w:rPr>
        <w:t>Wydziału Zarządzania</w:t>
      </w:r>
      <w:r w:rsidR="00E278D0">
        <w:rPr>
          <w:rFonts w:cstheme="minorHAnsi"/>
          <w:b/>
          <w:sz w:val="24"/>
          <w:szCs w:val="24"/>
        </w:rPr>
        <w:t xml:space="preserve">, </w:t>
      </w:r>
      <w:r w:rsidR="00A7717D" w:rsidRPr="00A7717D">
        <w:rPr>
          <w:rFonts w:cstheme="minorHAnsi"/>
          <w:b/>
          <w:sz w:val="24"/>
          <w:szCs w:val="24"/>
        </w:rPr>
        <w:t xml:space="preserve">budynek </w:t>
      </w:r>
      <w:r w:rsidR="003634DD" w:rsidRPr="00A7717D">
        <w:rPr>
          <w:rFonts w:cstheme="minorHAnsi"/>
          <w:b/>
          <w:sz w:val="24"/>
          <w:szCs w:val="24"/>
        </w:rPr>
        <w:t>B</w:t>
      </w:r>
      <w:r w:rsidRPr="00A7717D">
        <w:rPr>
          <w:rFonts w:cstheme="minorHAnsi"/>
          <w:b/>
          <w:sz w:val="24"/>
          <w:szCs w:val="24"/>
        </w:rPr>
        <w:t>-4</w:t>
      </w:r>
      <w:r w:rsidR="003634DD" w:rsidRPr="00A7717D">
        <w:rPr>
          <w:rFonts w:cstheme="minorHAnsi"/>
          <w:b/>
          <w:sz w:val="24"/>
          <w:szCs w:val="24"/>
        </w:rPr>
        <w:t xml:space="preserve"> </w:t>
      </w:r>
      <w:r w:rsidRPr="00A7717D">
        <w:rPr>
          <w:rFonts w:cstheme="minorHAnsi"/>
          <w:b/>
          <w:sz w:val="24"/>
          <w:szCs w:val="24"/>
        </w:rPr>
        <w:t xml:space="preserve">do dnia </w:t>
      </w:r>
      <w:r w:rsidR="005C5C8F">
        <w:rPr>
          <w:rFonts w:cstheme="minorHAnsi"/>
          <w:b/>
          <w:color w:val="FF0000"/>
          <w:sz w:val="24"/>
          <w:szCs w:val="24"/>
        </w:rPr>
        <w:t>03</w:t>
      </w:r>
      <w:r w:rsidR="001D24AB">
        <w:rPr>
          <w:rFonts w:cstheme="minorHAnsi"/>
          <w:b/>
          <w:color w:val="FF0000"/>
          <w:sz w:val="24"/>
          <w:szCs w:val="24"/>
        </w:rPr>
        <w:t>.</w:t>
      </w:r>
      <w:r w:rsidR="0068736D">
        <w:rPr>
          <w:rFonts w:cstheme="minorHAnsi"/>
          <w:b/>
          <w:color w:val="FF0000"/>
          <w:sz w:val="24"/>
          <w:szCs w:val="24"/>
        </w:rPr>
        <w:t>10</w:t>
      </w:r>
      <w:r w:rsidR="001D24AB">
        <w:rPr>
          <w:rFonts w:cstheme="minorHAnsi"/>
          <w:b/>
          <w:color w:val="FF0000"/>
          <w:sz w:val="24"/>
          <w:szCs w:val="24"/>
        </w:rPr>
        <w:t>.202</w:t>
      </w:r>
      <w:r w:rsidR="005C5C8F">
        <w:rPr>
          <w:rFonts w:cstheme="minorHAnsi"/>
          <w:b/>
          <w:color w:val="FF0000"/>
          <w:sz w:val="24"/>
          <w:szCs w:val="24"/>
        </w:rPr>
        <w:t>4</w:t>
      </w:r>
      <w:r w:rsidR="00851AFF" w:rsidRPr="00A7717D">
        <w:rPr>
          <w:rFonts w:cstheme="minorHAnsi"/>
          <w:b/>
          <w:color w:val="FF0000"/>
          <w:sz w:val="24"/>
          <w:szCs w:val="24"/>
        </w:rPr>
        <w:t xml:space="preserve"> r.</w:t>
      </w:r>
    </w:p>
    <w:p w14:paraId="17FE4A28" w14:textId="116F8D0B" w:rsidR="001D24AB" w:rsidRDefault="001D24AB" w:rsidP="00A7717D">
      <w:pPr>
        <w:rPr>
          <w:rFonts w:cstheme="minorHAnsi"/>
          <w:b/>
          <w:color w:val="FF0000"/>
          <w:sz w:val="24"/>
          <w:szCs w:val="24"/>
        </w:rPr>
      </w:pPr>
    </w:p>
    <w:p w14:paraId="7F828E6C" w14:textId="7CB3F775" w:rsidR="001D24AB" w:rsidRPr="00A7717D" w:rsidRDefault="001D24AB" w:rsidP="00A7717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Podanie o uznanie przedmiotów należy składać w semestrze, w którym wskazane w podaniu przedmioty są do realizacji.</w:t>
      </w:r>
    </w:p>
    <w:p w14:paraId="1B4F710C" w14:textId="77777777" w:rsidR="00E271C2" w:rsidRPr="00C93801" w:rsidRDefault="00E271C2" w:rsidP="00E271C2">
      <w:pPr>
        <w:pStyle w:val="Akapitzlist"/>
        <w:rPr>
          <w:rFonts w:cstheme="minorHAnsi"/>
          <w:b/>
          <w:sz w:val="24"/>
          <w:szCs w:val="24"/>
        </w:rPr>
      </w:pPr>
    </w:p>
    <w:p w14:paraId="51B099B9" w14:textId="77777777" w:rsidR="00C93801" w:rsidRPr="00C93801" w:rsidRDefault="00C93801" w:rsidP="00E271C2">
      <w:pPr>
        <w:pStyle w:val="Akapitzlist"/>
        <w:rPr>
          <w:rFonts w:cstheme="minorHAnsi"/>
          <w:sz w:val="24"/>
          <w:szCs w:val="24"/>
        </w:rPr>
      </w:pPr>
    </w:p>
    <w:p w14:paraId="7F06292B" w14:textId="77777777" w:rsidR="00445282" w:rsidRPr="00C93801" w:rsidRDefault="00445282" w:rsidP="00445282">
      <w:pPr>
        <w:pStyle w:val="Akapitzlist"/>
        <w:rPr>
          <w:rFonts w:cstheme="minorHAnsi"/>
          <w:sz w:val="24"/>
          <w:szCs w:val="24"/>
        </w:rPr>
      </w:pPr>
    </w:p>
    <w:sectPr w:rsidR="00445282" w:rsidRPr="00C93801" w:rsidSect="00851AF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454B"/>
    <w:multiLevelType w:val="hybridMultilevel"/>
    <w:tmpl w:val="9EFCA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32382"/>
    <w:multiLevelType w:val="hybridMultilevel"/>
    <w:tmpl w:val="74A6681A"/>
    <w:lvl w:ilvl="0" w:tplc="0C16E6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767B2"/>
    <w:multiLevelType w:val="hybridMultilevel"/>
    <w:tmpl w:val="03C8578A"/>
    <w:lvl w:ilvl="0" w:tplc="9AFC2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2A"/>
    <w:rsid w:val="0010752A"/>
    <w:rsid w:val="00126449"/>
    <w:rsid w:val="001C5062"/>
    <w:rsid w:val="001D24AB"/>
    <w:rsid w:val="002D5DF9"/>
    <w:rsid w:val="00315077"/>
    <w:rsid w:val="003634DD"/>
    <w:rsid w:val="00445282"/>
    <w:rsid w:val="004A31D3"/>
    <w:rsid w:val="005076B5"/>
    <w:rsid w:val="005C5C8F"/>
    <w:rsid w:val="0068736D"/>
    <w:rsid w:val="00851AFF"/>
    <w:rsid w:val="008B791B"/>
    <w:rsid w:val="009907E8"/>
    <w:rsid w:val="00A14BD3"/>
    <w:rsid w:val="00A616E0"/>
    <w:rsid w:val="00A7717D"/>
    <w:rsid w:val="00C93801"/>
    <w:rsid w:val="00DB7A07"/>
    <w:rsid w:val="00DD5BAA"/>
    <w:rsid w:val="00E271C2"/>
    <w:rsid w:val="00E278D0"/>
    <w:rsid w:val="00E50922"/>
    <w:rsid w:val="00E512A5"/>
    <w:rsid w:val="00E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A757"/>
  <w15:chartTrackingRefBased/>
  <w15:docId w15:val="{6732FCBF-1CAB-4C97-BBE7-0170AC41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5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5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9EBAFB-B8E3-402A-8F6D-93DACB3FDD69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AB9F862E-4B8E-4E6B-B479-817007656AE5}">
      <dgm:prSet phldrT="[Tekst]" custT="1"/>
      <dgm:spPr/>
      <dgm:t>
        <a:bodyPr/>
        <a:lstStyle/>
        <a:p>
          <a:r>
            <a:rPr lang="pl-PL" sz="1200"/>
            <a:t>Student loguje się na stronę https://web.usos.pwr.edu.pl/ </a:t>
          </a:r>
        </a:p>
      </dgm:t>
    </dgm:pt>
    <dgm:pt modelId="{0135A8DE-3604-406B-A3C7-87905850CBD5}" type="parTrans" cxnId="{FCEEC518-D5C4-46C3-990F-B5E68AE87A3B}">
      <dgm:prSet/>
      <dgm:spPr/>
      <dgm:t>
        <a:bodyPr/>
        <a:lstStyle/>
        <a:p>
          <a:endParaRPr lang="pl-PL"/>
        </a:p>
      </dgm:t>
    </dgm:pt>
    <dgm:pt modelId="{49FB5AF8-2B9D-4F1E-BE95-51BB52935752}" type="sibTrans" cxnId="{FCEEC518-D5C4-46C3-990F-B5E68AE87A3B}">
      <dgm:prSet/>
      <dgm:spPr/>
      <dgm:t>
        <a:bodyPr/>
        <a:lstStyle/>
        <a:p>
          <a:endParaRPr lang="pl-PL"/>
        </a:p>
      </dgm:t>
    </dgm:pt>
    <dgm:pt modelId="{9131A7F0-4160-4904-B48E-A8A29D8C54D7}">
      <dgm:prSet phldrT="[Tekst]" custT="1"/>
      <dgm:spPr/>
      <dgm:t>
        <a:bodyPr/>
        <a:lstStyle/>
        <a:p>
          <a:r>
            <a:rPr lang="pl-PL" sz="1200"/>
            <a:t>W zakładce Aktualności /Dokumenty do pobrania  student pobiera załącznik </a:t>
          </a:r>
          <a:r>
            <a:rPr lang="pl-PL" sz="1200" i="1"/>
            <a:t>Podanie o uznanie przedmiotu do dorobku / Application for recognition of subject as part of the academic achievements</a:t>
          </a:r>
          <a:endParaRPr lang="pl-PL" sz="1200"/>
        </a:p>
      </dgm:t>
    </dgm:pt>
    <dgm:pt modelId="{389AF85A-292E-408F-952F-B3A4B3F0D0B1}" type="parTrans" cxnId="{931C4EFC-E508-4BB5-A7F4-228C4E9A066C}">
      <dgm:prSet/>
      <dgm:spPr/>
      <dgm:t>
        <a:bodyPr/>
        <a:lstStyle/>
        <a:p>
          <a:endParaRPr lang="pl-PL"/>
        </a:p>
      </dgm:t>
    </dgm:pt>
    <dgm:pt modelId="{CC7222DD-0D69-406F-B048-9A3F2CDA5F6D}" type="sibTrans" cxnId="{931C4EFC-E508-4BB5-A7F4-228C4E9A066C}">
      <dgm:prSet/>
      <dgm:spPr/>
      <dgm:t>
        <a:bodyPr/>
        <a:lstStyle/>
        <a:p>
          <a:endParaRPr lang="pl-PL"/>
        </a:p>
      </dgm:t>
    </dgm:pt>
    <dgm:pt modelId="{FCB1B0A7-FF0C-4760-8006-0297790B2588}">
      <dgm:prSet phldrT="[Tekst]" custT="1"/>
      <dgm:spPr/>
      <dgm:t>
        <a:bodyPr/>
        <a:lstStyle/>
        <a:p>
          <a:r>
            <a:rPr lang="pl-PL" sz="1200"/>
            <a:t>Student wypełnia tabelę z załącznika, następnie loguje się ponownie na USOSweb, wybiera zakładkę Dla studentów/Podania/Złóż nowe podanie - należy wybrać Podanie o włączenie kursu do dorobku i przejść do Wypełnij podanie </a:t>
          </a:r>
        </a:p>
      </dgm:t>
    </dgm:pt>
    <dgm:pt modelId="{4D1D5D8C-559E-4B27-8574-CF6211F4319C}" type="parTrans" cxnId="{4B9F2383-5EFF-4040-B9E3-3854911A558E}">
      <dgm:prSet/>
      <dgm:spPr/>
      <dgm:t>
        <a:bodyPr/>
        <a:lstStyle/>
        <a:p>
          <a:endParaRPr lang="pl-PL"/>
        </a:p>
      </dgm:t>
    </dgm:pt>
    <dgm:pt modelId="{8FA49C3B-A560-4551-9D4D-A55A18B7E1EB}" type="sibTrans" cxnId="{4B9F2383-5EFF-4040-B9E3-3854911A558E}">
      <dgm:prSet/>
      <dgm:spPr/>
      <dgm:t>
        <a:bodyPr/>
        <a:lstStyle/>
        <a:p>
          <a:endParaRPr lang="pl-PL"/>
        </a:p>
      </dgm:t>
    </dgm:pt>
    <dgm:pt modelId="{1D65569E-6E49-4297-8461-7E462E17695C}">
      <dgm:prSet custT="1"/>
      <dgm:spPr/>
      <dgm:t>
        <a:bodyPr/>
        <a:lstStyle/>
        <a:p>
          <a:r>
            <a:rPr lang="pl-PL" sz="1200"/>
            <a:t>Po uzupełnieniu podania zgodnie z informacjami zamieszczonymi na USOSweb i dodaniu załącznika w formie tabeli student składa elektronicznie podanie poprzez przycik Zatwierdź</a:t>
          </a:r>
        </a:p>
      </dgm:t>
    </dgm:pt>
    <dgm:pt modelId="{3CCEE87C-4415-4ADE-A9EE-31CFEAA0EADC}" type="parTrans" cxnId="{1DE77AB4-F2BA-4CFD-93E9-425E7F9BBB04}">
      <dgm:prSet/>
      <dgm:spPr/>
      <dgm:t>
        <a:bodyPr/>
        <a:lstStyle/>
        <a:p>
          <a:endParaRPr lang="pl-PL"/>
        </a:p>
      </dgm:t>
    </dgm:pt>
    <dgm:pt modelId="{01805B1C-49C7-4EB2-BE8E-1A85D13AFE89}" type="sibTrans" cxnId="{1DE77AB4-F2BA-4CFD-93E9-425E7F9BBB04}">
      <dgm:prSet/>
      <dgm:spPr/>
      <dgm:t>
        <a:bodyPr/>
        <a:lstStyle/>
        <a:p>
          <a:endParaRPr lang="pl-PL"/>
        </a:p>
      </dgm:t>
    </dgm:pt>
    <dgm:pt modelId="{9C86FB47-DC44-427D-8460-C97AE4FC23C3}">
      <dgm:prSet custT="1"/>
      <dgm:spPr/>
      <dgm:t>
        <a:bodyPr/>
        <a:lstStyle/>
        <a:p>
          <a:r>
            <a:rPr lang="pl-PL" sz="1100"/>
            <a:t>Student po złożeniu podania wraz z załącznikiem w systemie USOSweb musi wydrukować podanie wraz z załącznikiem, dołączyć wypis z indeksu i karty przedmiotów oraz dostarczyć wszystko w formie papierowej do dziekanatu</a:t>
          </a:r>
        </a:p>
      </dgm:t>
    </dgm:pt>
    <dgm:pt modelId="{7269CFAE-FF29-4B4E-AB9D-F40876D43C0F}" type="parTrans" cxnId="{488C51D9-30C2-48DE-B57F-5BF03B96357A}">
      <dgm:prSet/>
      <dgm:spPr/>
      <dgm:t>
        <a:bodyPr/>
        <a:lstStyle/>
        <a:p>
          <a:endParaRPr lang="pl-PL"/>
        </a:p>
      </dgm:t>
    </dgm:pt>
    <dgm:pt modelId="{1C6FAEB3-ACE3-4413-A82C-467863518746}" type="sibTrans" cxnId="{488C51D9-30C2-48DE-B57F-5BF03B96357A}">
      <dgm:prSet/>
      <dgm:spPr/>
      <dgm:t>
        <a:bodyPr/>
        <a:lstStyle/>
        <a:p>
          <a:endParaRPr lang="pl-PL"/>
        </a:p>
      </dgm:t>
    </dgm:pt>
    <dgm:pt modelId="{3A3CCECD-04A6-4703-924C-12C2DB59983D}" type="pres">
      <dgm:prSet presAssocID="{859EBAFB-B8E3-402A-8F6D-93DACB3FDD69}" presName="outerComposite" presStyleCnt="0">
        <dgm:presLayoutVars>
          <dgm:chMax val="5"/>
          <dgm:dir/>
          <dgm:resizeHandles val="exact"/>
        </dgm:presLayoutVars>
      </dgm:prSet>
      <dgm:spPr/>
    </dgm:pt>
    <dgm:pt modelId="{10FDFC74-2178-4062-9048-B021646A456C}" type="pres">
      <dgm:prSet presAssocID="{859EBAFB-B8E3-402A-8F6D-93DACB3FDD69}" presName="dummyMaxCanvas" presStyleCnt="0">
        <dgm:presLayoutVars/>
      </dgm:prSet>
      <dgm:spPr/>
    </dgm:pt>
    <dgm:pt modelId="{4F9FE91A-A1B4-411E-B222-7A666DF71274}" type="pres">
      <dgm:prSet presAssocID="{859EBAFB-B8E3-402A-8F6D-93DACB3FDD69}" presName="FiveNodes_1" presStyleLbl="node1" presStyleIdx="0" presStyleCnt="5" custScaleX="123376" custLinFactNeighborX="6500" custLinFactNeighborY="7382">
        <dgm:presLayoutVars>
          <dgm:bulletEnabled val="1"/>
        </dgm:presLayoutVars>
      </dgm:prSet>
      <dgm:spPr/>
    </dgm:pt>
    <dgm:pt modelId="{545BFB09-AA05-47F4-9ED4-E54DED8F01B2}" type="pres">
      <dgm:prSet presAssocID="{859EBAFB-B8E3-402A-8F6D-93DACB3FDD69}" presName="FiveNodes_2" presStyleLbl="node1" presStyleIdx="1" presStyleCnt="5" custScaleX="126759" custLinFactNeighborX="4735" custLinFactNeighborY="1654">
        <dgm:presLayoutVars>
          <dgm:bulletEnabled val="1"/>
        </dgm:presLayoutVars>
      </dgm:prSet>
      <dgm:spPr/>
    </dgm:pt>
    <dgm:pt modelId="{4A387097-BC45-4322-9973-B62BCCB4D1D2}" type="pres">
      <dgm:prSet presAssocID="{859EBAFB-B8E3-402A-8F6D-93DACB3FDD69}" presName="FiveNodes_3" presStyleLbl="node1" presStyleIdx="2" presStyleCnt="5" custScaleX="129870" custScaleY="93725" custLinFactNeighborX="2459" custLinFactNeighborY="-2717">
        <dgm:presLayoutVars>
          <dgm:bulletEnabled val="1"/>
        </dgm:presLayoutVars>
      </dgm:prSet>
      <dgm:spPr/>
    </dgm:pt>
    <dgm:pt modelId="{B26E7D5C-0F9F-4FD3-B99D-7FDD5B4B4DD1}" type="pres">
      <dgm:prSet presAssocID="{859EBAFB-B8E3-402A-8F6D-93DACB3FDD69}" presName="FiveNodes_4" presStyleLbl="node1" presStyleIdx="3" presStyleCnt="5" custScaleX="129870" custScaleY="104170" custLinFactNeighborX="-447" custLinFactNeighborY="-5433">
        <dgm:presLayoutVars>
          <dgm:bulletEnabled val="1"/>
        </dgm:presLayoutVars>
      </dgm:prSet>
      <dgm:spPr/>
    </dgm:pt>
    <dgm:pt modelId="{5E89F58A-CFF3-41DC-AAB8-0DE93383CD54}" type="pres">
      <dgm:prSet presAssocID="{859EBAFB-B8E3-402A-8F6D-93DACB3FDD69}" presName="FiveNodes_5" presStyleLbl="node1" presStyleIdx="4" presStyleCnt="5" custScaleX="129870" custScaleY="97284" custLinFactNeighborX="-1789" custLinFactNeighborY="-1358">
        <dgm:presLayoutVars>
          <dgm:bulletEnabled val="1"/>
        </dgm:presLayoutVars>
      </dgm:prSet>
      <dgm:spPr/>
    </dgm:pt>
    <dgm:pt modelId="{062C0215-1CAC-40A8-A6CB-F8CB648EDD4D}" type="pres">
      <dgm:prSet presAssocID="{859EBAFB-B8E3-402A-8F6D-93DACB3FDD69}" presName="FiveConn_1-2" presStyleLbl="fgAccFollowNode1" presStyleIdx="0" presStyleCnt="4">
        <dgm:presLayoutVars>
          <dgm:bulletEnabled val="1"/>
        </dgm:presLayoutVars>
      </dgm:prSet>
      <dgm:spPr/>
    </dgm:pt>
    <dgm:pt modelId="{7B7D4B4E-6A6D-4B86-9614-BD5418558A03}" type="pres">
      <dgm:prSet presAssocID="{859EBAFB-B8E3-402A-8F6D-93DACB3FDD69}" presName="FiveConn_2-3" presStyleLbl="fgAccFollowNode1" presStyleIdx="1" presStyleCnt="4">
        <dgm:presLayoutVars>
          <dgm:bulletEnabled val="1"/>
        </dgm:presLayoutVars>
      </dgm:prSet>
      <dgm:spPr/>
    </dgm:pt>
    <dgm:pt modelId="{21A1C122-F729-4466-9273-BE0763435DA7}" type="pres">
      <dgm:prSet presAssocID="{859EBAFB-B8E3-402A-8F6D-93DACB3FDD69}" presName="FiveConn_3-4" presStyleLbl="fgAccFollowNode1" presStyleIdx="2" presStyleCnt="4">
        <dgm:presLayoutVars>
          <dgm:bulletEnabled val="1"/>
        </dgm:presLayoutVars>
      </dgm:prSet>
      <dgm:spPr/>
    </dgm:pt>
    <dgm:pt modelId="{07240FEA-62DC-4F0B-B15E-96B8D256F4B8}" type="pres">
      <dgm:prSet presAssocID="{859EBAFB-B8E3-402A-8F6D-93DACB3FDD69}" presName="FiveConn_4-5" presStyleLbl="fgAccFollowNode1" presStyleIdx="3" presStyleCnt="4">
        <dgm:presLayoutVars>
          <dgm:bulletEnabled val="1"/>
        </dgm:presLayoutVars>
      </dgm:prSet>
      <dgm:spPr/>
    </dgm:pt>
    <dgm:pt modelId="{385208BA-2F4A-4782-AA1F-12A59D7D5BFD}" type="pres">
      <dgm:prSet presAssocID="{859EBAFB-B8E3-402A-8F6D-93DACB3FDD69}" presName="FiveNodes_1_text" presStyleLbl="node1" presStyleIdx="4" presStyleCnt="5">
        <dgm:presLayoutVars>
          <dgm:bulletEnabled val="1"/>
        </dgm:presLayoutVars>
      </dgm:prSet>
      <dgm:spPr/>
    </dgm:pt>
    <dgm:pt modelId="{5F233C74-B05A-4A18-80DE-FCB88507C452}" type="pres">
      <dgm:prSet presAssocID="{859EBAFB-B8E3-402A-8F6D-93DACB3FDD69}" presName="FiveNodes_2_text" presStyleLbl="node1" presStyleIdx="4" presStyleCnt="5">
        <dgm:presLayoutVars>
          <dgm:bulletEnabled val="1"/>
        </dgm:presLayoutVars>
      </dgm:prSet>
      <dgm:spPr/>
    </dgm:pt>
    <dgm:pt modelId="{7FE12A62-6024-4D4A-A5DC-F4FE960E4383}" type="pres">
      <dgm:prSet presAssocID="{859EBAFB-B8E3-402A-8F6D-93DACB3FDD69}" presName="FiveNodes_3_text" presStyleLbl="node1" presStyleIdx="4" presStyleCnt="5">
        <dgm:presLayoutVars>
          <dgm:bulletEnabled val="1"/>
        </dgm:presLayoutVars>
      </dgm:prSet>
      <dgm:spPr/>
    </dgm:pt>
    <dgm:pt modelId="{AE9E154C-D707-4EC2-B6B4-FE84515AD842}" type="pres">
      <dgm:prSet presAssocID="{859EBAFB-B8E3-402A-8F6D-93DACB3FDD69}" presName="FiveNodes_4_text" presStyleLbl="node1" presStyleIdx="4" presStyleCnt="5">
        <dgm:presLayoutVars>
          <dgm:bulletEnabled val="1"/>
        </dgm:presLayoutVars>
      </dgm:prSet>
      <dgm:spPr/>
    </dgm:pt>
    <dgm:pt modelId="{6D6827AD-7147-40AA-AA33-441C6C58973D}" type="pres">
      <dgm:prSet presAssocID="{859EBAFB-B8E3-402A-8F6D-93DACB3FDD69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D6DB410A-986D-4273-BD8C-53D3BB32BDB0}" type="presOf" srcId="{FCB1B0A7-FF0C-4760-8006-0297790B2588}" destId="{7FE12A62-6024-4D4A-A5DC-F4FE960E4383}" srcOrd="1" destOrd="0" presId="urn:microsoft.com/office/officeart/2005/8/layout/vProcess5"/>
    <dgm:cxn modelId="{FCEEC518-D5C4-46C3-990F-B5E68AE87A3B}" srcId="{859EBAFB-B8E3-402A-8F6D-93DACB3FDD69}" destId="{AB9F862E-4B8E-4E6B-B479-817007656AE5}" srcOrd="0" destOrd="0" parTransId="{0135A8DE-3604-406B-A3C7-87905850CBD5}" sibTransId="{49FB5AF8-2B9D-4F1E-BE95-51BB52935752}"/>
    <dgm:cxn modelId="{42822323-BF96-4ED1-B97F-DA90AF79FB68}" type="presOf" srcId="{9131A7F0-4160-4904-B48E-A8A29D8C54D7}" destId="{5F233C74-B05A-4A18-80DE-FCB88507C452}" srcOrd="1" destOrd="0" presId="urn:microsoft.com/office/officeart/2005/8/layout/vProcess5"/>
    <dgm:cxn modelId="{5A25E83A-3618-4ABF-80C7-FBAC917585CE}" type="presOf" srcId="{1D65569E-6E49-4297-8461-7E462E17695C}" destId="{AE9E154C-D707-4EC2-B6B4-FE84515AD842}" srcOrd="1" destOrd="0" presId="urn:microsoft.com/office/officeart/2005/8/layout/vProcess5"/>
    <dgm:cxn modelId="{C1BFD54B-2ECE-4AE3-9BA2-A7ED056D8306}" type="presOf" srcId="{AB9F862E-4B8E-4E6B-B479-817007656AE5}" destId="{4F9FE91A-A1B4-411E-B222-7A666DF71274}" srcOrd="0" destOrd="0" presId="urn:microsoft.com/office/officeart/2005/8/layout/vProcess5"/>
    <dgm:cxn modelId="{9013724E-E548-4413-B079-F0E81C839379}" type="presOf" srcId="{AB9F862E-4B8E-4E6B-B479-817007656AE5}" destId="{385208BA-2F4A-4782-AA1F-12A59D7D5BFD}" srcOrd="1" destOrd="0" presId="urn:microsoft.com/office/officeart/2005/8/layout/vProcess5"/>
    <dgm:cxn modelId="{7E6AE474-BDA1-465E-A8E3-BC0B69C690DD}" type="presOf" srcId="{9C86FB47-DC44-427D-8460-C97AE4FC23C3}" destId="{5E89F58A-CFF3-41DC-AAB8-0DE93383CD54}" srcOrd="0" destOrd="0" presId="urn:microsoft.com/office/officeart/2005/8/layout/vProcess5"/>
    <dgm:cxn modelId="{573D5C75-18D1-4ED8-82FB-3215C286A53D}" type="presOf" srcId="{01805B1C-49C7-4EB2-BE8E-1A85D13AFE89}" destId="{07240FEA-62DC-4F0B-B15E-96B8D256F4B8}" srcOrd="0" destOrd="0" presId="urn:microsoft.com/office/officeart/2005/8/layout/vProcess5"/>
    <dgm:cxn modelId="{BF26F756-42B1-4D34-BE90-382F57A6E2B0}" type="presOf" srcId="{49FB5AF8-2B9D-4F1E-BE95-51BB52935752}" destId="{062C0215-1CAC-40A8-A6CB-F8CB648EDD4D}" srcOrd="0" destOrd="0" presId="urn:microsoft.com/office/officeart/2005/8/layout/vProcess5"/>
    <dgm:cxn modelId="{DC3FF481-D400-46B0-BAE0-EC8D5188ACD6}" type="presOf" srcId="{8FA49C3B-A560-4551-9D4D-A55A18B7E1EB}" destId="{21A1C122-F729-4466-9273-BE0763435DA7}" srcOrd="0" destOrd="0" presId="urn:microsoft.com/office/officeart/2005/8/layout/vProcess5"/>
    <dgm:cxn modelId="{4B9F2383-5EFF-4040-B9E3-3854911A558E}" srcId="{859EBAFB-B8E3-402A-8F6D-93DACB3FDD69}" destId="{FCB1B0A7-FF0C-4760-8006-0297790B2588}" srcOrd="2" destOrd="0" parTransId="{4D1D5D8C-559E-4B27-8574-CF6211F4319C}" sibTransId="{8FA49C3B-A560-4551-9D4D-A55A18B7E1EB}"/>
    <dgm:cxn modelId="{A921748E-8B91-428E-9492-5CCE7BA0AB44}" type="presOf" srcId="{859EBAFB-B8E3-402A-8F6D-93DACB3FDD69}" destId="{3A3CCECD-04A6-4703-924C-12C2DB59983D}" srcOrd="0" destOrd="0" presId="urn:microsoft.com/office/officeart/2005/8/layout/vProcess5"/>
    <dgm:cxn modelId="{A4039998-5E53-4164-BFB2-2B628B2F96F6}" type="presOf" srcId="{FCB1B0A7-FF0C-4760-8006-0297790B2588}" destId="{4A387097-BC45-4322-9973-B62BCCB4D1D2}" srcOrd="0" destOrd="0" presId="urn:microsoft.com/office/officeart/2005/8/layout/vProcess5"/>
    <dgm:cxn modelId="{CDFB2A9B-5AF6-41A2-B014-06D5C2D154EA}" type="presOf" srcId="{1D65569E-6E49-4297-8461-7E462E17695C}" destId="{B26E7D5C-0F9F-4FD3-B99D-7FDD5B4B4DD1}" srcOrd="0" destOrd="0" presId="urn:microsoft.com/office/officeart/2005/8/layout/vProcess5"/>
    <dgm:cxn modelId="{567EADA4-8203-4DAE-AA23-FEFC251BF16D}" type="presOf" srcId="{CC7222DD-0D69-406F-B048-9A3F2CDA5F6D}" destId="{7B7D4B4E-6A6D-4B86-9614-BD5418558A03}" srcOrd="0" destOrd="0" presId="urn:microsoft.com/office/officeart/2005/8/layout/vProcess5"/>
    <dgm:cxn modelId="{1DE77AB4-F2BA-4CFD-93E9-425E7F9BBB04}" srcId="{859EBAFB-B8E3-402A-8F6D-93DACB3FDD69}" destId="{1D65569E-6E49-4297-8461-7E462E17695C}" srcOrd="3" destOrd="0" parTransId="{3CCEE87C-4415-4ADE-A9EE-31CFEAA0EADC}" sibTransId="{01805B1C-49C7-4EB2-BE8E-1A85D13AFE89}"/>
    <dgm:cxn modelId="{47F901BD-5AD8-463D-9399-35D897EAEE3E}" type="presOf" srcId="{9131A7F0-4160-4904-B48E-A8A29D8C54D7}" destId="{545BFB09-AA05-47F4-9ED4-E54DED8F01B2}" srcOrd="0" destOrd="0" presId="urn:microsoft.com/office/officeart/2005/8/layout/vProcess5"/>
    <dgm:cxn modelId="{115D55D0-87B2-4A12-90D8-97B18EC94448}" type="presOf" srcId="{9C86FB47-DC44-427D-8460-C97AE4FC23C3}" destId="{6D6827AD-7147-40AA-AA33-441C6C58973D}" srcOrd="1" destOrd="0" presId="urn:microsoft.com/office/officeart/2005/8/layout/vProcess5"/>
    <dgm:cxn modelId="{488C51D9-30C2-48DE-B57F-5BF03B96357A}" srcId="{859EBAFB-B8E3-402A-8F6D-93DACB3FDD69}" destId="{9C86FB47-DC44-427D-8460-C97AE4FC23C3}" srcOrd="4" destOrd="0" parTransId="{7269CFAE-FF29-4B4E-AB9D-F40876D43C0F}" sibTransId="{1C6FAEB3-ACE3-4413-A82C-467863518746}"/>
    <dgm:cxn modelId="{931C4EFC-E508-4BB5-A7F4-228C4E9A066C}" srcId="{859EBAFB-B8E3-402A-8F6D-93DACB3FDD69}" destId="{9131A7F0-4160-4904-B48E-A8A29D8C54D7}" srcOrd="1" destOrd="0" parTransId="{389AF85A-292E-408F-952F-B3A4B3F0D0B1}" sibTransId="{CC7222DD-0D69-406F-B048-9A3F2CDA5F6D}"/>
    <dgm:cxn modelId="{746F678F-FA91-4170-A32B-C366A7C8DFF9}" type="presParOf" srcId="{3A3CCECD-04A6-4703-924C-12C2DB59983D}" destId="{10FDFC74-2178-4062-9048-B021646A456C}" srcOrd="0" destOrd="0" presId="urn:microsoft.com/office/officeart/2005/8/layout/vProcess5"/>
    <dgm:cxn modelId="{4F05B56B-2D62-403B-A00A-4486BE700A04}" type="presParOf" srcId="{3A3CCECD-04A6-4703-924C-12C2DB59983D}" destId="{4F9FE91A-A1B4-411E-B222-7A666DF71274}" srcOrd="1" destOrd="0" presId="urn:microsoft.com/office/officeart/2005/8/layout/vProcess5"/>
    <dgm:cxn modelId="{A7C7355F-6081-45C7-A586-3EC6B5857879}" type="presParOf" srcId="{3A3CCECD-04A6-4703-924C-12C2DB59983D}" destId="{545BFB09-AA05-47F4-9ED4-E54DED8F01B2}" srcOrd="2" destOrd="0" presId="urn:microsoft.com/office/officeart/2005/8/layout/vProcess5"/>
    <dgm:cxn modelId="{0BB7E506-D2D8-443E-A581-FDC050FF4253}" type="presParOf" srcId="{3A3CCECD-04A6-4703-924C-12C2DB59983D}" destId="{4A387097-BC45-4322-9973-B62BCCB4D1D2}" srcOrd="3" destOrd="0" presId="urn:microsoft.com/office/officeart/2005/8/layout/vProcess5"/>
    <dgm:cxn modelId="{5082243D-7817-423C-8021-AC8C03EE5B6F}" type="presParOf" srcId="{3A3CCECD-04A6-4703-924C-12C2DB59983D}" destId="{B26E7D5C-0F9F-4FD3-B99D-7FDD5B4B4DD1}" srcOrd="4" destOrd="0" presId="urn:microsoft.com/office/officeart/2005/8/layout/vProcess5"/>
    <dgm:cxn modelId="{31D37DB8-A19F-4ED8-B2AC-0836F9BDC1F4}" type="presParOf" srcId="{3A3CCECD-04A6-4703-924C-12C2DB59983D}" destId="{5E89F58A-CFF3-41DC-AAB8-0DE93383CD54}" srcOrd="5" destOrd="0" presId="urn:microsoft.com/office/officeart/2005/8/layout/vProcess5"/>
    <dgm:cxn modelId="{054D8249-7513-4098-BE75-58048494E6AC}" type="presParOf" srcId="{3A3CCECD-04A6-4703-924C-12C2DB59983D}" destId="{062C0215-1CAC-40A8-A6CB-F8CB648EDD4D}" srcOrd="6" destOrd="0" presId="urn:microsoft.com/office/officeart/2005/8/layout/vProcess5"/>
    <dgm:cxn modelId="{1C5F522D-8DCB-4606-AD54-868389FB9D1C}" type="presParOf" srcId="{3A3CCECD-04A6-4703-924C-12C2DB59983D}" destId="{7B7D4B4E-6A6D-4B86-9614-BD5418558A03}" srcOrd="7" destOrd="0" presId="urn:microsoft.com/office/officeart/2005/8/layout/vProcess5"/>
    <dgm:cxn modelId="{301A4B26-7F28-4574-B66A-AFC670AD5A5F}" type="presParOf" srcId="{3A3CCECD-04A6-4703-924C-12C2DB59983D}" destId="{21A1C122-F729-4466-9273-BE0763435DA7}" srcOrd="8" destOrd="0" presId="urn:microsoft.com/office/officeart/2005/8/layout/vProcess5"/>
    <dgm:cxn modelId="{010C7146-B028-4686-8CF4-047B9BF7C747}" type="presParOf" srcId="{3A3CCECD-04A6-4703-924C-12C2DB59983D}" destId="{07240FEA-62DC-4F0B-B15E-96B8D256F4B8}" srcOrd="9" destOrd="0" presId="urn:microsoft.com/office/officeart/2005/8/layout/vProcess5"/>
    <dgm:cxn modelId="{3D9A1D25-0188-415D-B7FF-44CE0DCD616C}" type="presParOf" srcId="{3A3CCECD-04A6-4703-924C-12C2DB59983D}" destId="{385208BA-2F4A-4782-AA1F-12A59D7D5BFD}" srcOrd="10" destOrd="0" presId="urn:microsoft.com/office/officeart/2005/8/layout/vProcess5"/>
    <dgm:cxn modelId="{FA12A7F0-4B88-4013-963E-06E36D55D6D9}" type="presParOf" srcId="{3A3CCECD-04A6-4703-924C-12C2DB59983D}" destId="{5F233C74-B05A-4A18-80DE-FCB88507C452}" srcOrd="11" destOrd="0" presId="urn:microsoft.com/office/officeart/2005/8/layout/vProcess5"/>
    <dgm:cxn modelId="{87384BE8-E02D-40F6-8CA5-98AA2A1C8E04}" type="presParOf" srcId="{3A3CCECD-04A6-4703-924C-12C2DB59983D}" destId="{7FE12A62-6024-4D4A-A5DC-F4FE960E4383}" srcOrd="12" destOrd="0" presId="urn:microsoft.com/office/officeart/2005/8/layout/vProcess5"/>
    <dgm:cxn modelId="{D6DA55CC-96FC-4360-9617-1E83FD06154E}" type="presParOf" srcId="{3A3CCECD-04A6-4703-924C-12C2DB59983D}" destId="{AE9E154C-D707-4EC2-B6B4-FE84515AD842}" srcOrd="13" destOrd="0" presId="urn:microsoft.com/office/officeart/2005/8/layout/vProcess5"/>
    <dgm:cxn modelId="{054284B7-3C24-423D-B988-6ED876A38BB4}" type="presParOf" srcId="{3A3CCECD-04A6-4703-924C-12C2DB59983D}" destId="{6D6827AD-7147-40AA-AA33-441C6C58973D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9FE91A-A1B4-411E-B222-7A666DF71274}">
      <dsp:nvSpPr>
        <dsp:cNvPr id="0" name=""/>
        <dsp:cNvSpPr/>
      </dsp:nvSpPr>
      <dsp:spPr>
        <a:xfrm>
          <a:off x="-290251" y="51764"/>
          <a:ext cx="5257297" cy="701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Student loguje się na stronę https://web.usos.pwr.edu.pl/ </a:t>
          </a:r>
        </a:p>
      </dsp:txBody>
      <dsp:txXfrm>
        <a:off x="-269713" y="72302"/>
        <a:ext cx="4232112" cy="660154"/>
      </dsp:txXfrm>
    </dsp:sp>
    <dsp:sp modelId="{545BFB09-AA05-47F4-9ED4-E54DED8F01B2}">
      <dsp:nvSpPr>
        <dsp:cNvPr id="0" name=""/>
        <dsp:cNvSpPr/>
      </dsp:nvSpPr>
      <dsp:spPr>
        <a:xfrm>
          <a:off x="-119333" y="810221"/>
          <a:ext cx="5401453" cy="701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 zakładce Aktualności /Dokumenty do pobrania  student pobiera załącznik </a:t>
          </a:r>
          <a:r>
            <a:rPr lang="pl-PL" sz="1200" i="1" kern="1200"/>
            <a:t>Podanie o uznanie przedmiotu do dorobku / Application for recognition of subject as part of the academic achievements</a:t>
          </a:r>
          <a:endParaRPr lang="pl-PL" sz="1200" kern="1200"/>
        </a:p>
      </dsp:txBody>
      <dsp:txXfrm>
        <a:off x="-98795" y="830759"/>
        <a:ext cx="4379254" cy="660154"/>
      </dsp:txXfrm>
    </dsp:sp>
    <dsp:sp modelId="{4A387097-BC45-4322-9973-B62BCCB4D1D2}">
      <dsp:nvSpPr>
        <dsp:cNvPr id="0" name=""/>
        <dsp:cNvSpPr/>
      </dsp:nvSpPr>
      <dsp:spPr>
        <a:xfrm>
          <a:off x="5" y="1600195"/>
          <a:ext cx="5534019" cy="657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Student wypełnia tabelę z załącznika, następnie loguje się ponownie na USOSweb, wybiera zakładkę Dla studentów/Podania/Złóż nowe podanie - należy wybrać Podanie o włączenie kursu do dorobku i przejść do Wypełnij podanie </a:t>
          </a:r>
        </a:p>
      </dsp:txBody>
      <dsp:txXfrm>
        <a:off x="19255" y="1619445"/>
        <a:ext cx="4490317" cy="618728"/>
      </dsp:txXfrm>
    </dsp:sp>
    <dsp:sp modelId="{B26E7D5C-0F9F-4FD3-B99D-7FDD5B4B4DD1}">
      <dsp:nvSpPr>
        <dsp:cNvPr id="0" name=""/>
        <dsp:cNvSpPr/>
      </dsp:nvSpPr>
      <dsp:spPr>
        <a:xfrm>
          <a:off x="229981" y="2343152"/>
          <a:ext cx="5534019" cy="7304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Po uzupełnieniu podania zgodnie z informacjami zamieszczonymi na USOSweb i dodaniu załącznika w formie tabeli student składa elektronicznie podanie poprzez przycik Zatwierdź</a:t>
          </a:r>
        </a:p>
      </dsp:txBody>
      <dsp:txXfrm>
        <a:off x="251376" y="2364547"/>
        <a:ext cx="4486027" cy="687681"/>
      </dsp:txXfrm>
    </dsp:sp>
    <dsp:sp modelId="{5E89F58A-CFF3-41DC-AAB8-0DE93383CD54}">
      <dsp:nvSpPr>
        <dsp:cNvPr id="0" name=""/>
        <dsp:cNvSpPr/>
      </dsp:nvSpPr>
      <dsp:spPr>
        <a:xfrm>
          <a:off x="491002" y="3194494"/>
          <a:ext cx="5534019" cy="682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Student po złożeniu podania wraz z załącznikiem w systemie USOSweb musi wydrukować podanie wraz z załącznikiem, dołączyć wypis z indeksu i karty przedmiotów oraz dostarczyć wszystko w formie papierowej do dziekanatu</a:t>
          </a:r>
        </a:p>
      </dsp:txBody>
      <dsp:txXfrm>
        <a:off x="510983" y="3214475"/>
        <a:ext cx="4488855" cy="642223"/>
      </dsp:txXfrm>
    </dsp:sp>
    <dsp:sp modelId="{062C0215-1CAC-40A8-A6CB-F8CB648EDD4D}">
      <dsp:nvSpPr>
        <dsp:cNvPr id="0" name=""/>
        <dsp:cNvSpPr/>
      </dsp:nvSpPr>
      <dsp:spPr>
        <a:xfrm>
          <a:off x="3736218" y="512287"/>
          <a:ext cx="455799" cy="455799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000" kern="1200"/>
        </a:p>
      </dsp:txBody>
      <dsp:txXfrm>
        <a:off x="3838773" y="512287"/>
        <a:ext cx="250689" cy="342989"/>
      </dsp:txXfrm>
    </dsp:sp>
    <dsp:sp modelId="{7B7D4B4E-6A6D-4B86-9614-BD5418558A03}">
      <dsp:nvSpPr>
        <dsp:cNvPr id="0" name=""/>
        <dsp:cNvSpPr/>
      </dsp:nvSpPr>
      <dsp:spPr>
        <a:xfrm>
          <a:off x="4054425" y="1310911"/>
          <a:ext cx="455799" cy="455799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000" kern="1200"/>
        </a:p>
      </dsp:txBody>
      <dsp:txXfrm>
        <a:off x="4156980" y="1310911"/>
        <a:ext cx="250689" cy="342989"/>
      </dsp:txXfrm>
    </dsp:sp>
    <dsp:sp modelId="{21A1C122-F729-4466-9273-BE0763435DA7}">
      <dsp:nvSpPr>
        <dsp:cNvPr id="0" name=""/>
        <dsp:cNvSpPr/>
      </dsp:nvSpPr>
      <dsp:spPr>
        <a:xfrm>
          <a:off x="4372631" y="2097847"/>
          <a:ext cx="455799" cy="455799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000" kern="1200"/>
        </a:p>
      </dsp:txBody>
      <dsp:txXfrm>
        <a:off x="4475186" y="2097847"/>
        <a:ext cx="250689" cy="342989"/>
      </dsp:txXfrm>
    </dsp:sp>
    <dsp:sp modelId="{07240FEA-62DC-4F0B-B15E-96B8D256F4B8}">
      <dsp:nvSpPr>
        <dsp:cNvPr id="0" name=""/>
        <dsp:cNvSpPr/>
      </dsp:nvSpPr>
      <dsp:spPr>
        <a:xfrm>
          <a:off x="4690838" y="2904262"/>
          <a:ext cx="455799" cy="455799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000" kern="1200"/>
        </a:p>
      </dsp:txBody>
      <dsp:txXfrm>
        <a:off x="4793393" y="2904262"/>
        <a:ext cx="250689" cy="3429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Ewelina Kozubek</cp:lastModifiedBy>
  <cp:revision>2</cp:revision>
  <cp:lastPrinted>2022-09-22T12:10:00Z</cp:lastPrinted>
  <dcterms:created xsi:type="dcterms:W3CDTF">2024-08-02T08:45:00Z</dcterms:created>
  <dcterms:modified xsi:type="dcterms:W3CDTF">2024-08-02T08:45:00Z</dcterms:modified>
</cp:coreProperties>
</file>