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CD3" w:rsidRPr="00AB20A8" w:rsidRDefault="00F1743F" w:rsidP="00551CD3">
      <w:pPr>
        <w:spacing w:line="240" w:lineRule="auto"/>
        <w:jc w:val="right"/>
        <w:rPr>
          <w:rFonts w:eastAsia="Times New Roman"/>
          <w:color w:val="000000" w:themeColor="text1"/>
          <w:lang w:val="en-US" w:eastAsia="pl-PL"/>
        </w:rPr>
      </w:pPr>
      <w:proofErr w:type="spellStart"/>
      <w:r w:rsidRPr="00AB20A8">
        <w:rPr>
          <w:rFonts w:eastAsia="Times New Roman"/>
          <w:color w:val="000000" w:themeColor="text1"/>
          <w:lang w:val="en-US" w:eastAsia="pl-PL"/>
        </w:rPr>
        <w:t>Zał</w:t>
      </w:r>
      <w:proofErr w:type="spellEnd"/>
      <w:r w:rsidRPr="00AB20A8">
        <w:rPr>
          <w:rFonts w:eastAsia="Times New Roman"/>
          <w:color w:val="000000" w:themeColor="text1"/>
          <w:lang w:val="en-US" w:eastAsia="pl-PL"/>
        </w:rPr>
        <w:t>. nr</w:t>
      </w:r>
      <w:r w:rsidR="00551CD3" w:rsidRPr="00AB20A8">
        <w:rPr>
          <w:rFonts w:eastAsia="Times New Roman"/>
          <w:color w:val="000000" w:themeColor="text1"/>
          <w:lang w:val="en-US" w:eastAsia="pl-PL"/>
        </w:rPr>
        <w:t xml:space="preserve"> 4 </w:t>
      </w:r>
      <w:r w:rsidR="00002205" w:rsidRPr="00AB20A8">
        <w:rPr>
          <w:rFonts w:eastAsia="Times New Roman"/>
          <w:color w:val="000000" w:themeColor="text1"/>
          <w:lang w:val="en-US" w:eastAsia="pl-PL"/>
        </w:rPr>
        <w:t>do ZW 64</w:t>
      </w:r>
      <w:r w:rsidRPr="00AB20A8">
        <w:rPr>
          <w:rFonts w:eastAsia="Times New Roman"/>
          <w:color w:val="000000" w:themeColor="text1"/>
          <w:lang w:val="en-US" w:eastAsia="pl-PL"/>
        </w:rPr>
        <w:t>/2012</w:t>
      </w: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551CD3" w:rsidRPr="00AB20A8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bookmarkStart w:id="0" w:name="table01"/>
            <w:bookmarkEnd w:id="0"/>
            <w:r w:rsidRPr="00AB20A8">
              <w:rPr>
                <w:rFonts w:eastAsia="Times New Roman"/>
                <w:color w:val="000000" w:themeColor="text1"/>
                <w:lang w:val="en-US" w:eastAsia="pl-PL"/>
              </w:rPr>
              <w:t xml:space="preserve">FACULTY </w:t>
            </w:r>
            <w:r w:rsidR="00F51B71" w:rsidRPr="00AB20A8">
              <w:rPr>
                <w:rFonts w:eastAsia="Times New Roman"/>
                <w:color w:val="000000" w:themeColor="text1"/>
                <w:lang w:val="en-US" w:eastAsia="pl-PL"/>
              </w:rPr>
              <w:t>OF COMPUTER SCIENCE AND MANAGEMENT</w:t>
            </w:r>
          </w:p>
          <w:p w:rsidR="00E332E1" w:rsidRPr="00AB20A8" w:rsidRDefault="00E332E1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</w:p>
          <w:p w:rsidR="00551CD3" w:rsidRPr="00AB20A8" w:rsidRDefault="00551CD3" w:rsidP="00551CD3">
            <w:pPr>
              <w:spacing w:after="0" w:line="240" w:lineRule="auto"/>
              <w:ind w:left="560" w:hanging="560"/>
              <w:jc w:val="center"/>
              <w:outlineLvl w:val="1"/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>SUBJECT CARD</w:t>
            </w:r>
          </w:p>
          <w:p w:rsidR="00DE13A5" w:rsidRPr="00AB20A8" w:rsidRDefault="00551CD3" w:rsidP="00B0128D">
            <w:pPr>
              <w:pStyle w:val="Nagwek2"/>
              <w:rPr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</w:pPr>
            <w:r w:rsidRPr="00AB20A8">
              <w:rPr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  <w:t xml:space="preserve">Name in Polish </w:t>
            </w:r>
            <w:proofErr w:type="spellStart"/>
            <w:r w:rsidR="00DE13A5" w:rsidRPr="00AB20A8">
              <w:rPr>
                <w:color w:val="000000" w:themeColor="text1"/>
                <w:sz w:val="24"/>
                <w:szCs w:val="24"/>
                <w:lang w:val="en-US"/>
              </w:rPr>
              <w:t>Podstawy</w:t>
            </w:r>
            <w:proofErr w:type="spellEnd"/>
            <w:r w:rsidR="00DE13A5" w:rsidRPr="00AB20A8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E13A5" w:rsidRPr="00AB20A8">
              <w:rPr>
                <w:color w:val="000000" w:themeColor="text1"/>
                <w:sz w:val="24"/>
                <w:szCs w:val="24"/>
                <w:lang w:val="en-US"/>
              </w:rPr>
              <w:t>marketingu</w:t>
            </w:r>
            <w:proofErr w:type="spellEnd"/>
          </w:p>
          <w:p w:rsidR="00B0128D" w:rsidRPr="00AB20A8" w:rsidRDefault="00551CD3" w:rsidP="00B0128D">
            <w:pPr>
              <w:pStyle w:val="Nagwek2"/>
              <w:rPr>
                <w:color w:val="000000" w:themeColor="text1"/>
                <w:lang w:val="en-US"/>
              </w:rPr>
            </w:pPr>
            <w:r w:rsidRPr="00AB20A8">
              <w:rPr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  <w:t>Name in English</w:t>
            </w:r>
            <w:r w:rsidRPr="00AB20A8">
              <w:rPr>
                <w:b w:val="0"/>
                <w:bCs w:val="0"/>
                <w:color w:val="000000" w:themeColor="text1"/>
                <w:lang w:val="en-US"/>
              </w:rPr>
              <w:t xml:space="preserve"> </w:t>
            </w:r>
            <w:r w:rsidR="00DE13A5" w:rsidRPr="00AB20A8">
              <w:rPr>
                <w:color w:val="000000" w:themeColor="text1"/>
                <w:sz w:val="24"/>
                <w:szCs w:val="24"/>
                <w:lang w:val="en-US"/>
              </w:rPr>
              <w:t>Basic marketing</w:t>
            </w:r>
          </w:p>
          <w:p w:rsidR="00551CD3" w:rsidRPr="00AB20A8" w:rsidRDefault="00551CD3" w:rsidP="00B0128D">
            <w:pPr>
              <w:spacing w:after="0" w:line="240" w:lineRule="auto"/>
              <w:outlineLvl w:val="1"/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Main field of study (if applicable): </w:t>
            </w:r>
            <w:r w:rsidR="00F34641" w:rsidRPr="00AB20A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>Management</w:t>
            </w:r>
            <w:r w:rsidRPr="00AB20A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 </w:t>
            </w:r>
          </w:p>
          <w:p w:rsidR="00551CD3" w:rsidRPr="00AB20A8" w:rsidRDefault="00551CD3" w:rsidP="00551CD3">
            <w:pPr>
              <w:spacing w:after="0" w:line="240" w:lineRule="auto"/>
              <w:ind w:left="560" w:hanging="560"/>
              <w:outlineLvl w:val="1"/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Specialization (if applicable): </w:t>
            </w:r>
            <w:r w:rsidR="00F34641" w:rsidRPr="00AB20A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>Business management</w:t>
            </w:r>
          </w:p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Level and form of </w:t>
            </w:r>
            <w:r w:rsidR="00F34641" w:rsidRPr="00AB20A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>studies: 1</w:t>
            </w:r>
            <w:r w:rsidR="00F34641" w:rsidRPr="00AB20A8">
              <w:rPr>
                <w:rFonts w:eastAsia="Times New Roman"/>
                <w:b/>
                <w:bCs/>
                <w:color w:val="000000" w:themeColor="text1"/>
                <w:vertAlign w:val="superscript"/>
                <w:lang w:val="en-US" w:eastAsia="pl-PL"/>
              </w:rPr>
              <w:t>st</w:t>
            </w:r>
            <w:r w:rsidR="00F34641" w:rsidRPr="00AB20A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 </w:t>
            </w:r>
            <w:r w:rsidRPr="00AB20A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>level, full-time</w:t>
            </w:r>
          </w:p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>Kind of subject: obligatory</w:t>
            </w:r>
          </w:p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Subject code </w:t>
            </w:r>
            <w:r w:rsidR="00F34641" w:rsidRPr="00AB20A8">
              <w:rPr>
                <w:b/>
                <w:bCs/>
                <w:color w:val="000000" w:themeColor="text1"/>
                <w:lang w:val="en-US"/>
              </w:rPr>
              <w:t>ZMZ</w:t>
            </w:r>
            <w:r w:rsidR="00DE13A5" w:rsidRPr="00AB20A8">
              <w:rPr>
                <w:b/>
                <w:bCs/>
                <w:color w:val="000000" w:themeColor="text1"/>
                <w:lang w:val="en-US"/>
              </w:rPr>
              <w:t>2113</w:t>
            </w:r>
          </w:p>
          <w:p w:rsidR="00551CD3" w:rsidRPr="00AB20A8" w:rsidRDefault="00551CD3" w:rsidP="00F34641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Group of courses </w:t>
            </w:r>
            <w:r w:rsidR="00F34641" w:rsidRPr="00AB20A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 </w:t>
            </w:r>
            <w:r w:rsidRPr="00AB20A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 NO</w:t>
            </w:r>
          </w:p>
        </w:tc>
      </w:tr>
    </w:tbl>
    <w:p w:rsidR="00551CD3" w:rsidRPr="00AB20A8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val="en-US" w:eastAsia="pl-PL"/>
        </w:rPr>
      </w:pPr>
      <w:bookmarkStart w:id="1" w:name="table02"/>
      <w:bookmarkEnd w:id="1"/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6"/>
        <w:gridCol w:w="1052"/>
        <w:gridCol w:w="1248"/>
        <w:gridCol w:w="1028"/>
        <w:gridCol w:w="1045"/>
        <w:gridCol w:w="836"/>
      </w:tblGrid>
      <w:tr w:rsidR="00AB20A8" w:rsidRPr="00AB20A8" w:rsidTr="00B0128D">
        <w:tc>
          <w:tcPr>
            <w:tcW w:w="4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Lecture</w:t>
            </w:r>
            <w:proofErr w:type="spellEnd"/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Classes</w:t>
            </w:r>
            <w:proofErr w:type="spellEnd"/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Project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Seminar</w:t>
            </w:r>
            <w:proofErr w:type="spellEnd"/>
          </w:p>
        </w:tc>
      </w:tr>
      <w:tr w:rsidR="00AB20A8" w:rsidRPr="00AB20A8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AA13D5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>Number of hours of organized classes in University (</w:t>
            </w:r>
            <w:r w:rsidR="00AA13D5" w:rsidRPr="00AB20A8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>ZZU</w:t>
            </w:r>
            <w:r w:rsidRPr="00AB20A8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DE13A5" w:rsidP="00E332E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color w:val="000000" w:themeColor="text1"/>
                <w:lang w:val="en-US" w:eastAsia="pl-PL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DE13A5" w:rsidP="00E332E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color w:val="000000" w:themeColor="text1"/>
                <w:lang w:val="en-US" w:eastAsia="pl-PL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E332E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E332E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E332E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</w:tr>
      <w:tr w:rsidR="00AB20A8" w:rsidRPr="00AB20A8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AA13D5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>Number of hours of total student workload (</w:t>
            </w:r>
            <w:r w:rsidR="00AA13D5" w:rsidRPr="00AB20A8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>CNPS</w:t>
            </w:r>
            <w:r w:rsidRPr="00AB20A8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FE6DB8" w:rsidP="00E332E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color w:val="000000" w:themeColor="text1"/>
                <w:lang w:val="en-US" w:eastAsia="pl-PL"/>
              </w:rPr>
              <w:t>120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FE6DB8" w:rsidP="00E332E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color w:val="000000" w:themeColor="text1"/>
                <w:lang w:val="en-US" w:eastAsia="pl-PL"/>
              </w:rPr>
              <w:t>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E332E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E332E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E332E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</w:tr>
      <w:tr w:rsidR="00AB20A8" w:rsidRPr="00AB20A8" w:rsidTr="00DE13A5">
        <w:trPr>
          <w:trHeight w:val="29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Form of </w:t>
            </w:r>
            <w:proofErr w:type="spellStart"/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crediting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8249B9" w:rsidP="00E332E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AB20A8">
              <w:rPr>
                <w:rFonts w:eastAsia="Times New Roman"/>
                <w:color w:val="000000" w:themeColor="text1"/>
                <w:sz w:val="20"/>
                <w:lang w:eastAsia="pl-PL"/>
              </w:rPr>
              <w:t>Examination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DE13A5" w:rsidP="00E332E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AB20A8">
              <w:rPr>
                <w:rFonts w:eastAsia="Times New Roman"/>
                <w:color w:val="000000" w:themeColor="text1"/>
                <w:sz w:val="20"/>
                <w:lang w:eastAsia="pl-PL"/>
              </w:rPr>
              <w:t>crediting</w:t>
            </w:r>
            <w:proofErr w:type="spellEnd"/>
            <w:r w:rsidRPr="00AB20A8">
              <w:rPr>
                <w:rFonts w:eastAsia="Times New Roman"/>
                <w:color w:val="000000" w:themeColor="text1"/>
                <w:sz w:val="20"/>
                <w:lang w:eastAsia="pl-PL"/>
              </w:rPr>
              <w:t xml:space="preserve"> with </w:t>
            </w:r>
            <w:proofErr w:type="spellStart"/>
            <w:r w:rsidRPr="00AB20A8">
              <w:rPr>
                <w:rFonts w:eastAsia="Times New Roman"/>
                <w:color w:val="000000" w:themeColor="text1"/>
                <w:sz w:val="20"/>
                <w:lang w:eastAsia="pl-PL"/>
              </w:rPr>
              <w:t>grade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E332E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E332E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E332E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AB20A8" w:rsidRPr="008C0750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>For group of courses mark (X) final course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E332E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E332E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E332E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E332E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E332E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</w:tr>
      <w:tr w:rsidR="00AB20A8" w:rsidRPr="00AB20A8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0128D" w:rsidRPr="00AB20A8" w:rsidRDefault="00B0128D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AB20A8">
              <w:rPr>
                <w:rFonts w:eastAsia="Times New Roman"/>
                <w:color w:val="000000" w:themeColor="text1"/>
                <w:sz w:val="20"/>
                <w:lang w:eastAsia="pl-PL"/>
              </w:rPr>
              <w:t>Number</w:t>
            </w:r>
            <w:proofErr w:type="spellEnd"/>
            <w:r w:rsidRPr="00AB20A8">
              <w:rPr>
                <w:rFonts w:eastAsia="Times New Roman"/>
                <w:color w:val="000000" w:themeColor="text1"/>
                <w:sz w:val="20"/>
                <w:lang w:eastAsia="pl-PL"/>
              </w:rPr>
              <w:t xml:space="preserve"> of ECTS </w:t>
            </w:r>
            <w:proofErr w:type="spellStart"/>
            <w:r w:rsidRPr="00AB20A8">
              <w:rPr>
                <w:rFonts w:eastAsia="Times New Roman"/>
                <w:color w:val="000000" w:themeColor="text1"/>
                <w:sz w:val="20"/>
                <w:lang w:eastAsia="pl-PL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0128D" w:rsidRPr="00AB20A8" w:rsidRDefault="00DE13A5" w:rsidP="00E332E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color w:val="000000" w:themeColor="text1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0128D" w:rsidRPr="00AB20A8" w:rsidRDefault="00DE13A5" w:rsidP="00E332E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0128D" w:rsidRPr="00AB20A8" w:rsidRDefault="00B0128D" w:rsidP="00E332E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0128D" w:rsidRPr="00AB20A8" w:rsidRDefault="00B0128D" w:rsidP="00E332E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0128D" w:rsidRPr="00AB20A8" w:rsidRDefault="00B0128D" w:rsidP="00E332E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AB20A8" w:rsidRPr="00AB20A8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0128D" w:rsidRPr="00AB20A8" w:rsidRDefault="00B0128D" w:rsidP="00551CD3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color w:val="000000" w:themeColor="text1"/>
                <w:sz w:val="20"/>
                <w:lang w:val="en-US" w:eastAsia="pl-PL"/>
              </w:rPr>
              <w:t xml:space="preserve">including number of ECTS points for practical (P) classes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0128D" w:rsidRPr="00AB20A8" w:rsidRDefault="00B0128D" w:rsidP="00E332E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0128D" w:rsidRPr="00AB20A8" w:rsidRDefault="00DE13A5" w:rsidP="00E332E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color w:val="000000" w:themeColor="text1"/>
                <w:lang w:val="en-US" w:eastAsia="pl-PL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0128D" w:rsidRPr="00AB20A8" w:rsidRDefault="00B0128D" w:rsidP="00E332E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0128D" w:rsidRPr="00AB20A8" w:rsidRDefault="00B0128D" w:rsidP="00E332E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0128D" w:rsidRPr="00AB20A8" w:rsidRDefault="00B0128D" w:rsidP="00E332E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</w:tr>
      <w:tr w:rsidR="00AB20A8" w:rsidRPr="00AB20A8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0128D" w:rsidRPr="00AB20A8" w:rsidRDefault="00B0128D" w:rsidP="00AA13D5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color w:val="000000" w:themeColor="text1"/>
                <w:sz w:val="20"/>
                <w:lang w:val="en-US" w:eastAsia="pl-PL"/>
              </w:rPr>
              <w:t>including number of ECTS points for direct teacher-student contact (BK) classes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0128D" w:rsidRPr="00AB20A8" w:rsidRDefault="00DE13A5" w:rsidP="00E332E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color w:val="000000" w:themeColor="text1"/>
                <w:lang w:val="en-US" w:eastAsia="pl-PL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0128D" w:rsidRPr="00AB20A8" w:rsidRDefault="00DE13A5" w:rsidP="00E332E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color w:val="000000" w:themeColor="text1"/>
                <w:lang w:val="en-US" w:eastAsia="pl-PL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0128D" w:rsidRPr="00AB20A8" w:rsidRDefault="00B0128D" w:rsidP="00E332E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0128D" w:rsidRPr="00AB20A8" w:rsidRDefault="00B0128D" w:rsidP="00E332E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0128D" w:rsidRPr="00AB20A8" w:rsidRDefault="00B0128D" w:rsidP="00E332E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</w:tr>
    </w:tbl>
    <w:p w:rsidR="00551CD3" w:rsidRPr="00AB20A8" w:rsidRDefault="00551CD3" w:rsidP="00551CD3">
      <w:pPr>
        <w:spacing w:line="240" w:lineRule="auto"/>
        <w:rPr>
          <w:rFonts w:eastAsia="Times New Roman"/>
          <w:color w:val="000000" w:themeColor="text1"/>
          <w:lang w:eastAsia="pl-PL"/>
        </w:rPr>
      </w:pPr>
      <w:r w:rsidRPr="00AB20A8">
        <w:rPr>
          <w:rFonts w:eastAsia="Times New Roman"/>
          <w:color w:val="000000" w:themeColor="text1"/>
          <w:sz w:val="12"/>
          <w:lang w:eastAsia="pl-PL"/>
        </w:rPr>
        <w:t>*</w:t>
      </w:r>
      <w:proofErr w:type="spellStart"/>
      <w:r w:rsidRPr="00AB20A8">
        <w:rPr>
          <w:rFonts w:eastAsia="Times New Roman"/>
          <w:color w:val="000000" w:themeColor="text1"/>
          <w:sz w:val="12"/>
          <w:lang w:eastAsia="pl-PL"/>
        </w:rPr>
        <w:t>delete</w:t>
      </w:r>
      <w:proofErr w:type="spellEnd"/>
      <w:r w:rsidRPr="00AB20A8">
        <w:rPr>
          <w:rFonts w:eastAsia="Times New Roman"/>
          <w:color w:val="000000" w:themeColor="text1"/>
          <w:sz w:val="12"/>
          <w:lang w:eastAsia="pl-PL"/>
        </w:rPr>
        <w:t xml:space="preserve"> as </w:t>
      </w:r>
      <w:proofErr w:type="spellStart"/>
      <w:r w:rsidRPr="00AB20A8">
        <w:rPr>
          <w:rFonts w:eastAsia="Times New Roman"/>
          <w:color w:val="000000" w:themeColor="text1"/>
          <w:sz w:val="12"/>
          <w:lang w:eastAsia="pl-PL"/>
        </w:rPr>
        <w:t>applicable</w:t>
      </w:r>
      <w:proofErr w:type="spellEnd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AB20A8" w:rsidRPr="008C0750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before="60" w:after="2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  <w:bookmarkStart w:id="2" w:name="table03"/>
            <w:bookmarkEnd w:id="2"/>
            <w:r w:rsidRPr="00AB20A8">
              <w:rPr>
                <w:rFonts w:eastAsia="Times New Roman"/>
                <w:b/>
                <w:bCs/>
                <w:color w:val="000000" w:themeColor="text1"/>
                <w:sz w:val="22"/>
                <w:lang w:val="en-US" w:eastAsia="pl-PL"/>
              </w:rPr>
              <w:t>PREREQUISITES RELATING TO KNOWLEDGE, SKILLS AND OTHER COMPETENCES</w:t>
            </w:r>
          </w:p>
          <w:p w:rsidR="00DE13A5" w:rsidRPr="00AB20A8" w:rsidRDefault="00551CD3" w:rsidP="00DE13A5">
            <w:pPr>
              <w:spacing w:after="0" w:line="240" w:lineRule="auto"/>
              <w:ind w:left="72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color w:val="000000" w:themeColor="text1"/>
                <w:lang w:val="en-US" w:eastAsia="pl-PL"/>
              </w:rPr>
              <w:t xml:space="preserve">1. </w:t>
            </w:r>
            <w:r w:rsidR="00DE13A5" w:rsidRPr="00AB20A8">
              <w:rPr>
                <w:rFonts w:eastAsia="Times New Roman"/>
                <w:color w:val="000000" w:themeColor="text1"/>
                <w:lang w:val="en-US" w:eastAsia="pl-PL"/>
              </w:rPr>
              <w:t>Knowledge of the basic concepts of organization and management and the economics of the enterprise.</w:t>
            </w:r>
          </w:p>
          <w:p w:rsidR="007F3918" w:rsidRPr="00AB20A8" w:rsidRDefault="00DE13A5" w:rsidP="00DE13A5">
            <w:pPr>
              <w:spacing w:after="0" w:line="240" w:lineRule="auto"/>
              <w:ind w:left="426" w:hanging="284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color w:val="000000" w:themeColor="text1"/>
                <w:lang w:val="en-US" w:eastAsia="pl-PL"/>
              </w:rPr>
              <w:t>2.  Knowledge of the basic concepts of management psychology.</w:t>
            </w:r>
          </w:p>
        </w:tc>
      </w:tr>
    </w:tbl>
    <w:p w:rsidR="00551CD3" w:rsidRPr="00AB20A8" w:rsidRDefault="00551CD3" w:rsidP="00551CD3">
      <w:pPr>
        <w:spacing w:line="240" w:lineRule="auto"/>
        <w:rPr>
          <w:rFonts w:eastAsia="Times New Roman"/>
          <w:color w:val="000000" w:themeColor="text1"/>
          <w:lang w:eastAsia="pl-PL"/>
        </w:rPr>
      </w:pPr>
      <w:r w:rsidRPr="00AB20A8">
        <w:rPr>
          <w:rFonts w:eastAsia="Times New Roman"/>
          <w:color w:val="000000" w:themeColor="text1"/>
          <w:sz w:val="12"/>
          <w:lang w:eastAsia="pl-PL"/>
        </w:rPr>
        <w:t>\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0"/>
      </w:tblGrid>
      <w:tr w:rsidR="00AB20A8" w:rsidRPr="008C0750" w:rsidTr="00551CD3"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  <w:bookmarkStart w:id="3" w:name="table04"/>
            <w:bookmarkEnd w:id="3"/>
            <w:r w:rsidRPr="00AB20A8">
              <w:rPr>
                <w:rFonts w:eastAsia="Times New Roman"/>
                <w:b/>
                <w:bCs/>
                <w:color w:val="000000" w:themeColor="text1"/>
                <w:sz w:val="22"/>
                <w:lang w:val="en-US" w:eastAsia="pl-PL"/>
              </w:rPr>
              <w:t>SUBJECT OBJECTIVES</w:t>
            </w:r>
          </w:p>
          <w:p w:rsidR="00DE13A5" w:rsidRPr="00AB20A8" w:rsidRDefault="00AA13D5" w:rsidP="00DE13A5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>C</w:t>
            </w:r>
            <w:r w:rsidR="00551CD3" w:rsidRPr="00AB20A8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 xml:space="preserve">1 </w:t>
            </w:r>
            <w:r w:rsidR="00DE13A5" w:rsidRPr="00AB20A8">
              <w:rPr>
                <w:rFonts w:eastAsia="Times New Roman"/>
                <w:color w:val="000000" w:themeColor="text1"/>
                <w:lang w:val="en-US" w:eastAsia="pl-PL"/>
              </w:rPr>
              <w:t>Obtaining the students understand the basic concepts, patterns and problems of marketing.</w:t>
            </w:r>
          </w:p>
          <w:p w:rsidR="007F3918" w:rsidRPr="00AB20A8" w:rsidRDefault="00DE13A5" w:rsidP="00DE13A5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color w:val="000000" w:themeColor="text1"/>
                <w:lang w:val="en-US" w:eastAsia="pl-PL"/>
              </w:rPr>
              <w:t>C2 Understanding marketing processes in the enterprise</w:t>
            </w:r>
          </w:p>
        </w:tc>
      </w:tr>
    </w:tbl>
    <w:p w:rsidR="00551CD3" w:rsidRPr="00AB20A8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val="en-US" w:eastAsia="pl-PL"/>
        </w:rPr>
      </w:pPr>
      <w:bookmarkStart w:id="4" w:name="table05"/>
      <w:bookmarkEnd w:id="4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AB20A8" w:rsidRPr="008C0750" w:rsidTr="00551CD3">
        <w:trPr>
          <w:trHeight w:val="2550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before="60" w:after="20" w:line="240" w:lineRule="auto"/>
              <w:ind w:left="860" w:hanging="860"/>
              <w:jc w:val="center"/>
              <w:outlineLvl w:val="3"/>
              <w:rPr>
                <w:rFonts w:eastAsia="Times New Roman"/>
                <w:b/>
                <w:bCs/>
                <w:color w:val="000000" w:themeColor="text1"/>
                <w:sz w:val="22"/>
                <w:szCs w:val="22"/>
                <w:lang w:val="en-US" w:eastAsia="pl-PL"/>
              </w:rPr>
            </w:pPr>
            <w:r w:rsidRPr="00AB20A8">
              <w:rPr>
                <w:rFonts w:eastAsia="Times New Roman"/>
                <w:b/>
                <w:bCs/>
                <w:color w:val="000000" w:themeColor="text1"/>
                <w:sz w:val="22"/>
                <w:lang w:val="en-US" w:eastAsia="pl-PL"/>
              </w:rPr>
              <w:t>SUBJECT EDUCATIONAL EFFECTS</w:t>
            </w:r>
          </w:p>
          <w:p w:rsidR="00551CD3" w:rsidRPr="00AB20A8" w:rsidRDefault="00551CD3" w:rsidP="00551CD3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color w:val="000000" w:themeColor="text1"/>
                <w:lang w:val="en-US" w:eastAsia="pl-PL"/>
              </w:rPr>
              <w:t>relating to knowledge:</w:t>
            </w:r>
          </w:p>
          <w:p w:rsidR="00DE13A5" w:rsidRPr="00AB20A8" w:rsidRDefault="007F3918" w:rsidP="00DE13A5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color w:val="000000" w:themeColor="text1"/>
                <w:lang w:val="en-US" w:eastAsia="pl-PL"/>
              </w:rPr>
              <w:t xml:space="preserve"> </w:t>
            </w:r>
            <w:r w:rsidR="00DE13A5" w:rsidRPr="00AB20A8">
              <w:rPr>
                <w:rFonts w:eastAsia="Times New Roman"/>
                <w:color w:val="000000" w:themeColor="text1"/>
                <w:lang w:val="en-US" w:eastAsia="pl-PL"/>
              </w:rPr>
              <w:t>PEK_W01Basic knowledge of the needs and behaviors of its clients</w:t>
            </w:r>
          </w:p>
          <w:p w:rsidR="00551CD3" w:rsidRPr="00AB20A8" w:rsidRDefault="00DE13A5" w:rsidP="00DE13A5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color w:val="000000" w:themeColor="text1"/>
                <w:lang w:val="en-US" w:eastAsia="pl-PL"/>
              </w:rPr>
              <w:t>PEK_W02 Knowledge of marketing tools</w:t>
            </w:r>
          </w:p>
          <w:p w:rsidR="00551CD3" w:rsidRPr="00AB20A8" w:rsidRDefault="00551CD3" w:rsidP="00551CD3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color w:val="000000" w:themeColor="text1"/>
                <w:lang w:val="en-US" w:eastAsia="pl-PL"/>
              </w:rPr>
              <w:t>relating to skills:</w:t>
            </w:r>
          </w:p>
          <w:p w:rsidR="00DE13A5" w:rsidRPr="00AB20A8" w:rsidRDefault="00DE13A5" w:rsidP="00DE13A5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color w:val="000000" w:themeColor="text1"/>
                <w:lang w:val="en-US" w:eastAsia="pl-PL"/>
              </w:rPr>
              <w:t>Ability to understand marketing processes in the enterprise</w:t>
            </w:r>
          </w:p>
          <w:p w:rsidR="00DE13A5" w:rsidRPr="00AB20A8" w:rsidRDefault="00DE13A5" w:rsidP="00DE13A5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color w:val="000000" w:themeColor="text1"/>
                <w:lang w:val="en-US" w:eastAsia="pl-PL"/>
              </w:rPr>
              <w:t>PEK_U02 ability to select the marketing tools for the company's situation.</w:t>
            </w:r>
          </w:p>
          <w:p w:rsidR="00DE13A5" w:rsidRPr="00AB20A8" w:rsidRDefault="00DE13A5" w:rsidP="00DE13A5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</w:p>
          <w:p w:rsidR="00551CD3" w:rsidRPr="00AB20A8" w:rsidRDefault="00AA13D5" w:rsidP="00DE13A5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color w:val="000000" w:themeColor="text1"/>
                <w:lang w:val="en-US" w:eastAsia="pl-PL"/>
              </w:rPr>
              <w:t>PEK_K</w:t>
            </w:r>
            <w:r w:rsidR="00551CD3" w:rsidRPr="00AB20A8">
              <w:rPr>
                <w:rFonts w:eastAsia="Times New Roman"/>
                <w:color w:val="000000" w:themeColor="text1"/>
                <w:lang w:val="en-US" w:eastAsia="pl-PL"/>
              </w:rPr>
              <w:t>01</w:t>
            </w:r>
            <w:r w:rsidR="00A667F1" w:rsidRPr="00AB20A8">
              <w:rPr>
                <w:color w:val="000000" w:themeColor="text1"/>
                <w:lang w:val="en-US"/>
              </w:rPr>
              <w:t xml:space="preserve"> </w:t>
            </w:r>
            <w:r w:rsidR="00DE13A5" w:rsidRPr="00AB20A8">
              <w:rPr>
                <w:rFonts w:eastAsia="Times New Roman"/>
                <w:color w:val="000000" w:themeColor="text1"/>
                <w:lang w:val="en-US" w:eastAsia="pl-PL"/>
              </w:rPr>
              <w:t>An understanding of the impact of marketing efforts on customer reaction to market</w:t>
            </w:r>
          </w:p>
        </w:tc>
      </w:tr>
    </w:tbl>
    <w:p w:rsidR="00551CD3" w:rsidRPr="00AB20A8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val="en-US" w:eastAsia="pl-PL"/>
        </w:rPr>
      </w:pPr>
      <w:bookmarkStart w:id="5" w:name="table06"/>
      <w:bookmarkEnd w:id="5"/>
    </w:p>
    <w:tbl>
      <w:tblPr>
        <w:tblW w:w="938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7165"/>
        <w:gridCol w:w="1531"/>
      </w:tblGrid>
      <w:tr w:rsidR="00AB20A8" w:rsidRPr="00AB20A8" w:rsidTr="00A667F1">
        <w:trPr>
          <w:trHeight w:val="240"/>
        </w:trPr>
        <w:tc>
          <w:tcPr>
            <w:tcW w:w="9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8C075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b/>
                <w:bCs/>
                <w:color w:val="000000" w:themeColor="text1"/>
                <w:lang w:eastAsia="pl-PL"/>
              </w:rPr>
              <w:lastRenderedPageBreak/>
              <w:t>PROGRAMME CONTENT</w:t>
            </w:r>
          </w:p>
        </w:tc>
      </w:tr>
      <w:tr w:rsidR="00AB20A8" w:rsidRPr="00AB20A8" w:rsidTr="00DE13A5">
        <w:trPr>
          <w:trHeight w:val="518"/>
        </w:trPr>
        <w:tc>
          <w:tcPr>
            <w:tcW w:w="78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AB20A8" w:rsidRDefault="00551CD3" w:rsidP="008C0750">
            <w:pPr>
              <w:spacing w:after="0" w:line="240" w:lineRule="auto"/>
              <w:jc w:val="center"/>
              <w:outlineLvl w:val="2"/>
              <w:rPr>
                <w:rFonts w:eastAsia="Times New Roman"/>
                <w:b/>
                <w:bCs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b/>
                <w:bCs/>
                <w:color w:val="000000" w:themeColor="text1"/>
                <w:lang w:eastAsia="pl-PL"/>
              </w:rPr>
              <w:t xml:space="preserve">Form of </w:t>
            </w:r>
            <w:proofErr w:type="spellStart"/>
            <w:r w:rsidRPr="00AB20A8">
              <w:rPr>
                <w:rFonts w:eastAsia="Times New Roman"/>
                <w:b/>
                <w:bCs/>
                <w:color w:val="000000" w:themeColor="text1"/>
                <w:lang w:eastAsia="pl-PL"/>
              </w:rPr>
              <w:t>classes</w:t>
            </w:r>
            <w:proofErr w:type="spellEnd"/>
            <w:r w:rsidRPr="00AB20A8">
              <w:rPr>
                <w:rFonts w:eastAsia="Times New Roman"/>
                <w:b/>
                <w:bCs/>
                <w:color w:val="000000" w:themeColor="text1"/>
                <w:lang w:eastAsia="pl-PL"/>
              </w:rPr>
              <w:t xml:space="preserve"> - </w:t>
            </w:r>
            <w:proofErr w:type="spellStart"/>
            <w:r w:rsidRPr="00AB20A8">
              <w:rPr>
                <w:rFonts w:eastAsia="Times New Roman"/>
                <w:b/>
                <w:bCs/>
                <w:color w:val="000000" w:themeColor="text1"/>
                <w:lang w:eastAsia="pl-PL"/>
              </w:rPr>
              <w:t>lecture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8C0750">
            <w:pPr>
              <w:spacing w:after="0" w:line="240" w:lineRule="auto"/>
              <w:outlineLvl w:val="4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proofErr w:type="spellStart"/>
            <w:r w:rsidRPr="00AB20A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Number</w:t>
            </w:r>
            <w:proofErr w:type="spellEnd"/>
            <w:r w:rsidRPr="00AB20A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 xml:space="preserve"> of </w:t>
            </w:r>
            <w:proofErr w:type="spellStart"/>
            <w:r w:rsidRPr="00AB20A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hours</w:t>
            </w:r>
            <w:proofErr w:type="spellEnd"/>
          </w:p>
        </w:tc>
      </w:tr>
      <w:tr w:rsidR="00AB20A8" w:rsidRPr="00AB20A8" w:rsidTr="00DE13A5">
        <w:trPr>
          <w:trHeight w:val="200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val="en-US" w:eastAsia="pl-PL"/>
              </w:rPr>
            </w:pPr>
            <w:r w:rsidRPr="00AB20A8">
              <w:rPr>
                <w:rFonts w:eastAsia="Times New Roman"/>
                <w:color w:val="000000" w:themeColor="text1"/>
                <w:lang w:eastAsia="pl-PL"/>
              </w:rPr>
              <w:t>Lec 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</w:rPr>
            </w:pPr>
            <w:r w:rsidRPr="00AB20A8">
              <w:rPr>
                <w:color w:val="000000" w:themeColor="text1"/>
              </w:rPr>
              <w:t xml:space="preserve">Market. Basic </w:t>
            </w:r>
            <w:proofErr w:type="spellStart"/>
            <w:r w:rsidRPr="00AB20A8">
              <w:rPr>
                <w:color w:val="000000" w:themeColor="text1"/>
              </w:rPr>
              <w:t>concepts</w:t>
            </w:r>
            <w:proofErr w:type="spellEnd"/>
            <w:r w:rsidRPr="00AB20A8">
              <w:rPr>
                <w:color w:val="000000" w:themeColor="text1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AB20A8">
              <w:rPr>
                <w:color w:val="000000" w:themeColor="text1"/>
              </w:rPr>
              <w:t>2</w:t>
            </w:r>
          </w:p>
        </w:tc>
      </w:tr>
      <w:tr w:rsidR="00AB20A8" w:rsidRPr="00AB20A8" w:rsidTr="00DE13A5">
        <w:trPr>
          <w:trHeight w:val="272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lang w:eastAsia="pl-PL"/>
              </w:rPr>
              <w:t>Lec 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AB20A8">
              <w:rPr>
                <w:color w:val="000000" w:themeColor="text1"/>
                <w:lang w:val="en-US"/>
              </w:rPr>
              <w:t>Market buyers. Factors influencing customer behavior.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AB20A8">
              <w:rPr>
                <w:color w:val="000000" w:themeColor="text1"/>
              </w:rPr>
              <w:t>2</w:t>
            </w:r>
          </w:p>
        </w:tc>
      </w:tr>
      <w:tr w:rsidR="00AB20A8" w:rsidRPr="00AB20A8" w:rsidTr="00DE13A5">
        <w:trPr>
          <w:trHeight w:val="272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lang w:eastAsia="pl-PL"/>
              </w:rPr>
              <w:t>Lec 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AB20A8">
              <w:rPr>
                <w:color w:val="000000" w:themeColor="text1"/>
                <w:lang w:val="en-US"/>
              </w:rPr>
              <w:t>Factors influencing consumer behavior (continued).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AB20A8">
              <w:rPr>
                <w:color w:val="000000" w:themeColor="text1"/>
              </w:rPr>
              <w:t>2</w:t>
            </w:r>
          </w:p>
        </w:tc>
      </w:tr>
      <w:tr w:rsidR="00AB20A8" w:rsidRPr="00AB20A8" w:rsidTr="00DE13A5">
        <w:trPr>
          <w:trHeight w:val="272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lang w:eastAsia="pl-PL"/>
              </w:rPr>
              <w:t>Lec 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</w:rPr>
            </w:pPr>
            <w:r w:rsidRPr="00AB20A8">
              <w:rPr>
                <w:color w:val="000000" w:themeColor="text1"/>
              </w:rPr>
              <w:t xml:space="preserve">Market B2B </w:t>
            </w:r>
            <w:proofErr w:type="spellStart"/>
            <w:r w:rsidRPr="00AB20A8">
              <w:rPr>
                <w:color w:val="000000" w:themeColor="text1"/>
              </w:rPr>
              <w:t>buyers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AB20A8">
              <w:rPr>
                <w:color w:val="000000" w:themeColor="text1"/>
              </w:rPr>
              <w:t>2</w:t>
            </w:r>
          </w:p>
        </w:tc>
      </w:tr>
      <w:tr w:rsidR="00AB20A8" w:rsidRPr="00AB20A8" w:rsidTr="00DE13A5">
        <w:trPr>
          <w:trHeight w:val="272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lang w:eastAsia="pl-PL"/>
              </w:rPr>
              <w:t>Lec 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AB20A8">
              <w:rPr>
                <w:color w:val="000000" w:themeColor="text1"/>
                <w:lang w:val="en-US"/>
              </w:rPr>
              <w:t>Market segmentation. Deliberate choice of the market.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AB20A8">
              <w:rPr>
                <w:color w:val="000000" w:themeColor="text1"/>
              </w:rPr>
              <w:t>2</w:t>
            </w:r>
          </w:p>
        </w:tc>
      </w:tr>
      <w:tr w:rsidR="00AB20A8" w:rsidRPr="00AB20A8" w:rsidTr="00DE13A5">
        <w:trPr>
          <w:trHeight w:val="272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lang w:eastAsia="pl-PL"/>
              </w:rPr>
              <w:t>Lec 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AB20A8">
              <w:rPr>
                <w:color w:val="000000" w:themeColor="text1"/>
                <w:lang w:val="en-US"/>
              </w:rPr>
              <w:t>The basic strategies to compete in the market.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AB20A8">
              <w:rPr>
                <w:color w:val="000000" w:themeColor="text1"/>
              </w:rPr>
              <w:t>2</w:t>
            </w:r>
          </w:p>
        </w:tc>
      </w:tr>
      <w:tr w:rsidR="00AB20A8" w:rsidRPr="00AB20A8" w:rsidTr="00DE13A5">
        <w:trPr>
          <w:trHeight w:val="272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lang w:eastAsia="pl-PL"/>
              </w:rPr>
              <w:t>Lec 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AB20A8">
              <w:rPr>
                <w:color w:val="000000" w:themeColor="text1"/>
                <w:lang w:val="en-US"/>
              </w:rPr>
              <w:t>Development of the product - product mix.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AB20A8">
              <w:rPr>
                <w:color w:val="000000" w:themeColor="text1"/>
              </w:rPr>
              <w:t>2</w:t>
            </w:r>
          </w:p>
        </w:tc>
      </w:tr>
      <w:tr w:rsidR="00AB20A8" w:rsidRPr="00AB20A8" w:rsidTr="00DE13A5">
        <w:trPr>
          <w:trHeight w:val="272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lang w:eastAsia="pl-PL"/>
              </w:rPr>
              <w:t>Lec 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</w:rPr>
            </w:pPr>
            <w:r w:rsidRPr="00AB20A8">
              <w:rPr>
                <w:color w:val="000000" w:themeColor="text1"/>
              </w:rPr>
              <w:t xml:space="preserve">Mark - market </w:t>
            </w:r>
            <w:proofErr w:type="spellStart"/>
            <w:r w:rsidRPr="00AB20A8">
              <w:rPr>
                <w:color w:val="000000" w:themeColor="text1"/>
              </w:rPr>
              <w:t>positioning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AB20A8">
              <w:rPr>
                <w:color w:val="000000" w:themeColor="text1"/>
              </w:rPr>
              <w:t>2</w:t>
            </w:r>
          </w:p>
        </w:tc>
      </w:tr>
      <w:tr w:rsidR="00AB20A8" w:rsidRPr="00AB20A8" w:rsidTr="00DE13A5">
        <w:trPr>
          <w:trHeight w:val="272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lang w:eastAsia="pl-PL"/>
              </w:rPr>
              <w:t>Lec 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</w:rPr>
            </w:pPr>
            <w:r w:rsidRPr="00AB20A8">
              <w:rPr>
                <w:color w:val="000000" w:themeColor="text1"/>
              </w:rPr>
              <w:t xml:space="preserve">Policy </w:t>
            </w:r>
            <w:proofErr w:type="spellStart"/>
            <w:r w:rsidRPr="00AB20A8">
              <w:rPr>
                <w:color w:val="000000" w:themeColor="text1"/>
              </w:rPr>
              <w:t>pricing</w:t>
            </w:r>
            <w:proofErr w:type="spellEnd"/>
            <w:r w:rsidRPr="00AB20A8">
              <w:rPr>
                <w:color w:val="000000" w:themeColor="text1"/>
              </w:rPr>
              <w:t xml:space="preserve"> policy.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AB20A8">
              <w:rPr>
                <w:color w:val="000000" w:themeColor="text1"/>
              </w:rPr>
              <w:t>2</w:t>
            </w:r>
          </w:p>
        </w:tc>
      </w:tr>
      <w:tr w:rsidR="00AB20A8" w:rsidRPr="00AB20A8" w:rsidTr="00DE13A5">
        <w:trPr>
          <w:trHeight w:val="272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lang w:eastAsia="pl-PL"/>
              </w:rPr>
              <w:t>Lec 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AB20A8">
              <w:rPr>
                <w:color w:val="000000" w:themeColor="text1"/>
              </w:rPr>
              <w:t>Methods</w:t>
            </w:r>
            <w:proofErr w:type="spellEnd"/>
            <w:r w:rsidRPr="00AB20A8">
              <w:rPr>
                <w:color w:val="000000" w:themeColor="text1"/>
              </w:rPr>
              <w:t xml:space="preserve"> for </w:t>
            </w:r>
            <w:proofErr w:type="spellStart"/>
            <w:r w:rsidRPr="00AB20A8">
              <w:rPr>
                <w:color w:val="000000" w:themeColor="text1"/>
              </w:rPr>
              <w:t>pricing</w:t>
            </w:r>
            <w:proofErr w:type="spellEnd"/>
            <w:r w:rsidRPr="00AB20A8">
              <w:rPr>
                <w:color w:val="000000" w:themeColor="text1"/>
              </w:rPr>
              <w:t xml:space="preserve">, </w:t>
            </w:r>
            <w:proofErr w:type="spellStart"/>
            <w:r w:rsidRPr="00AB20A8">
              <w:rPr>
                <w:color w:val="000000" w:themeColor="text1"/>
              </w:rPr>
              <w:t>discounts</w:t>
            </w:r>
            <w:proofErr w:type="spellEnd"/>
            <w:r w:rsidRPr="00AB20A8">
              <w:rPr>
                <w:color w:val="000000" w:themeColor="text1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AB20A8">
              <w:rPr>
                <w:color w:val="000000" w:themeColor="text1"/>
              </w:rPr>
              <w:t>2</w:t>
            </w:r>
          </w:p>
        </w:tc>
      </w:tr>
      <w:tr w:rsidR="00AB20A8" w:rsidRPr="00AB20A8" w:rsidTr="00DE13A5">
        <w:trPr>
          <w:trHeight w:val="272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lang w:eastAsia="pl-PL"/>
              </w:rPr>
              <w:t>Lec 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AB20A8">
              <w:rPr>
                <w:color w:val="000000" w:themeColor="text1"/>
                <w:lang w:val="en-US"/>
              </w:rPr>
              <w:t>The organization of the distribution of products and services.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AB20A8">
              <w:rPr>
                <w:color w:val="000000" w:themeColor="text1"/>
              </w:rPr>
              <w:t>2</w:t>
            </w:r>
          </w:p>
        </w:tc>
      </w:tr>
      <w:tr w:rsidR="00AB20A8" w:rsidRPr="00AB20A8" w:rsidTr="00DE13A5">
        <w:trPr>
          <w:trHeight w:val="272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color w:val="000000" w:themeColor="text1"/>
                <w:lang w:eastAsia="pl-PL"/>
              </w:rPr>
              <w:t>Lec 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</w:rPr>
            </w:pPr>
            <w:r w:rsidRPr="00AB20A8">
              <w:rPr>
                <w:color w:val="000000" w:themeColor="text1"/>
              </w:rPr>
              <w:t xml:space="preserve">Fundamentals of marketing </w:t>
            </w:r>
            <w:proofErr w:type="spellStart"/>
            <w:r w:rsidRPr="00AB20A8">
              <w:rPr>
                <w:color w:val="000000" w:themeColor="text1"/>
              </w:rPr>
              <w:t>communication</w:t>
            </w:r>
            <w:proofErr w:type="spellEnd"/>
            <w:r w:rsidRPr="00AB20A8">
              <w:rPr>
                <w:color w:val="000000" w:themeColor="text1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AB20A8">
              <w:rPr>
                <w:color w:val="000000" w:themeColor="text1"/>
              </w:rPr>
              <w:t>2</w:t>
            </w:r>
          </w:p>
        </w:tc>
      </w:tr>
      <w:tr w:rsidR="00AB20A8" w:rsidRPr="00AB20A8" w:rsidTr="00DE13A5">
        <w:trPr>
          <w:trHeight w:val="272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color w:val="000000" w:themeColor="text1"/>
                <w:lang w:eastAsia="pl-PL"/>
              </w:rPr>
              <w:t>Lec 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AB20A8">
              <w:rPr>
                <w:color w:val="000000" w:themeColor="text1"/>
              </w:rPr>
              <w:t>Advertising</w:t>
            </w:r>
            <w:proofErr w:type="spellEnd"/>
            <w:r w:rsidRPr="00AB20A8">
              <w:rPr>
                <w:color w:val="000000" w:themeColor="text1"/>
              </w:rPr>
              <w:t xml:space="preserve"> and public relations.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AB20A8">
              <w:rPr>
                <w:color w:val="000000" w:themeColor="text1"/>
              </w:rPr>
              <w:t>2</w:t>
            </w:r>
          </w:p>
        </w:tc>
      </w:tr>
      <w:tr w:rsidR="00AB20A8" w:rsidRPr="00AB20A8" w:rsidTr="00DE13A5">
        <w:trPr>
          <w:trHeight w:val="272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color w:val="000000" w:themeColor="text1"/>
                <w:lang w:eastAsia="pl-PL"/>
              </w:rPr>
              <w:t>Lec 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AB20A8">
              <w:rPr>
                <w:color w:val="000000" w:themeColor="text1"/>
                <w:lang w:val="en-US"/>
              </w:rPr>
              <w:t>Sales promotion, and personal selling.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AB20A8">
              <w:rPr>
                <w:color w:val="000000" w:themeColor="text1"/>
              </w:rPr>
              <w:t>2</w:t>
            </w:r>
          </w:p>
        </w:tc>
      </w:tr>
      <w:tr w:rsidR="00AB20A8" w:rsidRPr="00AB20A8" w:rsidTr="00DE13A5">
        <w:trPr>
          <w:trHeight w:val="272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color w:val="000000" w:themeColor="text1"/>
                <w:lang w:eastAsia="pl-PL"/>
              </w:rPr>
              <w:t>Lec 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</w:rPr>
            </w:pPr>
            <w:r w:rsidRPr="00AB20A8">
              <w:rPr>
                <w:color w:val="000000" w:themeColor="text1"/>
              </w:rPr>
              <w:t xml:space="preserve">Basic market </w:t>
            </w:r>
            <w:proofErr w:type="spellStart"/>
            <w:r w:rsidRPr="00AB20A8">
              <w:rPr>
                <w:color w:val="000000" w:themeColor="text1"/>
              </w:rPr>
              <w:t>research</w:t>
            </w:r>
            <w:proofErr w:type="spellEnd"/>
            <w:r w:rsidRPr="00AB20A8">
              <w:rPr>
                <w:color w:val="000000" w:themeColor="text1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AB20A8">
              <w:rPr>
                <w:color w:val="000000" w:themeColor="text1"/>
              </w:rPr>
              <w:t>2</w:t>
            </w:r>
          </w:p>
        </w:tc>
      </w:tr>
      <w:tr w:rsidR="00DE13A5" w:rsidRPr="00AB20A8" w:rsidTr="00DE13A5">
        <w:trPr>
          <w:trHeight w:val="130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E13A5" w:rsidRPr="00AB20A8" w:rsidRDefault="00DE13A5" w:rsidP="008C0750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"/>
                <w:lang w:val="en-US" w:eastAsia="pl-PL"/>
              </w:rPr>
            </w:pPr>
          </w:p>
          <w:p w:rsidR="00DE13A5" w:rsidRPr="00AB20A8" w:rsidRDefault="00DE13A5" w:rsidP="008C0750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E13A5" w:rsidRPr="00AB20A8" w:rsidRDefault="00DE13A5" w:rsidP="008C0750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Total </w:t>
            </w:r>
            <w:proofErr w:type="spellStart"/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hours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E13A5" w:rsidRPr="00AB20A8" w:rsidRDefault="008249B9" w:rsidP="008C075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"/>
                <w:lang w:eastAsia="pl-PL"/>
              </w:rPr>
            </w:pPr>
            <w:r w:rsidRPr="00AB20A8">
              <w:rPr>
                <w:rFonts w:eastAsia="Times New Roman"/>
                <w:color w:val="000000" w:themeColor="text1"/>
                <w:sz w:val="2"/>
                <w:lang w:eastAsia="pl-PL"/>
              </w:rPr>
              <w:t>30</w:t>
            </w:r>
            <w:r w:rsidRPr="00AB20A8">
              <w:rPr>
                <w:color w:val="000000" w:themeColor="text1"/>
              </w:rPr>
              <w:t>30</w:t>
            </w:r>
          </w:p>
        </w:tc>
      </w:tr>
    </w:tbl>
    <w:p w:rsidR="00551CD3" w:rsidRPr="00AB20A8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eastAsia="pl-PL"/>
        </w:rPr>
      </w:pPr>
      <w:bookmarkStart w:id="6" w:name="table07"/>
      <w:bookmarkEnd w:id="6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"/>
        <w:gridCol w:w="7548"/>
        <w:gridCol w:w="1080"/>
      </w:tblGrid>
      <w:tr w:rsidR="00AB20A8" w:rsidRPr="00AB20A8" w:rsidTr="008C0750">
        <w:trPr>
          <w:cantSplit/>
          <w:trHeight w:val="57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 xml:space="preserve">Form of </w:t>
            </w:r>
            <w:proofErr w:type="spellStart"/>
            <w:r w:rsidRPr="00AB20A8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>classes</w:t>
            </w:r>
            <w:proofErr w:type="spellEnd"/>
            <w:r w:rsidRPr="00AB20A8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 xml:space="preserve"> - </w:t>
            </w:r>
            <w:proofErr w:type="spellStart"/>
            <w:r w:rsidRPr="00AB20A8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>class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AB20A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Number</w:t>
            </w:r>
            <w:proofErr w:type="spellEnd"/>
            <w:r w:rsidRPr="00AB20A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 xml:space="preserve"> of </w:t>
            </w:r>
            <w:proofErr w:type="spellStart"/>
            <w:r w:rsidRPr="00AB20A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hours</w:t>
            </w:r>
            <w:proofErr w:type="spellEnd"/>
          </w:p>
        </w:tc>
      </w:tr>
      <w:tr w:rsidR="00AB20A8" w:rsidRPr="00AB20A8" w:rsidTr="008C0750">
        <w:trPr>
          <w:cantSplit/>
          <w:trHeight w:val="57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Cl 1</w:t>
            </w:r>
          </w:p>
        </w:tc>
        <w:tc>
          <w:tcPr>
            <w:tcW w:w="7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AB20A8">
              <w:rPr>
                <w:color w:val="000000" w:themeColor="text1"/>
                <w:lang w:val="en-US"/>
              </w:rPr>
              <w:t xml:space="preserve">Presentation of training objectives, distribution of basic tasks of exercises </w:t>
            </w:r>
            <w:r w:rsidR="0084166B" w:rsidRPr="00AB20A8">
              <w:rPr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2</w:t>
            </w:r>
          </w:p>
        </w:tc>
      </w:tr>
      <w:tr w:rsidR="00AB20A8" w:rsidRPr="00AB20A8" w:rsidTr="008C0750">
        <w:trPr>
          <w:cantSplit/>
          <w:trHeight w:val="57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Cl 2</w:t>
            </w:r>
          </w:p>
        </w:tc>
        <w:tc>
          <w:tcPr>
            <w:tcW w:w="7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AB20A8">
              <w:rPr>
                <w:color w:val="000000" w:themeColor="text1"/>
                <w:lang w:val="en-US"/>
              </w:rPr>
              <w:t>identification of key factors of consumer purchasing behavior and elected FMCG product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2</w:t>
            </w:r>
          </w:p>
        </w:tc>
      </w:tr>
      <w:tr w:rsidR="00AB20A8" w:rsidRPr="00AB20A8" w:rsidTr="008C0750">
        <w:trPr>
          <w:cantSplit/>
          <w:trHeight w:val="57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Cl 3</w:t>
            </w:r>
          </w:p>
        </w:tc>
        <w:tc>
          <w:tcPr>
            <w:tcW w:w="7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AB20A8">
              <w:rPr>
                <w:color w:val="000000" w:themeColor="text1"/>
                <w:lang w:val="en-US"/>
              </w:rPr>
              <w:t>identification of key factors customer purchasing behavior luxury product / investment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2</w:t>
            </w:r>
          </w:p>
        </w:tc>
      </w:tr>
      <w:tr w:rsidR="00AB20A8" w:rsidRPr="00AB20A8" w:rsidTr="008C0750">
        <w:trPr>
          <w:cantSplit/>
          <w:trHeight w:val="57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Cl 4</w:t>
            </w:r>
          </w:p>
        </w:tc>
        <w:tc>
          <w:tcPr>
            <w:tcW w:w="7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AB20A8">
              <w:rPr>
                <w:color w:val="000000" w:themeColor="text1"/>
                <w:lang w:val="en-US"/>
              </w:rPr>
              <w:t>establishment of criteria for the product segmentation FMCG and elected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2</w:t>
            </w:r>
          </w:p>
        </w:tc>
      </w:tr>
      <w:tr w:rsidR="00AB20A8" w:rsidRPr="00AB20A8" w:rsidTr="008C0750">
        <w:trPr>
          <w:cantSplit/>
          <w:trHeight w:val="57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Cl 5</w:t>
            </w:r>
          </w:p>
        </w:tc>
        <w:tc>
          <w:tcPr>
            <w:tcW w:w="7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AB20A8">
              <w:rPr>
                <w:color w:val="000000" w:themeColor="text1"/>
                <w:lang w:val="en-US"/>
              </w:rPr>
              <w:t>establish criteria for segmentation for luxury product / investment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2</w:t>
            </w:r>
          </w:p>
        </w:tc>
      </w:tr>
      <w:tr w:rsidR="00AB20A8" w:rsidRPr="00AB20A8" w:rsidTr="008C0750">
        <w:trPr>
          <w:cantSplit/>
          <w:trHeight w:val="57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Cl 6</w:t>
            </w:r>
          </w:p>
        </w:tc>
        <w:tc>
          <w:tcPr>
            <w:tcW w:w="7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AB20A8">
              <w:rPr>
                <w:color w:val="000000" w:themeColor="text1"/>
                <w:lang w:val="en-US"/>
              </w:rPr>
              <w:t>determine the selection criteria for the product of deliberate market FMCG and elected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2</w:t>
            </w:r>
          </w:p>
        </w:tc>
      </w:tr>
      <w:tr w:rsidR="00AB20A8" w:rsidRPr="00AB20A8" w:rsidTr="008C0750">
        <w:trPr>
          <w:cantSplit/>
          <w:trHeight w:val="57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Cl 7</w:t>
            </w:r>
          </w:p>
        </w:tc>
        <w:tc>
          <w:tcPr>
            <w:tcW w:w="7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AB20A8">
              <w:rPr>
                <w:color w:val="000000" w:themeColor="text1"/>
                <w:lang w:val="en-US"/>
              </w:rPr>
              <w:t>establish criteria for the selection of deliberate market for luxury product / investment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2</w:t>
            </w:r>
          </w:p>
        </w:tc>
      </w:tr>
      <w:tr w:rsidR="00AB20A8" w:rsidRPr="00AB20A8" w:rsidTr="008C0750">
        <w:trPr>
          <w:cantSplit/>
          <w:trHeight w:val="57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Cl 8</w:t>
            </w:r>
          </w:p>
        </w:tc>
        <w:tc>
          <w:tcPr>
            <w:tcW w:w="7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AB20A8">
              <w:rPr>
                <w:color w:val="000000" w:themeColor="text1"/>
                <w:lang w:val="en-US"/>
              </w:rPr>
              <w:t>determine the information required for FMCG product improvements and elected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2</w:t>
            </w:r>
          </w:p>
        </w:tc>
      </w:tr>
      <w:tr w:rsidR="00AB20A8" w:rsidRPr="00AB20A8" w:rsidTr="008C0750">
        <w:trPr>
          <w:cantSplit/>
          <w:trHeight w:val="57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Cl 9</w:t>
            </w:r>
          </w:p>
        </w:tc>
        <w:tc>
          <w:tcPr>
            <w:tcW w:w="7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AB20A8">
              <w:rPr>
                <w:color w:val="000000" w:themeColor="text1"/>
                <w:lang w:val="en-US"/>
              </w:rPr>
              <w:t>determine the information required for improving the luxury product / investment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2</w:t>
            </w:r>
          </w:p>
        </w:tc>
      </w:tr>
      <w:tr w:rsidR="00AB20A8" w:rsidRPr="00AB20A8" w:rsidTr="008C0750">
        <w:trPr>
          <w:cantSplit/>
          <w:trHeight w:val="57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Cl 10</w:t>
            </w:r>
          </w:p>
        </w:tc>
        <w:tc>
          <w:tcPr>
            <w:tcW w:w="7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AB20A8">
              <w:rPr>
                <w:color w:val="000000" w:themeColor="text1"/>
                <w:lang w:val="en-US"/>
              </w:rPr>
              <w:t>analysis of price and choice of pricing strategy for the product FMCG and elected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2</w:t>
            </w:r>
          </w:p>
        </w:tc>
      </w:tr>
      <w:tr w:rsidR="00AB20A8" w:rsidRPr="00AB20A8" w:rsidTr="008C0750">
        <w:trPr>
          <w:cantSplit/>
          <w:trHeight w:val="57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Cl 11</w:t>
            </w:r>
          </w:p>
        </w:tc>
        <w:tc>
          <w:tcPr>
            <w:tcW w:w="7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AB20A8">
              <w:rPr>
                <w:color w:val="000000" w:themeColor="text1"/>
                <w:lang w:val="en-US"/>
              </w:rPr>
              <w:t>analysis of price and choice of pricing strategy for luxury product / investment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2</w:t>
            </w:r>
          </w:p>
        </w:tc>
      </w:tr>
      <w:tr w:rsidR="00AB20A8" w:rsidRPr="00AB20A8" w:rsidTr="008C0750">
        <w:trPr>
          <w:cantSplit/>
          <w:trHeight w:val="57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Cl 12</w:t>
            </w:r>
          </w:p>
        </w:tc>
        <w:tc>
          <w:tcPr>
            <w:tcW w:w="7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AB20A8">
              <w:rPr>
                <w:color w:val="000000" w:themeColor="text1"/>
                <w:lang w:val="en-US"/>
              </w:rPr>
              <w:t>assessment of the attractiveness of the customer forms of selling, distribution methods for the selection of FMCG products and elected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2</w:t>
            </w:r>
          </w:p>
        </w:tc>
      </w:tr>
      <w:tr w:rsidR="00AB20A8" w:rsidRPr="00AB20A8" w:rsidTr="008C0750">
        <w:trPr>
          <w:cantSplit/>
          <w:trHeight w:val="57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lastRenderedPageBreak/>
              <w:t>Cl 13</w:t>
            </w:r>
          </w:p>
        </w:tc>
        <w:tc>
          <w:tcPr>
            <w:tcW w:w="7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AB20A8">
              <w:rPr>
                <w:color w:val="000000" w:themeColor="text1"/>
                <w:lang w:val="en-US"/>
              </w:rPr>
              <w:t>assessment of the attractiveness of the customer forms of selling, distribution methods for the selection of luxury product / investment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2</w:t>
            </w:r>
          </w:p>
        </w:tc>
      </w:tr>
      <w:tr w:rsidR="00AB20A8" w:rsidRPr="00AB20A8" w:rsidTr="008C0750">
        <w:trPr>
          <w:cantSplit/>
          <w:trHeight w:val="57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Cl14</w:t>
            </w:r>
          </w:p>
        </w:tc>
        <w:tc>
          <w:tcPr>
            <w:tcW w:w="7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AB20A8">
              <w:rPr>
                <w:color w:val="000000" w:themeColor="text1"/>
                <w:lang w:val="en-US"/>
              </w:rPr>
              <w:t>The choice of marketing communications for FMCG products and elected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2</w:t>
            </w:r>
          </w:p>
        </w:tc>
      </w:tr>
      <w:tr w:rsidR="00AB20A8" w:rsidRPr="00AB20A8" w:rsidTr="008C0750">
        <w:trPr>
          <w:cantSplit/>
          <w:trHeight w:val="57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Cl15</w:t>
            </w:r>
          </w:p>
        </w:tc>
        <w:tc>
          <w:tcPr>
            <w:tcW w:w="7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AB20A8">
              <w:rPr>
                <w:color w:val="000000" w:themeColor="text1"/>
                <w:lang w:val="en-US"/>
              </w:rPr>
              <w:t>The choice of marketing communications for luxury product / investment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2</w:t>
            </w:r>
          </w:p>
        </w:tc>
      </w:tr>
      <w:tr w:rsidR="00AB20A8" w:rsidRPr="00AB20A8" w:rsidTr="008C0750">
        <w:trPr>
          <w:cantSplit/>
          <w:trHeight w:val="57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lang w:eastAsia="pl-PL"/>
              </w:rPr>
            </w:pPr>
          </w:p>
        </w:tc>
        <w:tc>
          <w:tcPr>
            <w:tcW w:w="7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Total </w:t>
            </w:r>
            <w:proofErr w:type="spellStart"/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hours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49B9" w:rsidRPr="00AB20A8" w:rsidRDefault="008249B9" w:rsidP="008C075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lang w:eastAsia="pl-PL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30</w:t>
            </w:r>
          </w:p>
        </w:tc>
      </w:tr>
    </w:tbl>
    <w:p w:rsidR="00551CD3" w:rsidRPr="00AB20A8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eastAsia="pl-PL"/>
        </w:rPr>
      </w:pPr>
      <w:bookmarkStart w:id="7" w:name="table08"/>
      <w:bookmarkEnd w:id="7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1"/>
        <w:gridCol w:w="7079"/>
        <w:gridCol w:w="1080"/>
      </w:tblGrid>
      <w:tr w:rsidR="00AB20A8" w:rsidRPr="00AB20A8" w:rsidTr="00551CD3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 xml:space="preserve">Form of </w:t>
            </w:r>
            <w:proofErr w:type="spellStart"/>
            <w:r w:rsidRPr="00AB20A8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>classes</w:t>
            </w:r>
            <w:proofErr w:type="spellEnd"/>
            <w:r w:rsidRPr="00AB20A8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 xml:space="preserve"> - </w:t>
            </w:r>
            <w:proofErr w:type="spellStart"/>
            <w:r w:rsidRPr="00AB20A8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AB20A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Number</w:t>
            </w:r>
            <w:proofErr w:type="spellEnd"/>
            <w:r w:rsidRPr="00AB20A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 xml:space="preserve"> of </w:t>
            </w:r>
            <w:proofErr w:type="spellStart"/>
            <w:r w:rsidRPr="00AB20A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hours</w:t>
            </w:r>
            <w:proofErr w:type="spellEnd"/>
          </w:p>
        </w:tc>
      </w:tr>
      <w:tr w:rsidR="00AB20A8" w:rsidRPr="00AB20A8" w:rsidTr="004A669B"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Lab</w:t>
            </w:r>
            <w:r w:rsidR="00AA13D5"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 </w:t>
            </w: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1</w:t>
            </w:r>
          </w:p>
        </w:tc>
        <w:tc>
          <w:tcPr>
            <w:tcW w:w="7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AB20A8" w:rsidRPr="00AB20A8" w:rsidTr="004A669B"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Lab</w:t>
            </w:r>
            <w:r w:rsidR="00AA13D5"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 </w:t>
            </w: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2</w:t>
            </w:r>
          </w:p>
        </w:tc>
        <w:tc>
          <w:tcPr>
            <w:tcW w:w="7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AB20A8" w:rsidRPr="00AB20A8" w:rsidTr="004A669B"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Lab</w:t>
            </w:r>
            <w:r w:rsidR="00AA13D5"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 </w:t>
            </w: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3</w:t>
            </w:r>
          </w:p>
        </w:tc>
        <w:tc>
          <w:tcPr>
            <w:tcW w:w="7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551CD3" w:rsidRPr="00AB20A8" w:rsidTr="004A669B"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7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Total </w:t>
            </w:r>
            <w:proofErr w:type="spellStart"/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hours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</w:tbl>
    <w:p w:rsidR="00551CD3" w:rsidRPr="00AB20A8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eastAsia="pl-PL"/>
        </w:rPr>
      </w:pPr>
      <w:bookmarkStart w:id="8" w:name="table09"/>
      <w:bookmarkEnd w:id="8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6"/>
        <w:gridCol w:w="7264"/>
        <w:gridCol w:w="1095"/>
      </w:tblGrid>
      <w:tr w:rsidR="008C0750" w:rsidRPr="00AB20A8" w:rsidTr="00551CD3">
        <w:trPr>
          <w:trHeight w:val="15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C0750" w:rsidRPr="00AB20A8" w:rsidRDefault="008C0750" w:rsidP="00551CD3">
            <w:pPr>
              <w:spacing w:before="60" w:after="20" w:line="15" w:lineRule="atLeast"/>
              <w:ind w:left="720" w:hanging="720"/>
              <w:jc w:val="center"/>
              <w:outlineLvl w:val="2"/>
              <w:rPr>
                <w:rFonts w:eastAsia="Times New Roman"/>
                <w:b/>
                <w:bCs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b/>
                <w:bCs/>
                <w:color w:val="000000" w:themeColor="text1"/>
                <w:lang w:eastAsia="pl-PL"/>
              </w:rPr>
              <w:t xml:space="preserve">Form of </w:t>
            </w:r>
            <w:proofErr w:type="spellStart"/>
            <w:r w:rsidRPr="00AB20A8">
              <w:rPr>
                <w:rFonts w:eastAsia="Times New Roman"/>
                <w:b/>
                <w:bCs/>
                <w:color w:val="000000" w:themeColor="text1"/>
                <w:lang w:eastAsia="pl-PL"/>
              </w:rPr>
              <w:t>classes</w:t>
            </w:r>
            <w:proofErr w:type="spellEnd"/>
            <w:r w:rsidRPr="00AB20A8">
              <w:rPr>
                <w:rFonts w:eastAsia="Times New Roman"/>
                <w:b/>
                <w:bCs/>
                <w:color w:val="000000" w:themeColor="text1"/>
                <w:lang w:eastAsia="pl-PL"/>
              </w:rPr>
              <w:t xml:space="preserve"> - </w:t>
            </w:r>
            <w:proofErr w:type="spellStart"/>
            <w:r w:rsidRPr="00AB20A8">
              <w:rPr>
                <w:rFonts w:eastAsia="Times New Roman"/>
                <w:b/>
                <w:bCs/>
                <w:color w:val="000000" w:themeColor="text1"/>
                <w:lang w:eastAsia="pl-PL"/>
              </w:rPr>
              <w:t>project</w:t>
            </w:r>
            <w:proofErr w:type="spellEnd"/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C0750" w:rsidRPr="00AB20A8" w:rsidRDefault="008C0750" w:rsidP="00143E76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AB20A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Number</w:t>
            </w:r>
            <w:proofErr w:type="spellEnd"/>
            <w:r w:rsidRPr="00AB20A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 xml:space="preserve"> of </w:t>
            </w:r>
            <w:proofErr w:type="spellStart"/>
            <w:r w:rsidRPr="00AB20A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hours</w:t>
            </w:r>
            <w:proofErr w:type="spellEnd"/>
          </w:p>
        </w:tc>
      </w:tr>
      <w:tr w:rsidR="008C0750" w:rsidRPr="00AB20A8" w:rsidTr="00B0128D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C0750" w:rsidRPr="00AB20A8" w:rsidRDefault="008C0750" w:rsidP="00AA13D5">
            <w:pPr>
              <w:spacing w:before="20" w:after="20" w:line="15" w:lineRule="atLeast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AB20A8">
              <w:rPr>
                <w:rFonts w:eastAsia="Times New Roman"/>
                <w:color w:val="000000" w:themeColor="text1"/>
                <w:lang w:eastAsia="pl-PL"/>
              </w:rPr>
              <w:t>Proj</w:t>
            </w:r>
            <w:proofErr w:type="spellEnd"/>
            <w:r w:rsidRPr="00AB20A8">
              <w:rPr>
                <w:rFonts w:eastAsia="Times New Roman"/>
                <w:color w:val="000000" w:themeColor="text1"/>
                <w:lang w:eastAsia="pl-PL"/>
              </w:rPr>
              <w:t xml:space="preserve"> 1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C0750" w:rsidRPr="00AB20A8" w:rsidRDefault="008C0750" w:rsidP="00143E76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C0750" w:rsidRPr="00AB20A8" w:rsidRDefault="008C0750" w:rsidP="00B0128D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</w:p>
        </w:tc>
      </w:tr>
      <w:tr w:rsidR="008C0750" w:rsidRPr="00AB20A8" w:rsidTr="00B0128D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C0750" w:rsidRPr="00AB20A8" w:rsidRDefault="008C0750" w:rsidP="00AA13D5">
            <w:pPr>
              <w:spacing w:before="20" w:after="20" w:line="15" w:lineRule="atLeast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AB20A8">
              <w:rPr>
                <w:rFonts w:eastAsia="Times New Roman"/>
                <w:color w:val="000000" w:themeColor="text1"/>
                <w:lang w:eastAsia="pl-PL"/>
              </w:rPr>
              <w:t>Proj</w:t>
            </w:r>
            <w:proofErr w:type="spellEnd"/>
            <w:r w:rsidRPr="00AB20A8">
              <w:rPr>
                <w:rFonts w:eastAsia="Times New Roman"/>
                <w:color w:val="000000" w:themeColor="text1"/>
                <w:lang w:eastAsia="pl-PL"/>
              </w:rPr>
              <w:t xml:space="preserve"> 2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C0750" w:rsidRPr="00AB20A8" w:rsidRDefault="008C0750" w:rsidP="00143E76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C0750" w:rsidRPr="00AB20A8" w:rsidRDefault="008C0750" w:rsidP="00B0128D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</w:p>
        </w:tc>
      </w:tr>
      <w:tr w:rsidR="00B0128D" w:rsidRPr="00AB20A8" w:rsidTr="00B0128D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B0128D" w:rsidRPr="00AB20A8" w:rsidRDefault="00B0128D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B0128D" w:rsidRPr="00AB20A8" w:rsidRDefault="00B0128D" w:rsidP="00551CD3">
            <w:pPr>
              <w:spacing w:before="20" w:after="20" w:line="15" w:lineRule="atLeast"/>
              <w:rPr>
                <w:rFonts w:eastAsia="Times New Roman"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color w:val="000000" w:themeColor="text1"/>
                <w:lang w:eastAsia="pl-PL"/>
              </w:rPr>
              <w:t xml:space="preserve">Total </w:t>
            </w:r>
            <w:proofErr w:type="spellStart"/>
            <w:r w:rsidRPr="00AB20A8">
              <w:rPr>
                <w:rFonts w:eastAsia="Times New Roman"/>
                <w:color w:val="000000" w:themeColor="text1"/>
                <w:lang w:eastAsia="pl-PL"/>
              </w:rPr>
              <w:t>hours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128D" w:rsidRPr="00AB20A8" w:rsidRDefault="00B0128D" w:rsidP="00B0128D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</w:p>
        </w:tc>
      </w:tr>
    </w:tbl>
    <w:p w:rsidR="00551CD3" w:rsidRPr="00AB20A8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eastAsia="pl-PL"/>
        </w:rPr>
      </w:pPr>
      <w:bookmarkStart w:id="9" w:name="table0A"/>
      <w:bookmarkEnd w:id="9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3"/>
        <w:gridCol w:w="7247"/>
        <w:gridCol w:w="1080"/>
      </w:tblGrid>
      <w:tr w:rsidR="00AB20A8" w:rsidRPr="00AB20A8" w:rsidTr="00551CD3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 xml:space="preserve">Form of </w:t>
            </w:r>
            <w:proofErr w:type="spellStart"/>
            <w:r w:rsidRPr="00AB20A8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>classes</w:t>
            </w:r>
            <w:proofErr w:type="spellEnd"/>
            <w:r w:rsidRPr="00AB20A8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 xml:space="preserve"> - </w:t>
            </w:r>
            <w:proofErr w:type="spellStart"/>
            <w:r w:rsidRPr="00AB20A8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>seminar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AB20A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Number</w:t>
            </w:r>
            <w:proofErr w:type="spellEnd"/>
            <w:r w:rsidRPr="00AB20A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 xml:space="preserve"> of </w:t>
            </w:r>
            <w:proofErr w:type="spellStart"/>
            <w:r w:rsidRPr="00AB20A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hours</w:t>
            </w:r>
            <w:proofErr w:type="spellEnd"/>
          </w:p>
        </w:tc>
      </w:tr>
      <w:tr w:rsidR="00AB20A8" w:rsidRPr="00AB20A8" w:rsidTr="004A669B"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Sem</w:t>
            </w:r>
            <w:proofErr w:type="spellEnd"/>
            <w:r w:rsidR="00AA13D5"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 </w:t>
            </w: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1</w:t>
            </w:r>
          </w:p>
        </w:tc>
        <w:tc>
          <w:tcPr>
            <w:tcW w:w="7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AB20A8" w:rsidRPr="00AB20A8" w:rsidTr="004A669B"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Sem</w:t>
            </w:r>
            <w:proofErr w:type="spellEnd"/>
            <w:r w:rsidR="00AA13D5"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 </w:t>
            </w: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2</w:t>
            </w:r>
          </w:p>
        </w:tc>
        <w:tc>
          <w:tcPr>
            <w:tcW w:w="7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AB20A8" w:rsidRPr="00AB20A8" w:rsidTr="004A669B"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Sem</w:t>
            </w:r>
            <w:proofErr w:type="spellEnd"/>
            <w:r w:rsidR="00AA13D5"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 </w:t>
            </w: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3</w:t>
            </w:r>
          </w:p>
        </w:tc>
        <w:tc>
          <w:tcPr>
            <w:tcW w:w="7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551CD3" w:rsidRPr="00AB20A8" w:rsidTr="004A669B"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7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Total </w:t>
            </w:r>
            <w:proofErr w:type="spellStart"/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hours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84166B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color w:val="000000" w:themeColor="text1"/>
                <w:lang w:eastAsia="pl-PL"/>
              </w:rPr>
              <w:t xml:space="preserve"> </w:t>
            </w:r>
          </w:p>
        </w:tc>
      </w:tr>
    </w:tbl>
    <w:p w:rsidR="00551CD3" w:rsidRPr="00AB20A8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eastAsia="pl-PL"/>
        </w:rPr>
      </w:pPr>
      <w:bookmarkStart w:id="10" w:name="table0B"/>
      <w:bookmarkEnd w:id="10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AB20A8" w:rsidRPr="00AB20A8" w:rsidTr="00551CD3">
        <w:trPr>
          <w:trHeight w:val="10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before="60" w:after="20" w:line="105" w:lineRule="atLeast"/>
              <w:ind w:left="720" w:hanging="720"/>
              <w:jc w:val="center"/>
              <w:outlineLvl w:val="2"/>
              <w:rPr>
                <w:rFonts w:eastAsia="Times New Roman"/>
                <w:b/>
                <w:bCs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b/>
                <w:bCs/>
                <w:color w:val="000000" w:themeColor="text1"/>
                <w:lang w:eastAsia="pl-PL"/>
              </w:rPr>
              <w:t>TEACHING TOOLS USED</w:t>
            </w:r>
          </w:p>
        </w:tc>
      </w:tr>
      <w:tr w:rsidR="00AB20A8" w:rsidRPr="008C0750" w:rsidTr="00551CD3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166B" w:rsidRPr="00AB20A8" w:rsidRDefault="001503EC" w:rsidP="0084166B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color w:val="000000" w:themeColor="text1"/>
                <w:lang w:val="en-US" w:eastAsia="pl-PL"/>
              </w:rPr>
              <w:t>N</w:t>
            </w:r>
            <w:r w:rsidR="00551CD3" w:rsidRPr="00AB20A8">
              <w:rPr>
                <w:rFonts w:eastAsia="Times New Roman"/>
                <w:color w:val="000000" w:themeColor="text1"/>
                <w:lang w:val="en-US" w:eastAsia="pl-PL"/>
              </w:rPr>
              <w:t>1</w:t>
            </w:r>
            <w:r w:rsidR="009B4B54" w:rsidRPr="00AB20A8">
              <w:rPr>
                <w:color w:val="000000" w:themeColor="text1"/>
                <w:lang w:val="en-US"/>
              </w:rPr>
              <w:t xml:space="preserve"> </w:t>
            </w:r>
            <w:r w:rsidR="0084166B" w:rsidRPr="00AB20A8">
              <w:rPr>
                <w:rFonts w:eastAsia="Times New Roman"/>
                <w:color w:val="000000" w:themeColor="text1"/>
                <w:lang w:val="en-US" w:eastAsia="pl-PL"/>
              </w:rPr>
              <w:t>The lecture using presentation</w:t>
            </w:r>
          </w:p>
          <w:p w:rsidR="0084166B" w:rsidRPr="00AB20A8" w:rsidRDefault="0084166B" w:rsidP="0084166B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color w:val="000000" w:themeColor="text1"/>
                <w:lang w:val="en-US" w:eastAsia="pl-PL"/>
              </w:rPr>
              <w:t>N2. Questions from the audience, the discussion in the lecture</w:t>
            </w:r>
          </w:p>
          <w:p w:rsidR="0084166B" w:rsidRPr="00AB20A8" w:rsidRDefault="0084166B" w:rsidP="0084166B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color w:val="000000" w:themeColor="text1"/>
                <w:lang w:val="en-US" w:eastAsia="pl-PL"/>
              </w:rPr>
              <w:t>N3. Written in the form of papers studies - literature studies and case studies</w:t>
            </w:r>
          </w:p>
          <w:p w:rsidR="00551CD3" w:rsidRPr="00AB20A8" w:rsidRDefault="0084166B" w:rsidP="0084166B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color w:val="000000" w:themeColor="text1"/>
                <w:lang w:val="en-US" w:eastAsia="pl-PL"/>
              </w:rPr>
              <w:t>N4. Oral presentations from the use of modern means of communication</w:t>
            </w:r>
          </w:p>
        </w:tc>
      </w:tr>
    </w:tbl>
    <w:p w:rsidR="00551CD3" w:rsidRPr="00AB20A8" w:rsidRDefault="00551CD3" w:rsidP="00551CD3">
      <w:pPr>
        <w:spacing w:line="240" w:lineRule="auto"/>
        <w:jc w:val="center"/>
        <w:rPr>
          <w:rFonts w:eastAsia="Times New Roman"/>
          <w:color w:val="000000" w:themeColor="text1"/>
          <w:lang w:val="en-US" w:eastAsia="pl-PL"/>
        </w:rPr>
      </w:pPr>
      <w:r w:rsidRPr="00AB20A8">
        <w:rPr>
          <w:rFonts w:eastAsia="Times New Roman"/>
          <w:b/>
          <w:bCs/>
          <w:color w:val="000000" w:themeColor="text1"/>
          <w:sz w:val="22"/>
          <w:lang w:val="en-US" w:eastAsia="pl-PL"/>
        </w:rPr>
        <w:t>EVALUATION OF SUBJECT EDUCATIONAL EFFECTS ACHIEVEMENT</w:t>
      </w: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5"/>
        <w:gridCol w:w="1792"/>
        <w:gridCol w:w="5342"/>
        <w:gridCol w:w="36"/>
      </w:tblGrid>
      <w:tr w:rsidR="00AB20A8" w:rsidRPr="008C0750" w:rsidTr="008C0750">
        <w:trPr>
          <w:gridAfter w:val="1"/>
        </w:trPr>
        <w:tc>
          <w:tcPr>
            <w:tcW w:w="2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1503EC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bookmarkStart w:id="11" w:name="table0C"/>
            <w:bookmarkEnd w:id="11"/>
            <w:r w:rsidRPr="00AB20A8">
              <w:rPr>
                <w:rFonts w:eastAsia="Times New Roman"/>
                <w:b/>
                <w:bCs/>
                <w:color w:val="000000" w:themeColor="text1"/>
                <w:sz w:val="22"/>
                <w:lang w:val="en-US" w:eastAsia="pl-PL"/>
              </w:rPr>
              <w:t>Evaluation</w:t>
            </w:r>
            <w:r w:rsidRPr="00AB20A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 </w:t>
            </w:r>
            <w:r w:rsidRPr="00AB20A8">
              <w:rPr>
                <w:rFonts w:eastAsia="Times New Roman"/>
                <w:color w:val="000000" w:themeColor="text1"/>
                <w:lang w:val="en-US" w:eastAsia="pl-PL"/>
              </w:rPr>
              <w:t xml:space="preserve">(F – forming (during semester), </w:t>
            </w:r>
            <w:r w:rsidR="001503EC" w:rsidRPr="00AB20A8">
              <w:rPr>
                <w:rFonts w:eastAsia="Times New Roman"/>
                <w:color w:val="000000" w:themeColor="text1"/>
                <w:lang w:val="en-US" w:eastAsia="pl-PL"/>
              </w:rPr>
              <w:t>P</w:t>
            </w:r>
            <w:r w:rsidRPr="00AB20A8">
              <w:rPr>
                <w:rFonts w:eastAsia="Times New Roman"/>
                <w:color w:val="000000" w:themeColor="text1"/>
                <w:lang w:val="en-US" w:eastAsia="pl-PL"/>
              </w:rPr>
              <w:t xml:space="preserve"> – concluding (at semester end)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Educational</w:t>
            </w:r>
            <w:proofErr w:type="spellEnd"/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 </w:t>
            </w:r>
            <w:proofErr w:type="spellStart"/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effect</w:t>
            </w:r>
            <w:proofErr w:type="spellEnd"/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 </w:t>
            </w:r>
            <w:proofErr w:type="spellStart"/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number</w:t>
            </w:r>
            <w:proofErr w:type="spellEnd"/>
          </w:p>
        </w:tc>
        <w:tc>
          <w:tcPr>
            <w:tcW w:w="6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>Way of evaluating edu</w:t>
            </w:r>
            <w:bookmarkStart w:id="12" w:name="_GoBack"/>
            <w:bookmarkEnd w:id="12"/>
            <w:r w:rsidRPr="00AB20A8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>cational effect achievement</w:t>
            </w:r>
          </w:p>
        </w:tc>
      </w:tr>
      <w:tr w:rsidR="00AB20A8" w:rsidRPr="008C0750" w:rsidTr="008C0750">
        <w:trPr>
          <w:gridAfter w:val="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166B" w:rsidRPr="00AB20A8" w:rsidRDefault="0084166B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color w:val="000000" w:themeColor="text1"/>
                <w:lang w:eastAsia="pl-PL"/>
              </w:rPr>
              <w:t>F1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166B" w:rsidRPr="00AB20A8" w:rsidRDefault="0084166B" w:rsidP="002E63F8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B20A8">
              <w:rPr>
                <w:rFonts w:eastAsia="Calibri"/>
                <w:color w:val="000000" w:themeColor="text1"/>
              </w:rPr>
              <w:t>PEK_U01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166B" w:rsidRPr="00AB20A8" w:rsidRDefault="0084166B" w:rsidP="009F3204">
            <w:pPr>
              <w:rPr>
                <w:color w:val="000000" w:themeColor="text1"/>
                <w:lang w:val="en-US"/>
              </w:rPr>
            </w:pPr>
            <w:r w:rsidRPr="00AB20A8">
              <w:rPr>
                <w:color w:val="000000" w:themeColor="text1"/>
                <w:lang w:val="en-US"/>
              </w:rPr>
              <w:t>An examination of case studies</w:t>
            </w:r>
          </w:p>
        </w:tc>
      </w:tr>
      <w:tr w:rsidR="00AB20A8" w:rsidRPr="00AB20A8" w:rsidTr="008C0750">
        <w:trPr>
          <w:gridAfter w:val="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166B" w:rsidRPr="00AB20A8" w:rsidRDefault="0084166B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color w:val="000000" w:themeColor="text1"/>
                <w:lang w:eastAsia="pl-PL"/>
              </w:rPr>
              <w:t>F2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166B" w:rsidRPr="00AB20A8" w:rsidRDefault="0084166B" w:rsidP="002E63F8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B20A8">
              <w:rPr>
                <w:rFonts w:eastAsia="Calibri"/>
                <w:color w:val="000000" w:themeColor="text1"/>
              </w:rPr>
              <w:t>PEK_U02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166B" w:rsidRPr="00AB20A8" w:rsidRDefault="0084166B" w:rsidP="009F3204">
            <w:pPr>
              <w:rPr>
                <w:color w:val="000000" w:themeColor="text1"/>
              </w:rPr>
            </w:pPr>
            <w:r w:rsidRPr="00AB20A8">
              <w:rPr>
                <w:color w:val="000000" w:themeColor="text1"/>
              </w:rPr>
              <w:t xml:space="preserve">Evaluation </w:t>
            </w:r>
            <w:proofErr w:type="spellStart"/>
            <w:r w:rsidRPr="00AB20A8">
              <w:rPr>
                <w:color w:val="000000" w:themeColor="text1"/>
              </w:rPr>
              <w:t>proposed</w:t>
            </w:r>
            <w:proofErr w:type="spellEnd"/>
            <w:r w:rsidRPr="00AB20A8">
              <w:rPr>
                <w:color w:val="000000" w:themeColor="text1"/>
              </w:rPr>
              <w:t xml:space="preserve"> </w:t>
            </w:r>
            <w:proofErr w:type="spellStart"/>
            <w:r w:rsidRPr="00AB20A8">
              <w:rPr>
                <w:color w:val="000000" w:themeColor="text1"/>
              </w:rPr>
              <w:t>solutions</w:t>
            </w:r>
            <w:proofErr w:type="spellEnd"/>
          </w:p>
        </w:tc>
      </w:tr>
      <w:tr w:rsidR="00AB20A8" w:rsidRPr="008C0750" w:rsidTr="008C0750">
        <w:trPr>
          <w:gridAfter w:val="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166B" w:rsidRPr="00AB20A8" w:rsidRDefault="0084166B" w:rsidP="00B0128D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color w:val="000000" w:themeColor="text1"/>
                <w:lang w:eastAsia="pl-PL"/>
              </w:rPr>
              <w:t>F3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166B" w:rsidRPr="00AB20A8" w:rsidRDefault="0084166B" w:rsidP="002E63F8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B20A8">
              <w:rPr>
                <w:rFonts w:eastAsia="Calibri"/>
                <w:color w:val="000000" w:themeColor="text1"/>
              </w:rPr>
              <w:t>PEK_K01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166B" w:rsidRPr="00AB20A8" w:rsidRDefault="0084166B" w:rsidP="009F3204">
            <w:pPr>
              <w:rPr>
                <w:color w:val="000000" w:themeColor="text1"/>
                <w:lang w:val="en-US"/>
              </w:rPr>
            </w:pPr>
            <w:r w:rsidRPr="00AB20A8">
              <w:rPr>
                <w:color w:val="000000" w:themeColor="text1"/>
                <w:lang w:val="en-US"/>
              </w:rPr>
              <w:t>Evaluation the proposed impact on the customer</w:t>
            </w:r>
          </w:p>
        </w:tc>
      </w:tr>
      <w:tr w:rsidR="00B0128D" w:rsidRPr="00AB20A8" w:rsidTr="008C0750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0128D" w:rsidRPr="00AB20A8" w:rsidRDefault="00B0128D" w:rsidP="00B0128D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color w:val="000000" w:themeColor="text1"/>
                <w:lang w:eastAsia="pl-PL"/>
              </w:rPr>
              <w:lastRenderedPageBreak/>
              <w:t xml:space="preserve">P </w:t>
            </w:r>
            <w:r w:rsidRPr="00AB20A8">
              <w:rPr>
                <w:color w:val="000000" w:themeColor="text1"/>
              </w:rPr>
              <w:t xml:space="preserve"> </w:t>
            </w:r>
            <w:proofErr w:type="spellStart"/>
            <w:r w:rsidR="0084166B" w:rsidRPr="00AB20A8">
              <w:rPr>
                <w:rFonts w:eastAsia="Times New Roman"/>
                <w:color w:val="000000" w:themeColor="text1"/>
                <w:sz w:val="20"/>
                <w:lang w:eastAsia="pl-PL"/>
              </w:rPr>
              <w:t>Examination</w:t>
            </w:r>
            <w:proofErr w:type="spellEnd"/>
          </w:p>
        </w:tc>
        <w:tc>
          <w:tcPr>
            <w:tcW w:w="0" w:type="auto"/>
          </w:tcPr>
          <w:p w:rsidR="00B0128D" w:rsidRPr="00AB20A8" w:rsidRDefault="00B0128D" w:rsidP="00B0128D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AB20A8">
              <w:rPr>
                <w:color w:val="000000" w:themeColor="text1"/>
              </w:rPr>
              <w:t xml:space="preserve"> </w:t>
            </w:r>
          </w:p>
        </w:tc>
      </w:tr>
    </w:tbl>
    <w:p w:rsidR="00551CD3" w:rsidRPr="00AB20A8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eastAsia="pl-PL"/>
        </w:rPr>
      </w:pPr>
      <w:bookmarkStart w:id="13" w:name="table0D"/>
      <w:bookmarkEnd w:id="13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AB20A8" w:rsidRPr="00AB20A8" w:rsidTr="00551CD3">
        <w:trPr>
          <w:trHeight w:val="22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before="60" w:after="40" w:line="225" w:lineRule="atLeast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b/>
                <w:bCs/>
                <w:color w:val="000000" w:themeColor="text1"/>
                <w:lang w:eastAsia="pl-PL"/>
              </w:rPr>
              <w:t>PRIMARY AND SECONDARY LITERATURE</w:t>
            </w:r>
          </w:p>
        </w:tc>
      </w:tr>
      <w:tr w:rsidR="00AB20A8" w:rsidRPr="00AB20A8" w:rsidTr="00551CD3">
        <w:trPr>
          <w:trHeight w:val="28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6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b/>
                <w:bCs/>
                <w:caps/>
                <w:color w:val="000000" w:themeColor="text1"/>
                <w:u w:val="single"/>
                <w:lang w:val="en-US" w:eastAsia="pl-PL"/>
              </w:rPr>
              <w:t>PRIMARY LITERATURE:</w:t>
            </w:r>
          </w:p>
          <w:p w:rsidR="0084166B" w:rsidRPr="00AB20A8" w:rsidRDefault="0084166B" w:rsidP="0084166B">
            <w:pPr>
              <w:numPr>
                <w:ilvl w:val="0"/>
                <w:numId w:val="1"/>
              </w:numPr>
              <w:tabs>
                <w:tab w:val="num" w:pos="577"/>
              </w:tabs>
              <w:suppressAutoHyphens/>
              <w:spacing w:after="0" w:line="240" w:lineRule="auto"/>
              <w:ind w:left="577" w:hanging="567"/>
              <w:rPr>
                <w:rFonts w:eastAsia="Calibri"/>
                <w:color w:val="000000" w:themeColor="text1"/>
                <w:szCs w:val="18"/>
              </w:rPr>
            </w:pPr>
            <w:proofErr w:type="spellStart"/>
            <w:r w:rsidRPr="00AB20A8">
              <w:rPr>
                <w:rFonts w:eastAsia="Calibri"/>
                <w:color w:val="000000" w:themeColor="text1"/>
              </w:rPr>
              <w:t>Kotler</w:t>
            </w:r>
            <w:proofErr w:type="spellEnd"/>
            <w:r w:rsidRPr="00AB20A8">
              <w:rPr>
                <w:rFonts w:eastAsia="Calibri"/>
                <w:color w:val="000000" w:themeColor="text1"/>
              </w:rPr>
              <w:t xml:space="preserve"> </w:t>
            </w:r>
            <w:proofErr w:type="spellStart"/>
            <w:r w:rsidRPr="00AB20A8">
              <w:rPr>
                <w:rFonts w:eastAsia="Calibri"/>
                <w:color w:val="000000" w:themeColor="text1"/>
              </w:rPr>
              <w:t>Ph</w:t>
            </w:r>
            <w:proofErr w:type="spellEnd"/>
            <w:r w:rsidRPr="00AB20A8">
              <w:rPr>
                <w:rFonts w:eastAsia="Calibri"/>
                <w:color w:val="000000" w:themeColor="text1"/>
              </w:rPr>
              <w:t xml:space="preserve">., Marketing. Analiza, planowanie, wdrażanie i kontrola, </w:t>
            </w:r>
            <w:proofErr w:type="spellStart"/>
            <w:r w:rsidRPr="00AB20A8">
              <w:rPr>
                <w:rFonts w:eastAsia="Calibri"/>
                <w:color w:val="000000" w:themeColor="text1"/>
              </w:rPr>
              <w:t>Geberhner</w:t>
            </w:r>
            <w:proofErr w:type="spellEnd"/>
            <w:r w:rsidRPr="00AB20A8">
              <w:rPr>
                <w:rFonts w:eastAsia="Calibri"/>
                <w:color w:val="000000" w:themeColor="text1"/>
              </w:rPr>
              <w:t>&amp; Ska, Warszawa, 1994 i wydania następne</w:t>
            </w:r>
          </w:p>
          <w:p w:rsidR="0084166B" w:rsidRPr="00AB20A8" w:rsidRDefault="0084166B" w:rsidP="0084166B">
            <w:pPr>
              <w:numPr>
                <w:ilvl w:val="0"/>
                <w:numId w:val="1"/>
              </w:numPr>
              <w:tabs>
                <w:tab w:val="num" w:pos="577"/>
              </w:tabs>
              <w:suppressAutoHyphens/>
              <w:spacing w:after="0" w:line="240" w:lineRule="auto"/>
              <w:ind w:left="577" w:hanging="567"/>
              <w:rPr>
                <w:rFonts w:eastAsia="Calibri"/>
                <w:color w:val="000000" w:themeColor="text1"/>
                <w:szCs w:val="18"/>
              </w:rPr>
            </w:pPr>
            <w:r w:rsidRPr="00AB20A8">
              <w:rPr>
                <w:rFonts w:eastAsia="Calibri"/>
                <w:color w:val="000000" w:themeColor="text1"/>
              </w:rPr>
              <w:t>Kall J., Kłeczek R., Sagan A., Zarządzanie marką, Oficyna Ekonomiczna, Kraków  2006</w:t>
            </w:r>
          </w:p>
          <w:p w:rsidR="0084166B" w:rsidRPr="00AB20A8" w:rsidRDefault="0084166B" w:rsidP="0084166B">
            <w:pPr>
              <w:numPr>
                <w:ilvl w:val="0"/>
                <w:numId w:val="1"/>
              </w:numPr>
              <w:tabs>
                <w:tab w:val="num" w:pos="577"/>
              </w:tabs>
              <w:suppressAutoHyphens/>
              <w:spacing w:after="0" w:line="240" w:lineRule="auto"/>
              <w:ind w:left="577" w:hanging="567"/>
              <w:rPr>
                <w:rFonts w:eastAsia="Calibri"/>
                <w:color w:val="000000" w:themeColor="text1"/>
                <w:szCs w:val="18"/>
              </w:rPr>
            </w:pPr>
            <w:proofErr w:type="spellStart"/>
            <w:r w:rsidRPr="00AB20A8">
              <w:rPr>
                <w:rFonts w:eastAsia="Calibri"/>
                <w:color w:val="000000" w:themeColor="text1"/>
              </w:rPr>
              <w:t>Blythe</w:t>
            </w:r>
            <w:proofErr w:type="spellEnd"/>
            <w:r w:rsidRPr="00AB20A8">
              <w:rPr>
                <w:rFonts w:eastAsia="Calibri"/>
                <w:color w:val="000000" w:themeColor="text1"/>
              </w:rPr>
              <w:t xml:space="preserve"> J., Komunikacja marketingowa , PWE, Warszawa 2002</w:t>
            </w:r>
          </w:p>
          <w:p w:rsidR="00551CD3" w:rsidRPr="00AB20A8" w:rsidRDefault="00551CD3" w:rsidP="00551CD3">
            <w:pPr>
              <w:spacing w:after="0" w:line="240" w:lineRule="auto"/>
              <w:ind w:left="560" w:hanging="560"/>
              <w:rPr>
                <w:rFonts w:eastAsia="Times New Roman"/>
                <w:color w:val="000000" w:themeColor="text1"/>
                <w:lang w:eastAsia="pl-PL"/>
              </w:rPr>
            </w:pPr>
          </w:p>
          <w:p w:rsidR="00551CD3" w:rsidRPr="00AB20A8" w:rsidRDefault="00551CD3" w:rsidP="00551CD3">
            <w:pPr>
              <w:spacing w:after="6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b/>
                <w:bCs/>
                <w:caps/>
                <w:color w:val="000000" w:themeColor="text1"/>
                <w:u w:val="single"/>
                <w:lang w:eastAsia="pl-PL"/>
              </w:rPr>
              <w:t>SECONDARY LITERATURE:</w:t>
            </w:r>
          </w:p>
          <w:p w:rsidR="0084166B" w:rsidRPr="00AB20A8" w:rsidRDefault="0084166B" w:rsidP="0084166B">
            <w:pPr>
              <w:numPr>
                <w:ilvl w:val="0"/>
                <w:numId w:val="2"/>
              </w:numPr>
              <w:tabs>
                <w:tab w:val="clear" w:pos="730"/>
                <w:tab w:val="num" w:pos="577"/>
              </w:tabs>
              <w:suppressAutoHyphens/>
              <w:spacing w:after="0" w:line="240" w:lineRule="auto"/>
              <w:ind w:left="577" w:hanging="567"/>
              <w:rPr>
                <w:rFonts w:eastAsia="Calibri"/>
                <w:color w:val="000000" w:themeColor="text1"/>
                <w:szCs w:val="18"/>
              </w:rPr>
            </w:pPr>
            <w:proofErr w:type="spellStart"/>
            <w:r w:rsidRPr="00AB20A8">
              <w:rPr>
                <w:rFonts w:eastAsia="Calibri"/>
                <w:color w:val="000000" w:themeColor="text1"/>
                <w:szCs w:val="18"/>
              </w:rPr>
              <w:t>Bergstroem</w:t>
            </w:r>
            <w:proofErr w:type="spellEnd"/>
            <w:r w:rsidRPr="00AB20A8">
              <w:rPr>
                <w:rFonts w:eastAsia="Calibri"/>
                <w:color w:val="000000" w:themeColor="text1"/>
                <w:szCs w:val="18"/>
              </w:rPr>
              <w:t xml:space="preserve"> B., Komunikacja wizualna, PWN, Warszawa 2009</w:t>
            </w:r>
          </w:p>
          <w:p w:rsidR="0084166B" w:rsidRPr="00AB20A8" w:rsidRDefault="00261211" w:rsidP="0084166B">
            <w:pPr>
              <w:numPr>
                <w:ilvl w:val="0"/>
                <w:numId w:val="2"/>
              </w:numPr>
              <w:tabs>
                <w:tab w:val="clear" w:pos="730"/>
                <w:tab w:val="num" w:pos="577"/>
              </w:tabs>
              <w:suppressAutoHyphens/>
              <w:spacing w:after="0" w:line="240" w:lineRule="auto"/>
              <w:ind w:left="577" w:hanging="567"/>
              <w:rPr>
                <w:rFonts w:eastAsia="Calibri"/>
                <w:color w:val="000000" w:themeColor="text1"/>
                <w:szCs w:val="18"/>
              </w:rPr>
            </w:pPr>
            <w:proofErr w:type="spellStart"/>
            <w:r w:rsidRPr="00AB20A8">
              <w:rPr>
                <w:rFonts w:eastAsia="Calibri"/>
                <w:color w:val="000000" w:themeColor="text1"/>
                <w:szCs w:val="18"/>
              </w:rPr>
              <w:t>Monthly</w:t>
            </w:r>
            <w:proofErr w:type="spellEnd"/>
            <w:r w:rsidRPr="00AB20A8">
              <w:rPr>
                <w:rFonts w:eastAsia="Calibri"/>
                <w:color w:val="000000" w:themeColor="text1"/>
                <w:szCs w:val="18"/>
              </w:rPr>
              <w:t xml:space="preserve"> </w:t>
            </w:r>
            <w:proofErr w:type="spellStart"/>
            <w:r w:rsidRPr="00AB20A8">
              <w:rPr>
                <w:rFonts w:eastAsia="Calibri"/>
                <w:color w:val="000000" w:themeColor="text1"/>
                <w:szCs w:val="18"/>
              </w:rPr>
              <w:t>magazine</w:t>
            </w:r>
            <w:proofErr w:type="spellEnd"/>
            <w:r w:rsidRPr="00AB20A8">
              <w:rPr>
                <w:rFonts w:eastAsia="Calibri"/>
                <w:color w:val="000000" w:themeColor="text1"/>
                <w:szCs w:val="18"/>
              </w:rPr>
              <w:t xml:space="preserve">: </w:t>
            </w:r>
            <w:r w:rsidR="0084166B" w:rsidRPr="00AB20A8">
              <w:rPr>
                <w:rFonts w:eastAsia="Calibri"/>
                <w:color w:val="000000" w:themeColor="text1"/>
                <w:szCs w:val="18"/>
              </w:rPr>
              <w:t>Marketing w praktyce</w:t>
            </w:r>
          </w:p>
          <w:p w:rsidR="00551CD3" w:rsidRPr="00AB20A8" w:rsidRDefault="00551CD3" w:rsidP="003D6819">
            <w:pPr>
              <w:spacing w:after="0" w:line="240" w:lineRule="auto"/>
              <w:ind w:left="560" w:hanging="560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AB20A8" w:rsidRPr="008C0750" w:rsidTr="00551CD3">
        <w:trPr>
          <w:trHeight w:val="21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10" w:lineRule="atLeast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>SUBJECT SUPERVISOR (NAME AND SURNAME, E-MAIL ADDRESS)</w:t>
            </w:r>
          </w:p>
        </w:tc>
      </w:tr>
      <w:tr w:rsidR="00AB20A8" w:rsidRPr="00AB20A8" w:rsidTr="00551CD3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3D6819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AB20A8">
              <w:rPr>
                <w:b/>
                <w:bCs/>
                <w:color w:val="000000" w:themeColor="text1"/>
              </w:rPr>
              <w:t>Andrzej Lipowicz, andrzej.lipowicz@pwr.wroc.pl</w:t>
            </w:r>
          </w:p>
        </w:tc>
      </w:tr>
    </w:tbl>
    <w:p w:rsidR="00551CD3" w:rsidRPr="00AB20A8" w:rsidRDefault="00551CD3" w:rsidP="00551CD3">
      <w:pPr>
        <w:spacing w:after="0" w:line="240" w:lineRule="auto"/>
        <w:rPr>
          <w:rFonts w:eastAsia="Times New Roman"/>
          <w:color w:val="000000" w:themeColor="text1"/>
          <w:lang w:eastAsia="pl-PL"/>
        </w:rPr>
      </w:pPr>
      <w:r w:rsidRPr="00AB20A8">
        <w:rPr>
          <w:rFonts w:eastAsia="Times New Roman"/>
          <w:color w:val="000000" w:themeColor="text1"/>
          <w:lang w:eastAsia="pl-PL"/>
        </w:rPr>
        <w:br w:type="page"/>
      </w:r>
    </w:p>
    <w:p w:rsidR="00551CD3" w:rsidRPr="00AB20A8" w:rsidRDefault="00551CD3" w:rsidP="00551CD3">
      <w:pPr>
        <w:spacing w:after="0" w:line="240" w:lineRule="auto"/>
        <w:ind w:left="2120" w:hanging="720"/>
        <w:jc w:val="center"/>
        <w:outlineLvl w:val="2"/>
        <w:rPr>
          <w:rFonts w:eastAsia="Times New Roman"/>
          <w:b/>
          <w:bCs/>
          <w:color w:val="000000" w:themeColor="text1"/>
          <w:lang w:val="en-US" w:eastAsia="pl-PL"/>
        </w:rPr>
      </w:pPr>
      <w:r w:rsidRPr="00AB20A8">
        <w:rPr>
          <w:rFonts w:eastAsia="Times New Roman"/>
          <w:color w:val="000000" w:themeColor="text1"/>
          <w:lang w:val="en-US" w:eastAsia="pl-PL"/>
        </w:rPr>
        <w:lastRenderedPageBreak/>
        <w:t>MATRIX OF CORRELATION BETWEEN EDUCATIONAL EFFECTS FOR SUBJECT</w:t>
      </w:r>
    </w:p>
    <w:p w:rsidR="00AF6A2E" w:rsidRDefault="00AF6A2E" w:rsidP="00551CD3">
      <w:pPr>
        <w:spacing w:after="0" w:line="240" w:lineRule="auto"/>
        <w:ind w:left="2120" w:hanging="720"/>
        <w:jc w:val="center"/>
        <w:outlineLvl w:val="2"/>
        <w:rPr>
          <w:color w:val="000000"/>
          <w:lang w:val="en-US"/>
        </w:rPr>
      </w:pPr>
      <w:r w:rsidRPr="00AF6A2E">
        <w:rPr>
          <w:color w:val="000000"/>
          <w:lang w:val="en-US"/>
        </w:rPr>
        <w:t xml:space="preserve">Basic marketing </w:t>
      </w:r>
    </w:p>
    <w:p w:rsidR="00551CD3" w:rsidRPr="00AB20A8" w:rsidRDefault="00551CD3" w:rsidP="00551CD3">
      <w:pPr>
        <w:spacing w:after="0" w:line="240" w:lineRule="auto"/>
        <w:ind w:left="2120" w:hanging="720"/>
        <w:jc w:val="center"/>
        <w:outlineLvl w:val="2"/>
        <w:rPr>
          <w:rFonts w:eastAsia="Times New Roman"/>
          <w:b/>
          <w:bCs/>
          <w:color w:val="000000" w:themeColor="text1"/>
          <w:lang w:val="en-US" w:eastAsia="pl-PL"/>
        </w:rPr>
      </w:pPr>
      <w:r w:rsidRPr="00AB20A8">
        <w:rPr>
          <w:rFonts w:eastAsia="Times New Roman"/>
          <w:color w:val="000000" w:themeColor="text1"/>
          <w:lang w:val="en-US" w:eastAsia="pl-PL"/>
        </w:rPr>
        <w:t xml:space="preserve">AND EDUCATIONAL EFFECTS FOR MAIN FIELD OF STUDY </w:t>
      </w:r>
      <w:r w:rsidR="00A03BA3" w:rsidRPr="00AB20A8">
        <w:rPr>
          <w:rFonts w:eastAsia="Times New Roman"/>
          <w:color w:val="000000" w:themeColor="text1"/>
          <w:lang w:val="en-US" w:eastAsia="pl-PL"/>
        </w:rPr>
        <w:t>Management</w:t>
      </w:r>
    </w:p>
    <w:p w:rsidR="00551CD3" w:rsidRPr="00AB20A8" w:rsidRDefault="00551CD3" w:rsidP="00551CD3">
      <w:pPr>
        <w:spacing w:line="240" w:lineRule="auto"/>
        <w:ind w:left="2120" w:hanging="720"/>
        <w:jc w:val="center"/>
        <w:outlineLvl w:val="2"/>
        <w:rPr>
          <w:rFonts w:eastAsia="Times New Roman"/>
          <w:b/>
          <w:bCs/>
          <w:color w:val="000000" w:themeColor="text1"/>
          <w:lang w:eastAsia="pl-PL"/>
        </w:rPr>
      </w:pPr>
      <w:r w:rsidRPr="00AB20A8">
        <w:rPr>
          <w:rFonts w:eastAsia="Times New Roman"/>
          <w:color w:val="000000" w:themeColor="text1"/>
          <w:lang w:eastAsia="pl-PL"/>
        </w:rPr>
        <w:t xml:space="preserve">AND SPECIALIZATION </w:t>
      </w:r>
      <w:r w:rsidR="00A03BA3" w:rsidRPr="00AB20A8">
        <w:rPr>
          <w:rFonts w:eastAsia="Times New Roman"/>
          <w:bCs/>
          <w:color w:val="000000" w:themeColor="text1"/>
          <w:lang w:val="en-US" w:eastAsia="pl-PL"/>
        </w:rPr>
        <w:t>Business management</w:t>
      </w:r>
    </w:p>
    <w:tbl>
      <w:tblPr>
        <w:tblW w:w="985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2"/>
        <w:gridCol w:w="5004"/>
        <w:gridCol w:w="1183"/>
        <w:gridCol w:w="1277"/>
        <w:gridCol w:w="909"/>
      </w:tblGrid>
      <w:tr w:rsidR="00AB20A8" w:rsidRPr="00AB20A8" w:rsidTr="00A03BA3">
        <w:trPr>
          <w:trHeight w:val="1065"/>
        </w:trPr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bookmarkStart w:id="14" w:name="table0E"/>
            <w:bookmarkEnd w:id="14"/>
            <w:proofErr w:type="spellStart"/>
            <w:r w:rsidRPr="00AB20A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Subject</w:t>
            </w:r>
            <w:proofErr w:type="spellEnd"/>
            <w:r w:rsidRPr="00AB20A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 xml:space="preserve"> </w:t>
            </w:r>
            <w:proofErr w:type="spellStart"/>
            <w:r w:rsidRPr="00AB20A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educational</w:t>
            </w:r>
            <w:proofErr w:type="spellEnd"/>
            <w:r w:rsidRPr="00AB20A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 xml:space="preserve"> </w:t>
            </w:r>
            <w:proofErr w:type="spellStart"/>
            <w:r w:rsidRPr="00AB20A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effect</w:t>
            </w:r>
            <w:proofErr w:type="spellEnd"/>
          </w:p>
        </w:tc>
        <w:tc>
          <w:tcPr>
            <w:tcW w:w="5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B20A8">
              <w:rPr>
                <w:rFonts w:eastAsia="Times New Roman"/>
                <w:b/>
                <w:bCs/>
                <w:color w:val="000000" w:themeColor="text1"/>
                <w:sz w:val="20"/>
                <w:lang w:val="en-US" w:eastAsia="pl-PL"/>
              </w:rPr>
              <w:t>Correlation between subject educational effect and educational effects defined for main field of study and specialization (if applicable)**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AB20A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Subject</w:t>
            </w:r>
            <w:proofErr w:type="spellEnd"/>
            <w:r w:rsidRPr="00AB20A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 xml:space="preserve"> </w:t>
            </w:r>
            <w:proofErr w:type="spellStart"/>
            <w:r w:rsidRPr="00AB20A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objectives</w:t>
            </w:r>
            <w:proofErr w:type="spellEnd"/>
            <w:r w:rsidRPr="00AB20A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***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AB20A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Programme</w:t>
            </w:r>
            <w:proofErr w:type="spellEnd"/>
            <w:r w:rsidRPr="00AB20A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 xml:space="preserve"> </w:t>
            </w:r>
            <w:proofErr w:type="spellStart"/>
            <w:r w:rsidRPr="00AB20A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content</w:t>
            </w:r>
            <w:proofErr w:type="spellEnd"/>
            <w:r w:rsidRPr="00AB20A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***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B20A8" w:rsidRDefault="00551CD3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AB20A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Teaching</w:t>
            </w:r>
            <w:proofErr w:type="spellEnd"/>
            <w:r w:rsidRPr="00AB20A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 xml:space="preserve"> </w:t>
            </w:r>
            <w:proofErr w:type="spellStart"/>
            <w:r w:rsidRPr="00AB20A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tool</w:t>
            </w:r>
            <w:proofErr w:type="spellEnd"/>
            <w:r w:rsidRPr="00AB20A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 xml:space="preserve"> </w:t>
            </w:r>
            <w:proofErr w:type="spellStart"/>
            <w:r w:rsidRPr="00AB20A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number</w:t>
            </w:r>
            <w:proofErr w:type="spellEnd"/>
            <w:r w:rsidRPr="00AB20A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***</w:t>
            </w:r>
          </w:p>
        </w:tc>
      </w:tr>
      <w:tr w:rsidR="00AB20A8" w:rsidRPr="00AB20A8" w:rsidTr="00A03BA3">
        <w:trPr>
          <w:trHeight w:val="1029"/>
        </w:trPr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4166B" w:rsidRPr="00AB20A8" w:rsidRDefault="0084166B" w:rsidP="004A669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PEK_W01 (</w:t>
            </w:r>
            <w:proofErr w:type="spellStart"/>
            <w:r w:rsidRPr="00AB20A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knowledge</w:t>
            </w:r>
            <w:proofErr w:type="spellEnd"/>
            <w:r w:rsidRPr="00AB20A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)</w:t>
            </w:r>
          </w:p>
        </w:tc>
        <w:tc>
          <w:tcPr>
            <w:tcW w:w="5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4166B" w:rsidRPr="00AB20A8" w:rsidRDefault="0084166B" w:rsidP="004A669B">
            <w:pPr>
              <w:snapToGrid w:val="0"/>
              <w:spacing w:after="0" w:line="240" w:lineRule="auto"/>
              <w:jc w:val="center"/>
              <w:rPr>
                <w:rFonts w:eastAsia="Calibri"/>
                <w:color w:val="000000" w:themeColor="text1"/>
              </w:rPr>
            </w:pPr>
            <w:r w:rsidRPr="00AB20A8">
              <w:rPr>
                <w:rFonts w:eastAsia="Calibri"/>
                <w:color w:val="000000" w:themeColor="text1"/>
              </w:rPr>
              <w:t>K1</w:t>
            </w:r>
            <w:r w:rsidR="004A669B">
              <w:rPr>
                <w:rFonts w:eastAsia="Calibri"/>
                <w:color w:val="000000" w:themeColor="text1"/>
              </w:rPr>
              <w:t>_</w:t>
            </w:r>
            <w:r w:rsidRPr="00AB20A8">
              <w:rPr>
                <w:rFonts w:eastAsia="Calibri"/>
                <w:color w:val="000000" w:themeColor="text1"/>
              </w:rPr>
              <w:t>ZARZ_W10,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4166B" w:rsidRPr="00AB20A8" w:rsidRDefault="0084166B" w:rsidP="004A669B">
            <w:pPr>
              <w:snapToGrid w:val="0"/>
              <w:spacing w:after="0" w:line="240" w:lineRule="auto"/>
              <w:jc w:val="center"/>
              <w:rPr>
                <w:rFonts w:eastAsia="Calibri"/>
                <w:color w:val="000000" w:themeColor="text1"/>
              </w:rPr>
            </w:pPr>
            <w:r w:rsidRPr="00AB20A8">
              <w:rPr>
                <w:rFonts w:eastAsia="Calibri"/>
                <w:color w:val="000000" w:themeColor="text1"/>
              </w:rPr>
              <w:t>C1, C2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4166B" w:rsidRPr="00AB20A8" w:rsidRDefault="0084166B" w:rsidP="004A669B">
            <w:pPr>
              <w:snapToGrid w:val="0"/>
              <w:spacing w:after="0" w:line="240" w:lineRule="auto"/>
              <w:jc w:val="center"/>
              <w:rPr>
                <w:rFonts w:eastAsia="Calibri"/>
                <w:color w:val="000000" w:themeColor="text1"/>
              </w:rPr>
            </w:pPr>
            <w:r w:rsidRPr="00AB20A8">
              <w:rPr>
                <w:color w:val="000000" w:themeColor="text1"/>
              </w:rPr>
              <w:t>Lec</w:t>
            </w:r>
            <w:r w:rsidRPr="00AB20A8">
              <w:rPr>
                <w:rFonts w:eastAsia="Calibri"/>
                <w:color w:val="000000" w:themeColor="text1"/>
              </w:rPr>
              <w:t>1 - 5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166B" w:rsidRPr="00AB20A8" w:rsidRDefault="0084166B" w:rsidP="004A669B">
            <w:pPr>
              <w:snapToGrid w:val="0"/>
              <w:spacing w:after="0" w:line="240" w:lineRule="auto"/>
              <w:jc w:val="center"/>
              <w:rPr>
                <w:rFonts w:eastAsia="Calibri"/>
                <w:color w:val="000000" w:themeColor="text1"/>
              </w:rPr>
            </w:pPr>
            <w:r w:rsidRPr="00AB20A8">
              <w:rPr>
                <w:rFonts w:eastAsia="Calibri"/>
                <w:color w:val="000000" w:themeColor="text1"/>
              </w:rPr>
              <w:t>N1-2</w:t>
            </w:r>
          </w:p>
        </w:tc>
      </w:tr>
      <w:tr w:rsidR="00AB20A8" w:rsidRPr="00AB20A8" w:rsidTr="00A03BA3"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4166B" w:rsidRPr="00AB20A8" w:rsidRDefault="0084166B" w:rsidP="004A669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PEK_W02</w:t>
            </w:r>
          </w:p>
        </w:tc>
        <w:tc>
          <w:tcPr>
            <w:tcW w:w="5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4166B" w:rsidRPr="00AB20A8" w:rsidRDefault="0084166B" w:rsidP="004A669B">
            <w:pPr>
              <w:spacing w:after="0" w:line="240" w:lineRule="auto"/>
              <w:jc w:val="center"/>
              <w:rPr>
                <w:rFonts w:eastAsia="Calibri"/>
                <w:color w:val="000000" w:themeColor="text1"/>
              </w:rPr>
            </w:pPr>
            <w:r w:rsidRPr="00AB20A8">
              <w:rPr>
                <w:rFonts w:eastAsia="Calibri"/>
                <w:color w:val="000000" w:themeColor="text1"/>
              </w:rPr>
              <w:t>K1</w:t>
            </w:r>
            <w:r w:rsidR="004A669B">
              <w:rPr>
                <w:rFonts w:eastAsia="Calibri"/>
                <w:color w:val="000000" w:themeColor="text1"/>
              </w:rPr>
              <w:t>_</w:t>
            </w:r>
            <w:r w:rsidRPr="00AB20A8">
              <w:rPr>
                <w:rFonts w:eastAsia="Calibri"/>
                <w:color w:val="000000" w:themeColor="text1"/>
              </w:rPr>
              <w:t>ZARZ_W09,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4166B" w:rsidRPr="00AB20A8" w:rsidRDefault="0084166B" w:rsidP="004A669B">
            <w:pPr>
              <w:snapToGrid w:val="0"/>
              <w:spacing w:after="0" w:line="240" w:lineRule="auto"/>
              <w:jc w:val="center"/>
              <w:rPr>
                <w:rFonts w:eastAsia="Calibri"/>
                <w:color w:val="000000" w:themeColor="text1"/>
              </w:rPr>
            </w:pPr>
            <w:r w:rsidRPr="00AB20A8">
              <w:rPr>
                <w:rFonts w:eastAsia="Calibri"/>
                <w:color w:val="000000" w:themeColor="text1"/>
              </w:rPr>
              <w:t>C1, C2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4166B" w:rsidRPr="00AB20A8" w:rsidRDefault="0084166B" w:rsidP="004A669B">
            <w:pPr>
              <w:snapToGrid w:val="0"/>
              <w:spacing w:after="0" w:line="240" w:lineRule="auto"/>
              <w:jc w:val="center"/>
              <w:rPr>
                <w:rFonts w:eastAsia="Calibri"/>
                <w:color w:val="000000" w:themeColor="text1"/>
              </w:rPr>
            </w:pPr>
            <w:r w:rsidRPr="00AB20A8">
              <w:rPr>
                <w:color w:val="000000" w:themeColor="text1"/>
              </w:rPr>
              <w:t>Lec</w:t>
            </w:r>
            <w:r w:rsidRPr="00AB20A8">
              <w:rPr>
                <w:rFonts w:eastAsia="Calibri"/>
                <w:color w:val="000000" w:themeColor="text1"/>
              </w:rPr>
              <w:t xml:space="preserve"> 6 - 15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166B" w:rsidRPr="00AB20A8" w:rsidRDefault="0084166B" w:rsidP="004A669B">
            <w:pPr>
              <w:snapToGrid w:val="0"/>
              <w:spacing w:after="0" w:line="240" w:lineRule="auto"/>
              <w:jc w:val="center"/>
              <w:rPr>
                <w:rFonts w:eastAsia="Calibri"/>
                <w:color w:val="000000" w:themeColor="text1"/>
              </w:rPr>
            </w:pPr>
            <w:r w:rsidRPr="00AB20A8">
              <w:rPr>
                <w:rFonts w:eastAsia="Calibri"/>
                <w:color w:val="000000" w:themeColor="text1"/>
              </w:rPr>
              <w:t>N1-2</w:t>
            </w:r>
          </w:p>
        </w:tc>
      </w:tr>
      <w:tr w:rsidR="00AB20A8" w:rsidRPr="00AB20A8" w:rsidTr="00A03BA3"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4166B" w:rsidRPr="00AB20A8" w:rsidRDefault="0084166B" w:rsidP="004A669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PEK_U01 (</w:t>
            </w:r>
            <w:proofErr w:type="spellStart"/>
            <w:r w:rsidRPr="00AB20A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skills</w:t>
            </w:r>
            <w:proofErr w:type="spellEnd"/>
            <w:r w:rsidRPr="00AB20A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))</w:t>
            </w:r>
          </w:p>
        </w:tc>
        <w:tc>
          <w:tcPr>
            <w:tcW w:w="5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4166B" w:rsidRPr="00AB20A8" w:rsidRDefault="0084166B" w:rsidP="004A669B">
            <w:pPr>
              <w:spacing w:after="0" w:line="240" w:lineRule="auto"/>
              <w:jc w:val="center"/>
              <w:rPr>
                <w:rFonts w:eastAsia="Calibri"/>
                <w:color w:val="000000" w:themeColor="text1"/>
              </w:rPr>
            </w:pPr>
            <w:r w:rsidRPr="00AB20A8">
              <w:rPr>
                <w:rFonts w:eastAsia="Calibri"/>
                <w:color w:val="000000" w:themeColor="text1"/>
              </w:rPr>
              <w:t>K1</w:t>
            </w:r>
            <w:r w:rsidR="004A669B">
              <w:rPr>
                <w:rFonts w:eastAsia="Calibri"/>
                <w:color w:val="000000" w:themeColor="text1"/>
              </w:rPr>
              <w:t>_</w:t>
            </w:r>
            <w:r w:rsidRPr="00AB20A8">
              <w:rPr>
                <w:rFonts w:eastAsia="Calibri"/>
                <w:color w:val="000000" w:themeColor="text1"/>
              </w:rPr>
              <w:t>ZARZ_U01, K1</w:t>
            </w:r>
            <w:r w:rsidR="004A669B">
              <w:rPr>
                <w:rFonts w:eastAsia="Calibri"/>
                <w:color w:val="000000" w:themeColor="text1"/>
              </w:rPr>
              <w:t>_</w:t>
            </w:r>
            <w:r w:rsidRPr="00AB20A8">
              <w:rPr>
                <w:rFonts w:eastAsia="Calibri"/>
                <w:color w:val="000000" w:themeColor="text1"/>
              </w:rPr>
              <w:t>ZARZ_U02, K1</w:t>
            </w:r>
            <w:r w:rsidR="004A669B">
              <w:rPr>
                <w:rFonts w:eastAsia="Calibri"/>
                <w:color w:val="000000" w:themeColor="text1"/>
              </w:rPr>
              <w:t>_</w:t>
            </w:r>
            <w:r w:rsidRPr="00AB20A8">
              <w:rPr>
                <w:rFonts w:eastAsia="Calibri"/>
                <w:color w:val="000000" w:themeColor="text1"/>
              </w:rPr>
              <w:t>ZARZ_U03, K1</w:t>
            </w:r>
            <w:r w:rsidR="004A669B">
              <w:rPr>
                <w:rFonts w:eastAsia="Calibri"/>
                <w:color w:val="000000" w:themeColor="text1"/>
              </w:rPr>
              <w:t>_</w:t>
            </w:r>
            <w:r w:rsidRPr="00AB20A8">
              <w:rPr>
                <w:rFonts w:eastAsia="Calibri"/>
                <w:color w:val="000000" w:themeColor="text1"/>
              </w:rPr>
              <w:t>ZARZ_U04, K1</w:t>
            </w:r>
            <w:r w:rsidR="004A669B">
              <w:rPr>
                <w:rFonts w:eastAsia="Calibri"/>
                <w:color w:val="000000" w:themeColor="text1"/>
              </w:rPr>
              <w:t>_</w:t>
            </w:r>
            <w:r w:rsidRPr="00AB20A8">
              <w:rPr>
                <w:rFonts w:eastAsia="Calibri"/>
                <w:color w:val="000000" w:themeColor="text1"/>
              </w:rPr>
              <w:t>ZARZ_U07, K1</w:t>
            </w:r>
            <w:r w:rsidR="004A669B">
              <w:rPr>
                <w:rFonts w:eastAsia="Calibri"/>
                <w:color w:val="000000" w:themeColor="text1"/>
              </w:rPr>
              <w:t>_</w:t>
            </w:r>
            <w:r w:rsidRPr="00AB20A8">
              <w:rPr>
                <w:rFonts w:eastAsia="Calibri"/>
                <w:color w:val="000000" w:themeColor="text1"/>
              </w:rPr>
              <w:t>ZARZ_U15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4166B" w:rsidRPr="00AB20A8" w:rsidRDefault="0084166B" w:rsidP="004A669B">
            <w:pPr>
              <w:snapToGrid w:val="0"/>
              <w:spacing w:after="0" w:line="240" w:lineRule="auto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4166B" w:rsidRPr="00AB20A8" w:rsidRDefault="0084166B" w:rsidP="004A669B">
            <w:pPr>
              <w:snapToGrid w:val="0"/>
              <w:spacing w:after="0" w:line="240" w:lineRule="auto"/>
              <w:jc w:val="center"/>
              <w:rPr>
                <w:rFonts w:eastAsia="Calibri"/>
                <w:color w:val="000000" w:themeColor="text1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Cl</w:t>
            </w:r>
            <w:r w:rsidRPr="00AB20A8">
              <w:rPr>
                <w:rFonts w:eastAsia="Calibri"/>
                <w:color w:val="000000" w:themeColor="text1"/>
              </w:rPr>
              <w:t xml:space="preserve"> 2 - 7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166B" w:rsidRPr="00AB20A8" w:rsidRDefault="0084166B" w:rsidP="004A669B">
            <w:pPr>
              <w:snapToGrid w:val="0"/>
              <w:spacing w:after="0" w:line="240" w:lineRule="auto"/>
              <w:jc w:val="center"/>
              <w:rPr>
                <w:rFonts w:eastAsia="Calibri"/>
                <w:color w:val="000000" w:themeColor="text1"/>
                <w:lang w:val="en-US"/>
              </w:rPr>
            </w:pPr>
            <w:r w:rsidRPr="00AB20A8">
              <w:rPr>
                <w:rFonts w:eastAsia="Calibri"/>
                <w:color w:val="000000" w:themeColor="text1"/>
                <w:lang w:val="en-US"/>
              </w:rPr>
              <w:t>N3 -4</w:t>
            </w:r>
          </w:p>
        </w:tc>
      </w:tr>
      <w:tr w:rsidR="00AB20A8" w:rsidRPr="00AB20A8" w:rsidTr="00A03BA3"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4166B" w:rsidRPr="00AB20A8" w:rsidRDefault="0084166B" w:rsidP="004A669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AB20A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PEK_U02 (</w:t>
            </w:r>
            <w:proofErr w:type="spellStart"/>
            <w:r w:rsidRPr="00AB20A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skills</w:t>
            </w:r>
            <w:proofErr w:type="spellEnd"/>
            <w:r w:rsidRPr="00AB20A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)</w:t>
            </w:r>
          </w:p>
        </w:tc>
        <w:tc>
          <w:tcPr>
            <w:tcW w:w="5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4A669B" w:rsidRDefault="0084166B" w:rsidP="004A669B">
            <w:pPr>
              <w:spacing w:after="0" w:line="240" w:lineRule="auto"/>
              <w:jc w:val="center"/>
              <w:rPr>
                <w:rFonts w:eastAsia="Calibri"/>
                <w:color w:val="000000" w:themeColor="text1"/>
              </w:rPr>
            </w:pPr>
            <w:r w:rsidRPr="00AB20A8">
              <w:rPr>
                <w:rFonts w:eastAsia="Calibri"/>
                <w:color w:val="000000" w:themeColor="text1"/>
              </w:rPr>
              <w:t>K1</w:t>
            </w:r>
            <w:r w:rsidR="004A669B">
              <w:rPr>
                <w:rFonts w:eastAsia="Calibri"/>
                <w:color w:val="000000" w:themeColor="text1"/>
              </w:rPr>
              <w:t>_</w:t>
            </w:r>
            <w:r w:rsidRPr="00AB20A8">
              <w:rPr>
                <w:rFonts w:eastAsia="Calibri"/>
                <w:color w:val="000000" w:themeColor="text1"/>
              </w:rPr>
              <w:t>ZARZ_U08, K1</w:t>
            </w:r>
            <w:r w:rsidR="004A669B">
              <w:rPr>
                <w:rFonts w:eastAsia="Calibri"/>
                <w:color w:val="000000" w:themeColor="text1"/>
              </w:rPr>
              <w:t>_</w:t>
            </w:r>
            <w:r w:rsidRPr="00AB20A8">
              <w:rPr>
                <w:rFonts w:eastAsia="Calibri"/>
                <w:color w:val="000000" w:themeColor="text1"/>
              </w:rPr>
              <w:t xml:space="preserve">ZARZ_U11, </w:t>
            </w:r>
          </w:p>
          <w:p w:rsidR="0084166B" w:rsidRPr="00AB20A8" w:rsidRDefault="0084166B" w:rsidP="004A669B">
            <w:pPr>
              <w:spacing w:after="0" w:line="240" w:lineRule="auto"/>
              <w:jc w:val="center"/>
              <w:rPr>
                <w:rFonts w:eastAsia="Calibri"/>
                <w:color w:val="000000" w:themeColor="text1"/>
              </w:rPr>
            </w:pPr>
            <w:r w:rsidRPr="00AB20A8">
              <w:rPr>
                <w:rFonts w:eastAsia="Calibri"/>
                <w:color w:val="000000" w:themeColor="text1"/>
              </w:rPr>
              <w:t>K1</w:t>
            </w:r>
            <w:r w:rsidR="004A669B">
              <w:rPr>
                <w:rFonts w:eastAsia="Calibri"/>
                <w:color w:val="000000" w:themeColor="text1"/>
              </w:rPr>
              <w:t>_ZARZ_U16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4166B" w:rsidRPr="00AB20A8" w:rsidRDefault="0084166B" w:rsidP="004A669B">
            <w:pPr>
              <w:snapToGrid w:val="0"/>
              <w:spacing w:after="0" w:line="240" w:lineRule="auto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4166B" w:rsidRPr="00AB20A8" w:rsidRDefault="0084166B" w:rsidP="004A669B">
            <w:pPr>
              <w:snapToGrid w:val="0"/>
              <w:spacing w:after="0" w:line="240" w:lineRule="auto"/>
              <w:jc w:val="center"/>
              <w:rPr>
                <w:rFonts w:eastAsia="Calibri"/>
                <w:color w:val="000000" w:themeColor="text1"/>
                <w:lang w:val="en-US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Cl</w:t>
            </w:r>
            <w:r w:rsidRPr="00AB20A8">
              <w:rPr>
                <w:rFonts w:eastAsia="Calibri"/>
                <w:color w:val="000000" w:themeColor="text1"/>
                <w:lang w:val="en-US"/>
              </w:rPr>
              <w:t xml:space="preserve"> 8 - 15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166B" w:rsidRPr="00AB20A8" w:rsidRDefault="0084166B" w:rsidP="004A669B">
            <w:pPr>
              <w:snapToGrid w:val="0"/>
              <w:spacing w:after="0" w:line="240" w:lineRule="auto"/>
              <w:jc w:val="center"/>
              <w:rPr>
                <w:rFonts w:eastAsia="Calibri"/>
                <w:color w:val="000000" w:themeColor="text1"/>
                <w:lang w:val="en-US"/>
              </w:rPr>
            </w:pPr>
            <w:r w:rsidRPr="00AB20A8">
              <w:rPr>
                <w:rFonts w:eastAsia="Calibri"/>
                <w:color w:val="000000" w:themeColor="text1"/>
                <w:lang w:val="en-US"/>
              </w:rPr>
              <w:t>N3 -4</w:t>
            </w:r>
          </w:p>
        </w:tc>
      </w:tr>
      <w:tr w:rsidR="00AB20A8" w:rsidRPr="00AB20A8" w:rsidTr="00A03BA3"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4166B" w:rsidRPr="00AB20A8" w:rsidRDefault="0084166B" w:rsidP="004A669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</w:pPr>
            <w:r w:rsidRPr="00AB20A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 xml:space="preserve">PEK_K01 </w:t>
            </w:r>
            <w:r w:rsidRPr="00AB20A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(</w:t>
            </w:r>
            <w:proofErr w:type="spellStart"/>
            <w:r w:rsidRPr="00AB20A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competences</w:t>
            </w:r>
            <w:proofErr w:type="spellEnd"/>
            <w:r w:rsidRPr="00AB20A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)</w:t>
            </w:r>
          </w:p>
        </w:tc>
        <w:tc>
          <w:tcPr>
            <w:tcW w:w="5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4166B" w:rsidRPr="00AB20A8" w:rsidRDefault="00C10C47" w:rsidP="004A669B">
            <w:pPr>
              <w:snapToGrid w:val="0"/>
              <w:spacing w:after="0" w:line="240" w:lineRule="auto"/>
              <w:jc w:val="center"/>
              <w:rPr>
                <w:rFonts w:eastAsia="Calibri"/>
                <w:color w:val="000000" w:themeColor="text1"/>
                <w:highlight w:val="yellow"/>
              </w:rPr>
            </w:pPr>
            <w:r w:rsidRPr="00B96F52">
              <w:rPr>
                <w:rFonts w:eastAsia="Calibri"/>
                <w:color w:val="000000"/>
              </w:rPr>
              <w:t>K1_ZARZ_K01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4166B" w:rsidRPr="00AB20A8" w:rsidRDefault="0084166B" w:rsidP="004A669B">
            <w:pPr>
              <w:snapToGrid w:val="0"/>
              <w:spacing w:after="0" w:line="240" w:lineRule="auto"/>
              <w:jc w:val="center"/>
              <w:rPr>
                <w:rFonts w:eastAsia="Calibri"/>
                <w:color w:val="000000" w:themeColor="text1"/>
                <w:lang w:val="en-US"/>
              </w:rPr>
            </w:pP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4166B" w:rsidRPr="00AB20A8" w:rsidRDefault="0084166B" w:rsidP="004A669B">
            <w:pPr>
              <w:snapToGrid w:val="0"/>
              <w:spacing w:after="0" w:line="240" w:lineRule="auto"/>
              <w:jc w:val="center"/>
              <w:rPr>
                <w:rFonts w:eastAsia="Calibri"/>
                <w:color w:val="000000" w:themeColor="text1"/>
                <w:lang w:val="en-US"/>
              </w:rPr>
            </w:pPr>
            <w:r w:rsidRPr="00AB20A8">
              <w:rPr>
                <w:rFonts w:eastAsia="Times New Roman"/>
                <w:color w:val="000000" w:themeColor="text1"/>
                <w:sz w:val="22"/>
                <w:lang w:eastAsia="pl-PL"/>
              </w:rPr>
              <w:t>Cl</w:t>
            </w:r>
            <w:r w:rsidRPr="00AB20A8">
              <w:rPr>
                <w:rFonts w:eastAsia="Calibri"/>
                <w:color w:val="000000" w:themeColor="text1"/>
                <w:lang w:val="en-US"/>
              </w:rPr>
              <w:t xml:space="preserve"> 2-15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166B" w:rsidRPr="00AB20A8" w:rsidRDefault="0084166B" w:rsidP="004A669B">
            <w:pPr>
              <w:snapToGrid w:val="0"/>
              <w:spacing w:after="0" w:line="240" w:lineRule="auto"/>
              <w:jc w:val="center"/>
              <w:rPr>
                <w:rFonts w:eastAsia="Calibri"/>
                <w:color w:val="000000" w:themeColor="text1"/>
                <w:lang w:val="en-US"/>
              </w:rPr>
            </w:pPr>
            <w:r w:rsidRPr="00AB20A8">
              <w:rPr>
                <w:rFonts w:eastAsia="Calibri"/>
                <w:color w:val="000000" w:themeColor="text1"/>
                <w:lang w:val="en-US"/>
              </w:rPr>
              <w:t>N3 -4</w:t>
            </w:r>
          </w:p>
        </w:tc>
      </w:tr>
    </w:tbl>
    <w:p w:rsidR="00551CD3" w:rsidRPr="00AB20A8" w:rsidRDefault="00551CD3" w:rsidP="00551CD3">
      <w:pPr>
        <w:spacing w:after="0" w:line="240" w:lineRule="auto"/>
        <w:rPr>
          <w:rFonts w:eastAsia="Times New Roman"/>
          <w:color w:val="000000" w:themeColor="text1"/>
          <w:lang w:val="en-US" w:eastAsia="pl-PL"/>
        </w:rPr>
      </w:pPr>
      <w:r w:rsidRPr="00AB20A8">
        <w:rPr>
          <w:rFonts w:eastAsia="Times New Roman"/>
          <w:color w:val="000000" w:themeColor="text1"/>
          <w:lang w:val="en-US" w:eastAsia="pl-PL"/>
        </w:rPr>
        <w:t>** - enter symbols for main-field-of-study/specialization educational effects</w:t>
      </w:r>
    </w:p>
    <w:p w:rsidR="00551CD3" w:rsidRPr="00AB20A8" w:rsidRDefault="00551CD3" w:rsidP="00551CD3">
      <w:pPr>
        <w:spacing w:line="240" w:lineRule="auto"/>
        <w:rPr>
          <w:rFonts w:eastAsia="Times New Roman"/>
          <w:color w:val="000000" w:themeColor="text1"/>
          <w:lang w:eastAsia="pl-PL"/>
        </w:rPr>
      </w:pPr>
      <w:r w:rsidRPr="00AB20A8">
        <w:rPr>
          <w:rFonts w:eastAsia="Times New Roman"/>
          <w:color w:val="000000" w:themeColor="text1"/>
          <w:lang w:eastAsia="pl-PL"/>
        </w:rPr>
        <w:t xml:space="preserve">*** - from </w:t>
      </w:r>
      <w:proofErr w:type="spellStart"/>
      <w:r w:rsidRPr="00AB20A8">
        <w:rPr>
          <w:rFonts w:eastAsia="Times New Roman"/>
          <w:color w:val="000000" w:themeColor="text1"/>
          <w:lang w:eastAsia="pl-PL"/>
        </w:rPr>
        <w:t>table</w:t>
      </w:r>
      <w:proofErr w:type="spellEnd"/>
      <w:r w:rsidRPr="00AB20A8">
        <w:rPr>
          <w:rFonts w:eastAsia="Times New Roman"/>
          <w:color w:val="000000" w:themeColor="text1"/>
          <w:lang w:eastAsia="pl-PL"/>
        </w:rPr>
        <w:t xml:space="preserve"> </w:t>
      </w:r>
      <w:proofErr w:type="spellStart"/>
      <w:r w:rsidRPr="00AB20A8">
        <w:rPr>
          <w:rFonts w:eastAsia="Times New Roman"/>
          <w:color w:val="000000" w:themeColor="text1"/>
          <w:lang w:eastAsia="pl-PL"/>
        </w:rPr>
        <w:t>above</w:t>
      </w:r>
      <w:proofErr w:type="spellEnd"/>
    </w:p>
    <w:p w:rsidR="00FE3AD9" w:rsidRPr="00AB20A8" w:rsidRDefault="00FE3AD9">
      <w:pPr>
        <w:rPr>
          <w:color w:val="000000" w:themeColor="text1"/>
        </w:rPr>
      </w:pPr>
    </w:p>
    <w:sectPr w:rsidR="00FE3AD9" w:rsidRPr="00AB20A8" w:rsidSect="00FE3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634"/>
        </w:tabs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54"/>
        </w:tabs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74"/>
        </w:tabs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34"/>
        </w:tabs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94"/>
        </w:tabs>
        <w:ind w:left="6394" w:hanging="180"/>
      </w:pPr>
    </w:lvl>
  </w:abstractNum>
  <w:abstractNum w:abstractNumId="1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1CD3"/>
    <w:rsid w:val="00002205"/>
    <w:rsid w:val="00132643"/>
    <w:rsid w:val="001503EC"/>
    <w:rsid w:val="001D2E22"/>
    <w:rsid w:val="002302A0"/>
    <w:rsid w:val="00261211"/>
    <w:rsid w:val="002858D2"/>
    <w:rsid w:val="003D6819"/>
    <w:rsid w:val="004A669B"/>
    <w:rsid w:val="00551CD3"/>
    <w:rsid w:val="005719B9"/>
    <w:rsid w:val="005B127C"/>
    <w:rsid w:val="006E7222"/>
    <w:rsid w:val="00745ED5"/>
    <w:rsid w:val="007B0792"/>
    <w:rsid w:val="007F3918"/>
    <w:rsid w:val="008249B9"/>
    <w:rsid w:val="0084166B"/>
    <w:rsid w:val="008C0750"/>
    <w:rsid w:val="00920147"/>
    <w:rsid w:val="009709DF"/>
    <w:rsid w:val="009B4B54"/>
    <w:rsid w:val="009C4290"/>
    <w:rsid w:val="00A03BA3"/>
    <w:rsid w:val="00A667F1"/>
    <w:rsid w:val="00A7037E"/>
    <w:rsid w:val="00AA13D5"/>
    <w:rsid w:val="00AB20A8"/>
    <w:rsid w:val="00AF6A2E"/>
    <w:rsid w:val="00B0128D"/>
    <w:rsid w:val="00BA5D23"/>
    <w:rsid w:val="00C10C47"/>
    <w:rsid w:val="00C4523A"/>
    <w:rsid w:val="00DE13A5"/>
    <w:rsid w:val="00E332E1"/>
    <w:rsid w:val="00F0332A"/>
    <w:rsid w:val="00F1743F"/>
    <w:rsid w:val="00F34641"/>
    <w:rsid w:val="00F350B5"/>
    <w:rsid w:val="00F51B71"/>
    <w:rsid w:val="00FA76FA"/>
    <w:rsid w:val="00FE3AD9"/>
    <w:rsid w:val="00FE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</w:style>
  <w:style w:type="paragraph" w:styleId="Nagwek2">
    <w:name w:val="heading 2"/>
    <w:basedOn w:val="Normalny"/>
    <w:link w:val="Nagwek2Znak"/>
    <w:uiPriority w:val="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51CD3"/>
    <w:rPr>
      <w:rFonts w:eastAsia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51CD3"/>
    <w:rPr>
      <w:rFonts w:eastAsia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51CD3"/>
    <w:rPr>
      <w:rFonts w:eastAsia="Times New Roman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51CD3"/>
    <w:rPr>
      <w:rFonts w:eastAsia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basedOn w:val="Domylnaczcionkaakapitu"/>
    <w:rsid w:val="00551CD3"/>
    <w:rPr>
      <w:rFonts w:ascii="Times New Roman" w:hAnsi="Times New Roman" w:cs="Times New Roman" w:hint="default"/>
      <w:sz w:val="24"/>
      <w:szCs w:val="24"/>
    </w:rPr>
  </w:style>
  <w:style w:type="paragraph" w:customStyle="1" w:styleId="normalny1">
    <w:name w:val="normalny1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basedOn w:val="Domylnaczcionkaakapitu"/>
    <w:rsid w:val="00551CD3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tekst0020podstawowy1">
    <w:name w:val="tekst_0020podstawowy1"/>
    <w:basedOn w:val="Normalny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basedOn w:val="Domylnaczcionkaakapitu"/>
    <w:rsid w:val="00551CD3"/>
    <w:rPr>
      <w:rFonts w:ascii="Times New Roman" w:hAnsi="Times New Roman" w:cs="Times New Roman" w:hint="default"/>
      <w:sz w:val="24"/>
      <w:szCs w:val="24"/>
    </w:rPr>
  </w:style>
  <w:style w:type="character" w:customStyle="1" w:styleId="nag014200f3wek00204char1">
    <w:name w:val="nag_0142_00f3wek_00204__char1"/>
    <w:basedOn w:val="Domylnaczcionkaakapitu"/>
    <w:rsid w:val="00551CD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nag014200f3wek00203char1">
    <w:name w:val="nag_0142_00f3wek_00203__char1"/>
    <w:basedOn w:val="Domylnaczcionkaakapitu"/>
    <w:rsid w:val="00551CD3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nag014200f3wek00205char1">
    <w:name w:val="nag_0142_00f3wek_00205__char1"/>
    <w:basedOn w:val="Domylnaczcionkaakapitu"/>
    <w:rsid w:val="00551CD3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shorttext">
    <w:name w:val="short_text"/>
    <w:basedOn w:val="Domylnaczcionkaakapitu"/>
    <w:rsid w:val="007F3918"/>
  </w:style>
  <w:style w:type="character" w:customStyle="1" w:styleId="hps">
    <w:name w:val="hps"/>
    <w:basedOn w:val="Domylnaczcionkaakapitu"/>
    <w:rsid w:val="007F39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850485">
      <w:bodyDiv w:val="1"/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888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Helman</dc:creator>
  <cp:lastModifiedBy>Andrzej</cp:lastModifiedBy>
  <cp:revision>10</cp:revision>
  <dcterms:created xsi:type="dcterms:W3CDTF">2013-04-30T14:13:00Z</dcterms:created>
  <dcterms:modified xsi:type="dcterms:W3CDTF">2016-03-31T09:52:00Z</dcterms:modified>
</cp:coreProperties>
</file>