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0B1A" w:rsidRPr="00F1743F" w:rsidRDefault="00100B1A" w:rsidP="00551CD3">
      <w:pPr>
        <w:spacing w:line="240" w:lineRule="auto"/>
        <w:jc w:val="right"/>
        <w:rPr>
          <w:lang w:val="en-US" w:eastAsia="pl-PL"/>
        </w:rPr>
      </w:pPr>
      <w:r>
        <w:rPr>
          <w:lang w:val="en-US" w:eastAsia="pl-PL"/>
        </w:rPr>
        <w:t>Zał. nr</w:t>
      </w:r>
      <w:r w:rsidRPr="00F1743F">
        <w:rPr>
          <w:lang w:val="en-US" w:eastAsia="pl-PL"/>
        </w:rPr>
        <w:t xml:space="preserve"> 4 </w:t>
      </w:r>
      <w:r>
        <w:rPr>
          <w:lang w:val="en-US" w:eastAsia="pl-PL"/>
        </w:rPr>
        <w:t>do ZW 64/2012</w:t>
      </w:r>
    </w:p>
    <w:tbl>
      <w:tblPr>
        <w:tblW w:w="9225" w:type="dxa"/>
        <w:tblCellMar>
          <w:top w:w="15" w:type="dxa"/>
          <w:left w:w="15" w:type="dxa"/>
          <w:bottom w:w="15" w:type="dxa"/>
          <w:right w:w="15" w:type="dxa"/>
        </w:tblCellMar>
        <w:tblLook w:val="00A0" w:firstRow="1" w:lastRow="0" w:firstColumn="1" w:lastColumn="0" w:noHBand="0" w:noVBand="0"/>
      </w:tblPr>
      <w:tblGrid>
        <w:gridCol w:w="9225"/>
      </w:tblGrid>
      <w:tr w:rsidR="00100B1A" w:rsidRPr="003A0D49" w:rsidTr="00551CD3">
        <w:tc>
          <w:tcPr>
            <w:tcW w:w="6915" w:type="dxa"/>
            <w:tcBorders>
              <w:top w:val="single" w:sz="8" w:space="0" w:color="000000"/>
              <w:left w:val="single" w:sz="8" w:space="0" w:color="000000"/>
              <w:bottom w:val="single" w:sz="8" w:space="0" w:color="000000"/>
              <w:right w:val="single" w:sz="8" w:space="0" w:color="000000"/>
            </w:tcBorders>
          </w:tcPr>
          <w:p w:rsidR="00E931E8" w:rsidRDefault="00E931E8" w:rsidP="00E931E8">
            <w:pPr>
              <w:spacing w:after="0" w:line="240" w:lineRule="auto"/>
              <w:rPr>
                <w:b/>
                <w:lang w:val="en-US" w:eastAsia="pl-PL"/>
              </w:rPr>
            </w:pPr>
            <w:bookmarkStart w:id="0" w:name="table01"/>
            <w:bookmarkEnd w:id="0"/>
            <w:r>
              <w:rPr>
                <w:b/>
                <w:lang w:val="en-US" w:eastAsia="pl-PL"/>
              </w:rPr>
              <w:t>Faculty of Computer Science and Management</w:t>
            </w:r>
          </w:p>
          <w:p w:rsidR="00100B1A" w:rsidRPr="00551CD3" w:rsidRDefault="00100B1A" w:rsidP="00551CD3">
            <w:pPr>
              <w:spacing w:after="0" w:line="240" w:lineRule="auto"/>
              <w:rPr>
                <w:lang w:val="en-US" w:eastAsia="pl-PL"/>
              </w:rPr>
            </w:pPr>
          </w:p>
          <w:p w:rsidR="00100B1A" w:rsidRPr="00551CD3" w:rsidRDefault="00100B1A" w:rsidP="00551CD3">
            <w:pPr>
              <w:spacing w:after="0" w:line="240" w:lineRule="auto"/>
              <w:ind w:left="560" w:hanging="560"/>
              <w:jc w:val="center"/>
              <w:outlineLvl w:val="1"/>
              <w:rPr>
                <w:b/>
                <w:bCs/>
                <w:lang w:val="en-US" w:eastAsia="pl-PL"/>
              </w:rPr>
            </w:pPr>
            <w:r w:rsidRPr="00551CD3">
              <w:rPr>
                <w:b/>
                <w:bCs/>
                <w:lang w:val="en-US" w:eastAsia="pl-PL"/>
              </w:rPr>
              <w:t>SUBJECT CARD</w:t>
            </w:r>
          </w:p>
          <w:p w:rsidR="00100B1A" w:rsidRPr="00551CD3" w:rsidRDefault="00100B1A" w:rsidP="00551CD3">
            <w:pPr>
              <w:spacing w:after="0" w:line="240" w:lineRule="auto"/>
              <w:ind w:left="560" w:hanging="560"/>
              <w:outlineLvl w:val="1"/>
              <w:rPr>
                <w:b/>
                <w:bCs/>
                <w:lang w:val="en-US" w:eastAsia="pl-PL"/>
              </w:rPr>
            </w:pPr>
            <w:r w:rsidRPr="00551CD3">
              <w:rPr>
                <w:b/>
                <w:bCs/>
                <w:lang w:val="en-US" w:eastAsia="pl-PL"/>
              </w:rPr>
              <w:t xml:space="preserve">Name in Polish </w:t>
            </w:r>
            <w:proofErr w:type="spellStart"/>
            <w:r w:rsidR="003A0D49">
              <w:rPr>
                <w:b/>
                <w:bCs/>
                <w:lang w:val="en-US" w:eastAsia="pl-PL"/>
              </w:rPr>
              <w:t>Rachunkowość</w:t>
            </w:r>
            <w:proofErr w:type="spellEnd"/>
            <w:r w:rsidR="003A0D49">
              <w:rPr>
                <w:b/>
                <w:bCs/>
                <w:lang w:val="en-US" w:eastAsia="pl-PL"/>
              </w:rPr>
              <w:t xml:space="preserve"> </w:t>
            </w:r>
            <w:proofErr w:type="spellStart"/>
            <w:r w:rsidR="003A0D49">
              <w:rPr>
                <w:b/>
                <w:bCs/>
                <w:lang w:val="en-US" w:eastAsia="pl-PL"/>
              </w:rPr>
              <w:t>finansowa</w:t>
            </w:r>
            <w:proofErr w:type="spellEnd"/>
          </w:p>
          <w:p w:rsidR="00100B1A" w:rsidRPr="00551CD3" w:rsidRDefault="00100B1A" w:rsidP="00551CD3">
            <w:pPr>
              <w:spacing w:after="0" w:line="240" w:lineRule="auto"/>
              <w:ind w:left="560" w:hanging="560"/>
              <w:outlineLvl w:val="1"/>
              <w:rPr>
                <w:b/>
                <w:bCs/>
                <w:lang w:val="en-US" w:eastAsia="pl-PL"/>
              </w:rPr>
            </w:pPr>
            <w:r w:rsidRPr="00551CD3">
              <w:rPr>
                <w:b/>
                <w:bCs/>
                <w:lang w:val="en-US" w:eastAsia="pl-PL"/>
              </w:rPr>
              <w:t xml:space="preserve">Name in English </w:t>
            </w:r>
            <w:r w:rsidR="003A0D49">
              <w:rPr>
                <w:b/>
                <w:bCs/>
                <w:lang w:val="en-US" w:eastAsia="pl-PL"/>
              </w:rPr>
              <w:t>Financial accounting</w:t>
            </w:r>
          </w:p>
          <w:p w:rsidR="00100B1A" w:rsidRPr="00551CD3" w:rsidRDefault="00100B1A" w:rsidP="00551CD3">
            <w:pPr>
              <w:spacing w:after="0" w:line="240" w:lineRule="auto"/>
              <w:ind w:left="560" w:hanging="560"/>
              <w:outlineLvl w:val="1"/>
              <w:rPr>
                <w:b/>
                <w:bCs/>
                <w:lang w:val="en-US" w:eastAsia="pl-PL"/>
              </w:rPr>
            </w:pPr>
            <w:r w:rsidRPr="00551CD3">
              <w:rPr>
                <w:b/>
                <w:bCs/>
                <w:lang w:val="en-US" w:eastAsia="pl-PL"/>
              </w:rPr>
              <w:t xml:space="preserve">Main field of study (if applicable): </w:t>
            </w:r>
            <w:r w:rsidR="003A0D49">
              <w:rPr>
                <w:b/>
                <w:bCs/>
                <w:lang w:val="en-US" w:eastAsia="pl-PL"/>
              </w:rPr>
              <w:t>Management</w:t>
            </w:r>
          </w:p>
          <w:p w:rsidR="00100B1A" w:rsidRPr="00551CD3" w:rsidRDefault="00100B1A" w:rsidP="00551CD3">
            <w:pPr>
              <w:spacing w:after="0" w:line="240" w:lineRule="auto"/>
              <w:ind w:left="560" w:hanging="560"/>
              <w:outlineLvl w:val="1"/>
              <w:rPr>
                <w:b/>
                <w:bCs/>
                <w:lang w:val="en-US" w:eastAsia="pl-PL"/>
              </w:rPr>
            </w:pPr>
            <w:r w:rsidRPr="00551CD3">
              <w:rPr>
                <w:b/>
                <w:bCs/>
                <w:lang w:val="en-US" w:eastAsia="pl-PL"/>
              </w:rPr>
              <w:t xml:space="preserve">Specialization (if applicable): </w:t>
            </w:r>
            <w:r w:rsidR="00277381" w:rsidRPr="00277381">
              <w:rPr>
                <w:b/>
                <w:bCs/>
                <w:lang w:val="en-US" w:eastAsia="pl-PL"/>
              </w:rPr>
              <w:t>Business Management</w:t>
            </w:r>
          </w:p>
          <w:p w:rsidR="00100B1A" w:rsidRPr="00551CD3" w:rsidRDefault="00100B1A" w:rsidP="00551CD3">
            <w:pPr>
              <w:spacing w:after="0" w:line="240" w:lineRule="auto"/>
              <w:rPr>
                <w:lang w:val="en-US" w:eastAsia="pl-PL"/>
              </w:rPr>
            </w:pPr>
            <w:r w:rsidRPr="00551CD3">
              <w:rPr>
                <w:b/>
                <w:bCs/>
                <w:lang w:val="en-US" w:eastAsia="pl-PL"/>
              </w:rPr>
              <w:t>Level and form of studies: 1</w:t>
            </w:r>
            <w:r w:rsidRPr="003A0D49">
              <w:rPr>
                <w:b/>
                <w:bCs/>
                <w:vertAlign w:val="superscript"/>
                <w:lang w:val="en-US" w:eastAsia="pl-PL"/>
              </w:rPr>
              <w:t>st</w:t>
            </w:r>
            <w:r w:rsidR="003A0D49">
              <w:rPr>
                <w:b/>
                <w:bCs/>
                <w:lang w:val="en-US" w:eastAsia="pl-PL"/>
              </w:rPr>
              <w:t xml:space="preserve"> </w:t>
            </w:r>
            <w:r w:rsidRPr="00551CD3">
              <w:rPr>
                <w:b/>
                <w:bCs/>
                <w:lang w:val="en-US" w:eastAsia="pl-PL"/>
              </w:rPr>
              <w:t xml:space="preserve">level, full-time </w:t>
            </w:r>
          </w:p>
          <w:p w:rsidR="00100B1A" w:rsidRPr="00551CD3" w:rsidRDefault="00100B1A" w:rsidP="00551CD3">
            <w:pPr>
              <w:spacing w:after="0" w:line="240" w:lineRule="auto"/>
              <w:rPr>
                <w:lang w:val="en-US" w:eastAsia="pl-PL"/>
              </w:rPr>
            </w:pPr>
            <w:r w:rsidRPr="00551CD3">
              <w:rPr>
                <w:b/>
                <w:bCs/>
                <w:lang w:val="en-US" w:eastAsia="pl-PL"/>
              </w:rPr>
              <w:t xml:space="preserve">Kind of subject: obligatory </w:t>
            </w:r>
          </w:p>
          <w:p w:rsidR="00100B1A" w:rsidRPr="00551CD3" w:rsidRDefault="00100B1A" w:rsidP="00551CD3">
            <w:pPr>
              <w:spacing w:after="0" w:line="240" w:lineRule="auto"/>
              <w:rPr>
                <w:lang w:val="en-US" w:eastAsia="pl-PL"/>
              </w:rPr>
            </w:pPr>
            <w:r w:rsidRPr="00551CD3">
              <w:rPr>
                <w:b/>
                <w:bCs/>
                <w:lang w:val="en-US" w:eastAsia="pl-PL"/>
              </w:rPr>
              <w:t xml:space="preserve">Subject code </w:t>
            </w:r>
            <w:r w:rsidR="003A0D49">
              <w:rPr>
                <w:b/>
                <w:bCs/>
                <w:lang w:val="en-US" w:eastAsia="pl-PL"/>
              </w:rPr>
              <w:t>FBZ2108</w:t>
            </w:r>
          </w:p>
          <w:p w:rsidR="00100B1A" w:rsidRPr="00551CD3" w:rsidRDefault="00100B1A" w:rsidP="003A0D49">
            <w:pPr>
              <w:spacing w:after="0" w:line="240" w:lineRule="auto"/>
              <w:rPr>
                <w:lang w:val="en-US" w:eastAsia="pl-PL"/>
              </w:rPr>
            </w:pPr>
            <w:r w:rsidRPr="00551CD3">
              <w:rPr>
                <w:b/>
                <w:bCs/>
                <w:lang w:val="en-US" w:eastAsia="pl-PL"/>
              </w:rPr>
              <w:t>Group of courses NO</w:t>
            </w:r>
          </w:p>
        </w:tc>
      </w:tr>
    </w:tbl>
    <w:p w:rsidR="00100B1A" w:rsidRPr="00551CD3" w:rsidRDefault="00100B1A" w:rsidP="00551CD3">
      <w:pPr>
        <w:spacing w:line="240" w:lineRule="auto"/>
        <w:rPr>
          <w:vanish/>
          <w:lang w:val="en-US" w:eastAsia="pl-PL"/>
        </w:rPr>
      </w:pPr>
      <w:bookmarkStart w:id="1" w:name="table02"/>
      <w:bookmarkEnd w:id="1"/>
    </w:p>
    <w:tbl>
      <w:tblPr>
        <w:tblW w:w="9285" w:type="dxa"/>
        <w:jc w:val="center"/>
        <w:tblCellMar>
          <w:top w:w="15" w:type="dxa"/>
          <w:left w:w="15" w:type="dxa"/>
          <w:bottom w:w="15" w:type="dxa"/>
          <w:right w:w="15" w:type="dxa"/>
        </w:tblCellMar>
        <w:tblLook w:val="00A0" w:firstRow="1" w:lastRow="0" w:firstColumn="1" w:lastColumn="0" w:noHBand="0" w:noVBand="0"/>
      </w:tblPr>
      <w:tblGrid>
        <w:gridCol w:w="4056"/>
        <w:gridCol w:w="1245"/>
        <w:gridCol w:w="1245"/>
        <w:gridCol w:w="1040"/>
        <w:gridCol w:w="817"/>
        <w:gridCol w:w="882"/>
      </w:tblGrid>
      <w:tr w:rsidR="00100B1A" w:rsidRPr="002A2F44" w:rsidTr="00E47F2F">
        <w:trPr>
          <w:jc w:val="center"/>
        </w:trPr>
        <w:tc>
          <w:tcPr>
            <w:tcW w:w="2070" w:type="dxa"/>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after="0" w:line="240" w:lineRule="auto"/>
              <w:rPr>
                <w:lang w:val="en-US" w:eastAsia="pl-PL"/>
              </w:rPr>
            </w:pPr>
          </w:p>
        </w:tc>
        <w:tc>
          <w:tcPr>
            <w:tcW w:w="915" w:type="dxa"/>
            <w:tcBorders>
              <w:top w:val="single" w:sz="8" w:space="0" w:color="000000"/>
              <w:left w:val="single" w:sz="8" w:space="0" w:color="000000"/>
              <w:bottom w:val="single" w:sz="8" w:space="0" w:color="000000"/>
              <w:right w:val="single" w:sz="8" w:space="0" w:color="000000"/>
            </w:tcBorders>
          </w:tcPr>
          <w:p w:rsidR="00100B1A" w:rsidRPr="00551CD3" w:rsidRDefault="00100B1A" w:rsidP="00E47F2F">
            <w:pPr>
              <w:spacing w:after="0" w:line="240" w:lineRule="auto"/>
              <w:jc w:val="center"/>
              <w:rPr>
                <w:lang w:eastAsia="pl-PL"/>
              </w:rPr>
            </w:pPr>
            <w:proofErr w:type="spellStart"/>
            <w:r w:rsidRPr="00551CD3">
              <w:rPr>
                <w:sz w:val="22"/>
                <w:lang w:eastAsia="pl-PL"/>
              </w:rPr>
              <w:t>Lecture</w:t>
            </w:r>
            <w:proofErr w:type="spellEnd"/>
          </w:p>
        </w:tc>
        <w:tc>
          <w:tcPr>
            <w:tcW w:w="945" w:type="dxa"/>
            <w:tcBorders>
              <w:top w:val="single" w:sz="8" w:space="0" w:color="000000"/>
              <w:left w:val="single" w:sz="8" w:space="0" w:color="000000"/>
              <w:bottom w:val="single" w:sz="8" w:space="0" w:color="000000"/>
              <w:right w:val="single" w:sz="8" w:space="0" w:color="000000"/>
            </w:tcBorders>
          </w:tcPr>
          <w:p w:rsidR="00100B1A" w:rsidRPr="00551CD3" w:rsidRDefault="00100B1A" w:rsidP="00E47F2F">
            <w:pPr>
              <w:spacing w:after="0" w:line="240" w:lineRule="auto"/>
              <w:jc w:val="center"/>
              <w:rPr>
                <w:lang w:eastAsia="pl-PL"/>
              </w:rPr>
            </w:pPr>
            <w:proofErr w:type="spellStart"/>
            <w:r w:rsidRPr="00551CD3">
              <w:rPr>
                <w:sz w:val="22"/>
                <w:lang w:eastAsia="pl-PL"/>
              </w:rPr>
              <w:t>Classes</w:t>
            </w:r>
            <w:proofErr w:type="spellEnd"/>
          </w:p>
        </w:tc>
        <w:tc>
          <w:tcPr>
            <w:tcW w:w="1065" w:type="dxa"/>
            <w:tcBorders>
              <w:top w:val="single" w:sz="8" w:space="0" w:color="000000"/>
              <w:left w:val="single" w:sz="8" w:space="0" w:color="000000"/>
              <w:bottom w:val="single" w:sz="8" w:space="0" w:color="000000"/>
              <w:right w:val="single" w:sz="8" w:space="0" w:color="000000"/>
            </w:tcBorders>
          </w:tcPr>
          <w:p w:rsidR="00100B1A" w:rsidRPr="00551CD3" w:rsidRDefault="00100B1A" w:rsidP="00E47F2F">
            <w:pPr>
              <w:spacing w:after="0" w:line="240" w:lineRule="auto"/>
              <w:jc w:val="center"/>
              <w:rPr>
                <w:lang w:eastAsia="pl-PL"/>
              </w:rPr>
            </w:pPr>
            <w:proofErr w:type="spellStart"/>
            <w:r w:rsidRPr="00551CD3">
              <w:rPr>
                <w:sz w:val="22"/>
                <w:lang w:eastAsia="pl-PL"/>
              </w:rPr>
              <w:t>Laboratory</w:t>
            </w:r>
            <w:proofErr w:type="spellEnd"/>
          </w:p>
        </w:tc>
        <w:tc>
          <w:tcPr>
            <w:tcW w:w="945" w:type="dxa"/>
            <w:tcBorders>
              <w:top w:val="single" w:sz="8" w:space="0" w:color="000000"/>
              <w:left w:val="single" w:sz="8" w:space="0" w:color="000000"/>
              <w:bottom w:val="single" w:sz="8" w:space="0" w:color="000000"/>
              <w:right w:val="single" w:sz="8" w:space="0" w:color="000000"/>
            </w:tcBorders>
          </w:tcPr>
          <w:p w:rsidR="00100B1A" w:rsidRPr="00551CD3" w:rsidRDefault="00100B1A" w:rsidP="00E47F2F">
            <w:pPr>
              <w:spacing w:after="0" w:line="240" w:lineRule="auto"/>
              <w:jc w:val="center"/>
              <w:rPr>
                <w:lang w:eastAsia="pl-PL"/>
              </w:rPr>
            </w:pPr>
            <w:r w:rsidRPr="00551CD3">
              <w:rPr>
                <w:sz w:val="22"/>
                <w:lang w:eastAsia="pl-PL"/>
              </w:rPr>
              <w:t>Project</w:t>
            </w:r>
          </w:p>
        </w:tc>
        <w:tc>
          <w:tcPr>
            <w:tcW w:w="975" w:type="dxa"/>
            <w:tcBorders>
              <w:top w:val="single" w:sz="8" w:space="0" w:color="000000"/>
              <w:left w:val="single" w:sz="8" w:space="0" w:color="000000"/>
              <w:bottom w:val="single" w:sz="8" w:space="0" w:color="000000"/>
              <w:right w:val="single" w:sz="8" w:space="0" w:color="000000"/>
            </w:tcBorders>
          </w:tcPr>
          <w:p w:rsidR="00100B1A" w:rsidRPr="00551CD3" w:rsidRDefault="00100B1A" w:rsidP="00E47F2F">
            <w:pPr>
              <w:spacing w:after="0" w:line="240" w:lineRule="auto"/>
              <w:jc w:val="center"/>
              <w:rPr>
                <w:lang w:eastAsia="pl-PL"/>
              </w:rPr>
            </w:pPr>
            <w:proofErr w:type="spellStart"/>
            <w:r w:rsidRPr="00551CD3">
              <w:rPr>
                <w:sz w:val="22"/>
                <w:lang w:eastAsia="pl-PL"/>
              </w:rPr>
              <w:t>Seminar</w:t>
            </w:r>
            <w:proofErr w:type="spellEnd"/>
          </w:p>
        </w:tc>
      </w:tr>
      <w:tr w:rsidR="00100B1A" w:rsidRPr="003A0D49" w:rsidTr="00E47F2F">
        <w:trPr>
          <w:jc w:val="center"/>
        </w:trPr>
        <w:tc>
          <w:tcPr>
            <w:tcW w:w="0" w:type="auto"/>
            <w:tcBorders>
              <w:top w:val="single" w:sz="8" w:space="0" w:color="000000"/>
              <w:left w:val="single" w:sz="8" w:space="0" w:color="000000"/>
              <w:bottom w:val="single" w:sz="8" w:space="0" w:color="000000"/>
              <w:right w:val="single" w:sz="8" w:space="0" w:color="000000"/>
            </w:tcBorders>
          </w:tcPr>
          <w:p w:rsidR="00100B1A" w:rsidRPr="00551CD3" w:rsidRDefault="00100B1A" w:rsidP="00AA13D5">
            <w:pPr>
              <w:spacing w:after="0" w:line="240" w:lineRule="auto"/>
              <w:rPr>
                <w:lang w:val="en-US" w:eastAsia="pl-PL"/>
              </w:rPr>
            </w:pPr>
            <w:r w:rsidRPr="00551CD3">
              <w:rPr>
                <w:sz w:val="22"/>
                <w:lang w:val="en-US" w:eastAsia="pl-PL"/>
              </w:rPr>
              <w:t>Number of hours of organized classes in University (</w:t>
            </w:r>
            <w:r>
              <w:rPr>
                <w:sz w:val="22"/>
                <w:lang w:val="en-US" w:eastAsia="pl-PL"/>
              </w:rPr>
              <w:t>ZZU</w:t>
            </w:r>
            <w:r w:rsidRPr="00551CD3">
              <w:rPr>
                <w:sz w:val="22"/>
                <w:lang w:val="en-US" w:eastAsia="pl-PL"/>
              </w:rPr>
              <w:t>)</w:t>
            </w:r>
          </w:p>
        </w:tc>
        <w:tc>
          <w:tcPr>
            <w:tcW w:w="0" w:type="auto"/>
            <w:tcBorders>
              <w:top w:val="single" w:sz="8" w:space="0" w:color="000000"/>
              <w:left w:val="single" w:sz="8" w:space="0" w:color="000000"/>
              <w:bottom w:val="single" w:sz="8" w:space="0" w:color="000000"/>
              <w:right w:val="single" w:sz="8" w:space="0" w:color="000000"/>
            </w:tcBorders>
            <w:vAlign w:val="center"/>
          </w:tcPr>
          <w:p w:rsidR="00100B1A" w:rsidRPr="00551CD3" w:rsidRDefault="003A0D49" w:rsidP="00E47F2F">
            <w:pPr>
              <w:spacing w:after="0" w:line="240" w:lineRule="auto"/>
              <w:jc w:val="center"/>
              <w:rPr>
                <w:lang w:val="en-US" w:eastAsia="pl-PL"/>
              </w:rPr>
            </w:pPr>
            <w:r>
              <w:rPr>
                <w:lang w:val="en-US" w:eastAsia="pl-PL"/>
              </w:rPr>
              <w:t>30</w:t>
            </w:r>
          </w:p>
        </w:tc>
        <w:tc>
          <w:tcPr>
            <w:tcW w:w="0" w:type="auto"/>
            <w:tcBorders>
              <w:top w:val="single" w:sz="8" w:space="0" w:color="000000"/>
              <w:left w:val="single" w:sz="8" w:space="0" w:color="000000"/>
              <w:bottom w:val="single" w:sz="8" w:space="0" w:color="000000"/>
              <w:right w:val="single" w:sz="8" w:space="0" w:color="000000"/>
            </w:tcBorders>
            <w:vAlign w:val="center"/>
          </w:tcPr>
          <w:p w:rsidR="00100B1A" w:rsidRPr="00551CD3" w:rsidRDefault="003A0D49" w:rsidP="00E47F2F">
            <w:pPr>
              <w:spacing w:after="0" w:line="240" w:lineRule="auto"/>
              <w:jc w:val="center"/>
              <w:rPr>
                <w:lang w:val="en-US" w:eastAsia="pl-PL"/>
              </w:rPr>
            </w:pPr>
            <w:r>
              <w:rPr>
                <w:lang w:val="en-US" w:eastAsia="pl-PL"/>
              </w:rPr>
              <w:t>15</w:t>
            </w:r>
          </w:p>
        </w:tc>
        <w:tc>
          <w:tcPr>
            <w:tcW w:w="0" w:type="auto"/>
            <w:tcBorders>
              <w:top w:val="single" w:sz="8" w:space="0" w:color="000000"/>
              <w:left w:val="single" w:sz="8" w:space="0" w:color="000000"/>
              <w:bottom w:val="single" w:sz="8" w:space="0" w:color="000000"/>
              <w:right w:val="single" w:sz="8" w:space="0" w:color="000000"/>
            </w:tcBorders>
            <w:vAlign w:val="center"/>
          </w:tcPr>
          <w:p w:rsidR="00100B1A" w:rsidRPr="00551CD3" w:rsidRDefault="00100B1A" w:rsidP="00E47F2F">
            <w:pPr>
              <w:spacing w:after="0" w:line="240" w:lineRule="auto"/>
              <w:jc w:val="center"/>
              <w:rPr>
                <w:lang w:val="en-US" w:eastAsia="pl-PL"/>
              </w:rPr>
            </w:pPr>
          </w:p>
        </w:tc>
        <w:tc>
          <w:tcPr>
            <w:tcW w:w="0" w:type="auto"/>
            <w:tcBorders>
              <w:top w:val="single" w:sz="8" w:space="0" w:color="000000"/>
              <w:left w:val="single" w:sz="8" w:space="0" w:color="000000"/>
              <w:bottom w:val="single" w:sz="8" w:space="0" w:color="000000"/>
              <w:right w:val="single" w:sz="8" w:space="0" w:color="000000"/>
            </w:tcBorders>
            <w:vAlign w:val="center"/>
          </w:tcPr>
          <w:p w:rsidR="00100B1A" w:rsidRPr="00551CD3" w:rsidRDefault="00100B1A" w:rsidP="00E47F2F">
            <w:pPr>
              <w:spacing w:after="0" w:line="240" w:lineRule="auto"/>
              <w:jc w:val="center"/>
              <w:rPr>
                <w:lang w:val="en-US" w:eastAsia="pl-PL"/>
              </w:rPr>
            </w:pPr>
          </w:p>
        </w:tc>
        <w:tc>
          <w:tcPr>
            <w:tcW w:w="0" w:type="auto"/>
            <w:tcBorders>
              <w:top w:val="single" w:sz="8" w:space="0" w:color="000000"/>
              <w:left w:val="single" w:sz="8" w:space="0" w:color="000000"/>
              <w:bottom w:val="single" w:sz="8" w:space="0" w:color="000000"/>
              <w:right w:val="single" w:sz="8" w:space="0" w:color="000000"/>
            </w:tcBorders>
            <w:vAlign w:val="center"/>
          </w:tcPr>
          <w:p w:rsidR="00100B1A" w:rsidRPr="00551CD3" w:rsidRDefault="00100B1A" w:rsidP="00E47F2F">
            <w:pPr>
              <w:spacing w:after="0" w:line="240" w:lineRule="auto"/>
              <w:jc w:val="center"/>
              <w:rPr>
                <w:lang w:val="en-US" w:eastAsia="pl-PL"/>
              </w:rPr>
            </w:pPr>
          </w:p>
        </w:tc>
      </w:tr>
      <w:tr w:rsidR="00100B1A" w:rsidRPr="003A0D49" w:rsidTr="00E47F2F">
        <w:trPr>
          <w:jc w:val="center"/>
        </w:trPr>
        <w:tc>
          <w:tcPr>
            <w:tcW w:w="0" w:type="auto"/>
            <w:tcBorders>
              <w:top w:val="single" w:sz="8" w:space="0" w:color="000000"/>
              <w:left w:val="single" w:sz="8" w:space="0" w:color="000000"/>
              <w:bottom w:val="single" w:sz="8" w:space="0" w:color="000000"/>
              <w:right w:val="single" w:sz="8" w:space="0" w:color="000000"/>
            </w:tcBorders>
          </w:tcPr>
          <w:p w:rsidR="00100B1A" w:rsidRPr="00551CD3" w:rsidRDefault="00100B1A" w:rsidP="00AA13D5">
            <w:pPr>
              <w:spacing w:after="0" w:line="240" w:lineRule="auto"/>
              <w:rPr>
                <w:lang w:val="en-US" w:eastAsia="pl-PL"/>
              </w:rPr>
            </w:pPr>
            <w:r w:rsidRPr="00551CD3">
              <w:rPr>
                <w:sz w:val="22"/>
                <w:lang w:val="en-US" w:eastAsia="pl-PL"/>
              </w:rPr>
              <w:t>Number of hours of total student workload (</w:t>
            </w:r>
            <w:r>
              <w:rPr>
                <w:sz w:val="22"/>
                <w:lang w:val="en-US" w:eastAsia="pl-PL"/>
              </w:rPr>
              <w:t>CNPS</w:t>
            </w:r>
            <w:r w:rsidRPr="00551CD3">
              <w:rPr>
                <w:sz w:val="22"/>
                <w:lang w:val="en-US" w:eastAsia="pl-PL"/>
              </w:rPr>
              <w:t>)</w:t>
            </w:r>
          </w:p>
        </w:tc>
        <w:tc>
          <w:tcPr>
            <w:tcW w:w="0" w:type="auto"/>
            <w:tcBorders>
              <w:top w:val="single" w:sz="8" w:space="0" w:color="000000"/>
              <w:left w:val="single" w:sz="8" w:space="0" w:color="000000"/>
              <w:bottom w:val="single" w:sz="8" w:space="0" w:color="000000"/>
              <w:right w:val="single" w:sz="8" w:space="0" w:color="000000"/>
            </w:tcBorders>
            <w:vAlign w:val="center"/>
          </w:tcPr>
          <w:p w:rsidR="00100B1A" w:rsidRPr="00551CD3" w:rsidRDefault="003A0D49" w:rsidP="00E47F2F">
            <w:pPr>
              <w:spacing w:after="0" w:line="240" w:lineRule="auto"/>
              <w:jc w:val="center"/>
              <w:rPr>
                <w:lang w:val="en-US" w:eastAsia="pl-PL"/>
              </w:rPr>
            </w:pPr>
            <w:r>
              <w:rPr>
                <w:lang w:val="en-US" w:eastAsia="pl-PL"/>
              </w:rPr>
              <w:t>60</w:t>
            </w:r>
          </w:p>
        </w:tc>
        <w:tc>
          <w:tcPr>
            <w:tcW w:w="0" w:type="auto"/>
            <w:tcBorders>
              <w:top w:val="single" w:sz="8" w:space="0" w:color="000000"/>
              <w:left w:val="single" w:sz="8" w:space="0" w:color="000000"/>
              <w:bottom w:val="single" w:sz="8" w:space="0" w:color="000000"/>
              <w:right w:val="single" w:sz="8" w:space="0" w:color="000000"/>
            </w:tcBorders>
            <w:vAlign w:val="center"/>
          </w:tcPr>
          <w:p w:rsidR="00100B1A" w:rsidRPr="00551CD3" w:rsidRDefault="003A0D49" w:rsidP="00E47F2F">
            <w:pPr>
              <w:spacing w:after="0" w:line="240" w:lineRule="auto"/>
              <w:jc w:val="center"/>
              <w:rPr>
                <w:lang w:val="en-US" w:eastAsia="pl-PL"/>
              </w:rPr>
            </w:pPr>
            <w:r>
              <w:rPr>
                <w:lang w:val="en-US" w:eastAsia="pl-PL"/>
              </w:rPr>
              <w:t>60</w:t>
            </w:r>
          </w:p>
        </w:tc>
        <w:tc>
          <w:tcPr>
            <w:tcW w:w="0" w:type="auto"/>
            <w:tcBorders>
              <w:top w:val="single" w:sz="8" w:space="0" w:color="000000"/>
              <w:left w:val="single" w:sz="8" w:space="0" w:color="000000"/>
              <w:bottom w:val="single" w:sz="8" w:space="0" w:color="000000"/>
              <w:right w:val="single" w:sz="8" w:space="0" w:color="000000"/>
            </w:tcBorders>
            <w:vAlign w:val="center"/>
          </w:tcPr>
          <w:p w:rsidR="00100B1A" w:rsidRPr="00551CD3" w:rsidRDefault="00100B1A" w:rsidP="00E47F2F">
            <w:pPr>
              <w:spacing w:after="0" w:line="240" w:lineRule="auto"/>
              <w:jc w:val="center"/>
              <w:rPr>
                <w:lang w:val="en-US" w:eastAsia="pl-PL"/>
              </w:rPr>
            </w:pPr>
          </w:p>
        </w:tc>
        <w:tc>
          <w:tcPr>
            <w:tcW w:w="0" w:type="auto"/>
            <w:tcBorders>
              <w:top w:val="single" w:sz="8" w:space="0" w:color="000000"/>
              <w:left w:val="single" w:sz="8" w:space="0" w:color="000000"/>
              <w:bottom w:val="single" w:sz="8" w:space="0" w:color="000000"/>
              <w:right w:val="single" w:sz="8" w:space="0" w:color="000000"/>
            </w:tcBorders>
            <w:vAlign w:val="center"/>
          </w:tcPr>
          <w:p w:rsidR="00100B1A" w:rsidRPr="00551CD3" w:rsidRDefault="00100B1A" w:rsidP="00E47F2F">
            <w:pPr>
              <w:spacing w:after="0" w:line="240" w:lineRule="auto"/>
              <w:jc w:val="center"/>
              <w:rPr>
                <w:lang w:val="en-US" w:eastAsia="pl-PL"/>
              </w:rPr>
            </w:pPr>
          </w:p>
        </w:tc>
        <w:tc>
          <w:tcPr>
            <w:tcW w:w="0" w:type="auto"/>
            <w:tcBorders>
              <w:top w:val="single" w:sz="8" w:space="0" w:color="000000"/>
              <w:left w:val="single" w:sz="8" w:space="0" w:color="000000"/>
              <w:bottom w:val="single" w:sz="8" w:space="0" w:color="000000"/>
              <w:right w:val="single" w:sz="8" w:space="0" w:color="000000"/>
            </w:tcBorders>
            <w:vAlign w:val="center"/>
          </w:tcPr>
          <w:p w:rsidR="00100B1A" w:rsidRPr="00551CD3" w:rsidRDefault="00100B1A" w:rsidP="00E47F2F">
            <w:pPr>
              <w:spacing w:after="0" w:line="240" w:lineRule="auto"/>
              <w:jc w:val="center"/>
              <w:rPr>
                <w:lang w:val="en-US" w:eastAsia="pl-PL"/>
              </w:rPr>
            </w:pPr>
          </w:p>
        </w:tc>
      </w:tr>
      <w:tr w:rsidR="00100B1A" w:rsidRPr="002A2F44" w:rsidTr="00E47F2F">
        <w:trPr>
          <w:jc w:val="center"/>
        </w:trPr>
        <w:tc>
          <w:tcPr>
            <w:tcW w:w="0" w:type="auto"/>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after="0" w:line="240" w:lineRule="auto"/>
              <w:rPr>
                <w:lang w:eastAsia="pl-PL"/>
              </w:rPr>
            </w:pPr>
            <w:r w:rsidRPr="00551CD3">
              <w:rPr>
                <w:sz w:val="22"/>
                <w:lang w:eastAsia="pl-PL"/>
              </w:rPr>
              <w:t xml:space="preserve">Form of </w:t>
            </w:r>
            <w:proofErr w:type="spellStart"/>
            <w:r w:rsidRPr="00551CD3">
              <w:rPr>
                <w:sz w:val="22"/>
                <w:lang w:eastAsia="pl-PL"/>
              </w:rPr>
              <w:t>crediting</w:t>
            </w:r>
            <w:proofErr w:type="spellEnd"/>
          </w:p>
        </w:tc>
        <w:tc>
          <w:tcPr>
            <w:tcW w:w="0" w:type="auto"/>
            <w:tcBorders>
              <w:top w:val="single" w:sz="8" w:space="0" w:color="000000"/>
              <w:left w:val="single" w:sz="8" w:space="0" w:color="000000"/>
              <w:bottom w:val="single" w:sz="8" w:space="0" w:color="000000"/>
              <w:right w:val="single" w:sz="8" w:space="0" w:color="000000"/>
            </w:tcBorders>
            <w:vAlign w:val="center"/>
          </w:tcPr>
          <w:p w:rsidR="00100B1A" w:rsidRPr="00551CD3" w:rsidRDefault="009510E4" w:rsidP="00E47F2F">
            <w:pPr>
              <w:spacing w:after="0" w:line="240" w:lineRule="auto"/>
              <w:jc w:val="center"/>
              <w:rPr>
                <w:lang w:eastAsia="pl-PL"/>
              </w:rPr>
            </w:pPr>
            <w:proofErr w:type="spellStart"/>
            <w:r>
              <w:rPr>
                <w:sz w:val="20"/>
                <w:lang w:eastAsia="pl-PL"/>
              </w:rPr>
              <w:t>crediting</w:t>
            </w:r>
            <w:proofErr w:type="spellEnd"/>
            <w:r>
              <w:rPr>
                <w:sz w:val="20"/>
                <w:lang w:eastAsia="pl-PL"/>
              </w:rPr>
              <w:t xml:space="preserve"> with </w:t>
            </w:r>
            <w:proofErr w:type="spellStart"/>
            <w:r>
              <w:rPr>
                <w:sz w:val="20"/>
                <w:lang w:eastAsia="pl-PL"/>
              </w:rPr>
              <w:t>grade</w:t>
            </w:r>
            <w:proofErr w:type="spellEnd"/>
          </w:p>
        </w:tc>
        <w:tc>
          <w:tcPr>
            <w:tcW w:w="0" w:type="auto"/>
            <w:tcBorders>
              <w:top w:val="single" w:sz="8" w:space="0" w:color="000000"/>
              <w:left w:val="single" w:sz="8" w:space="0" w:color="000000"/>
              <w:bottom w:val="single" w:sz="8" w:space="0" w:color="000000"/>
              <w:right w:val="single" w:sz="8" w:space="0" w:color="000000"/>
            </w:tcBorders>
            <w:vAlign w:val="center"/>
          </w:tcPr>
          <w:p w:rsidR="00100B1A" w:rsidRPr="00551CD3" w:rsidRDefault="009510E4" w:rsidP="00E47F2F">
            <w:pPr>
              <w:spacing w:after="0" w:line="240" w:lineRule="auto"/>
              <w:jc w:val="center"/>
              <w:rPr>
                <w:lang w:eastAsia="pl-PL"/>
              </w:rPr>
            </w:pPr>
            <w:proofErr w:type="spellStart"/>
            <w:r>
              <w:rPr>
                <w:sz w:val="20"/>
                <w:lang w:eastAsia="pl-PL"/>
              </w:rPr>
              <w:t>crediting</w:t>
            </w:r>
            <w:proofErr w:type="spellEnd"/>
            <w:r>
              <w:rPr>
                <w:sz w:val="20"/>
                <w:lang w:eastAsia="pl-PL"/>
              </w:rPr>
              <w:t xml:space="preserve"> with </w:t>
            </w:r>
            <w:proofErr w:type="spellStart"/>
            <w:r>
              <w:rPr>
                <w:sz w:val="20"/>
                <w:lang w:eastAsia="pl-PL"/>
              </w:rPr>
              <w:t>grade</w:t>
            </w:r>
            <w:proofErr w:type="spellEnd"/>
          </w:p>
        </w:tc>
        <w:tc>
          <w:tcPr>
            <w:tcW w:w="0" w:type="auto"/>
            <w:tcBorders>
              <w:top w:val="single" w:sz="8" w:space="0" w:color="000000"/>
              <w:left w:val="single" w:sz="8" w:space="0" w:color="000000"/>
              <w:bottom w:val="single" w:sz="8" w:space="0" w:color="000000"/>
              <w:right w:val="single" w:sz="8" w:space="0" w:color="000000"/>
            </w:tcBorders>
            <w:vAlign w:val="center"/>
          </w:tcPr>
          <w:p w:rsidR="00100B1A" w:rsidRPr="00551CD3" w:rsidRDefault="00100B1A" w:rsidP="00E47F2F">
            <w:pPr>
              <w:spacing w:after="0" w:line="240" w:lineRule="auto"/>
              <w:jc w:val="center"/>
              <w:rPr>
                <w:lang w:eastAsia="pl-PL"/>
              </w:rPr>
            </w:pPr>
          </w:p>
        </w:tc>
        <w:tc>
          <w:tcPr>
            <w:tcW w:w="0" w:type="auto"/>
            <w:tcBorders>
              <w:top w:val="single" w:sz="8" w:space="0" w:color="000000"/>
              <w:left w:val="single" w:sz="8" w:space="0" w:color="000000"/>
              <w:bottom w:val="single" w:sz="8" w:space="0" w:color="000000"/>
              <w:right w:val="single" w:sz="8" w:space="0" w:color="000000"/>
            </w:tcBorders>
            <w:vAlign w:val="center"/>
          </w:tcPr>
          <w:p w:rsidR="00100B1A" w:rsidRPr="00551CD3" w:rsidRDefault="00100B1A" w:rsidP="00E47F2F">
            <w:pPr>
              <w:spacing w:after="0" w:line="240" w:lineRule="auto"/>
              <w:jc w:val="center"/>
              <w:rPr>
                <w:lang w:eastAsia="pl-PL"/>
              </w:rPr>
            </w:pPr>
          </w:p>
        </w:tc>
        <w:tc>
          <w:tcPr>
            <w:tcW w:w="0" w:type="auto"/>
            <w:tcBorders>
              <w:top w:val="single" w:sz="8" w:space="0" w:color="000000"/>
              <w:left w:val="single" w:sz="8" w:space="0" w:color="000000"/>
              <w:bottom w:val="single" w:sz="8" w:space="0" w:color="000000"/>
              <w:right w:val="single" w:sz="8" w:space="0" w:color="000000"/>
            </w:tcBorders>
            <w:vAlign w:val="center"/>
          </w:tcPr>
          <w:p w:rsidR="00100B1A" w:rsidRPr="00551CD3" w:rsidRDefault="00100B1A" w:rsidP="00E47F2F">
            <w:pPr>
              <w:spacing w:after="0" w:line="240" w:lineRule="auto"/>
              <w:jc w:val="center"/>
              <w:rPr>
                <w:lang w:eastAsia="pl-PL"/>
              </w:rPr>
            </w:pPr>
          </w:p>
        </w:tc>
      </w:tr>
      <w:tr w:rsidR="00100B1A" w:rsidRPr="0041398A" w:rsidTr="00E47F2F">
        <w:trPr>
          <w:jc w:val="center"/>
        </w:trPr>
        <w:tc>
          <w:tcPr>
            <w:tcW w:w="0" w:type="auto"/>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after="0" w:line="240" w:lineRule="auto"/>
              <w:rPr>
                <w:lang w:val="en-US" w:eastAsia="pl-PL"/>
              </w:rPr>
            </w:pPr>
            <w:r w:rsidRPr="00551CD3">
              <w:rPr>
                <w:sz w:val="22"/>
                <w:lang w:val="en-US" w:eastAsia="pl-PL"/>
              </w:rPr>
              <w:t>For group of courses mark (X) final course</w:t>
            </w:r>
          </w:p>
        </w:tc>
        <w:tc>
          <w:tcPr>
            <w:tcW w:w="0" w:type="auto"/>
            <w:tcBorders>
              <w:top w:val="single" w:sz="8" w:space="0" w:color="000000"/>
              <w:left w:val="single" w:sz="8" w:space="0" w:color="000000"/>
              <w:bottom w:val="single" w:sz="8" w:space="0" w:color="000000"/>
              <w:right w:val="single" w:sz="8" w:space="0" w:color="000000"/>
            </w:tcBorders>
            <w:vAlign w:val="center"/>
          </w:tcPr>
          <w:p w:rsidR="00100B1A" w:rsidRPr="00551CD3" w:rsidRDefault="00100B1A" w:rsidP="00E47F2F">
            <w:pPr>
              <w:spacing w:after="0" w:line="240" w:lineRule="auto"/>
              <w:jc w:val="center"/>
              <w:rPr>
                <w:lang w:val="en-US" w:eastAsia="pl-PL"/>
              </w:rPr>
            </w:pPr>
          </w:p>
        </w:tc>
        <w:tc>
          <w:tcPr>
            <w:tcW w:w="0" w:type="auto"/>
            <w:tcBorders>
              <w:top w:val="single" w:sz="8" w:space="0" w:color="000000"/>
              <w:left w:val="single" w:sz="8" w:space="0" w:color="000000"/>
              <w:bottom w:val="single" w:sz="8" w:space="0" w:color="000000"/>
              <w:right w:val="single" w:sz="8" w:space="0" w:color="000000"/>
            </w:tcBorders>
            <w:vAlign w:val="center"/>
          </w:tcPr>
          <w:p w:rsidR="00100B1A" w:rsidRPr="00551CD3" w:rsidRDefault="00100B1A" w:rsidP="00E47F2F">
            <w:pPr>
              <w:spacing w:after="0" w:line="240" w:lineRule="auto"/>
              <w:jc w:val="center"/>
              <w:rPr>
                <w:lang w:val="en-US" w:eastAsia="pl-PL"/>
              </w:rPr>
            </w:pPr>
          </w:p>
        </w:tc>
        <w:tc>
          <w:tcPr>
            <w:tcW w:w="0" w:type="auto"/>
            <w:tcBorders>
              <w:top w:val="single" w:sz="8" w:space="0" w:color="000000"/>
              <w:left w:val="single" w:sz="8" w:space="0" w:color="000000"/>
              <w:bottom w:val="single" w:sz="8" w:space="0" w:color="000000"/>
              <w:right w:val="single" w:sz="8" w:space="0" w:color="000000"/>
            </w:tcBorders>
            <w:vAlign w:val="center"/>
          </w:tcPr>
          <w:p w:rsidR="00100B1A" w:rsidRPr="00551CD3" w:rsidRDefault="00100B1A" w:rsidP="00E47F2F">
            <w:pPr>
              <w:spacing w:after="0" w:line="240" w:lineRule="auto"/>
              <w:jc w:val="center"/>
              <w:rPr>
                <w:lang w:val="en-US" w:eastAsia="pl-PL"/>
              </w:rPr>
            </w:pPr>
          </w:p>
        </w:tc>
        <w:tc>
          <w:tcPr>
            <w:tcW w:w="0" w:type="auto"/>
            <w:tcBorders>
              <w:top w:val="single" w:sz="8" w:space="0" w:color="000000"/>
              <w:left w:val="single" w:sz="8" w:space="0" w:color="000000"/>
              <w:bottom w:val="single" w:sz="8" w:space="0" w:color="000000"/>
              <w:right w:val="single" w:sz="8" w:space="0" w:color="000000"/>
            </w:tcBorders>
            <w:vAlign w:val="center"/>
          </w:tcPr>
          <w:p w:rsidR="00100B1A" w:rsidRPr="00551CD3" w:rsidRDefault="00100B1A" w:rsidP="00E47F2F">
            <w:pPr>
              <w:spacing w:after="0" w:line="240" w:lineRule="auto"/>
              <w:jc w:val="center"/>
              <w:rPr>
                <w:lang w:val="en-US" w:eastAsia="pl-PL"/>
              </w:rPr>
            </w:pPr>
          </w:p>
        </w:tc>
        <w:tc>
          <w:tcPr>
            <w:tcW w:w="0" w:type="auto"/>
            <w:tcBorders>
              <w:top w:val="single" w:sz="8" w:space="0" w:color="000000"/>
              <w:left w:val="single" w:sz="8" w:space="0" w:color="000000"/>
              <w:bottom w:val="single" w:sz="8" w:space="0" w:color="000000"/>
              <w:right w:val="single" w:sz="8" w:space="0" w:color="000000"/>
            </w:tcBorders>
            <w:vAlign w:val="center"/>
          </w:tcPr>
          <w:p w:rsidR="00100B1A" w:rsidRPr="00551CD3" w:rsidRDefault="00100B1A" w:rsidP="00E47F2F">
            <w:pPr>
              <w:spacing w:after="0" w:line="240" w:lineRule="auto"/>
              <w:jc w:val="center"/>
              <w:rPr>
                <w:lang w:val="en-US" w:eastAsia="pl-PL"/>
              </w:rPr>
            </w:pPr>
          </w:p>
        </w:tc>
      </w:tr>
      <w:tr w:rsidR="00100B1A" w:rsidRPr="002A2F44" w:rsidTr="00E47F2F">
        <w:trPr>
          <w:jc w:val="center"/>
        </w:trPr>
        <w:tc>
          <w:tcPr>
            <w:tcW w:w="0" w:type="auto"/>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after="0" w:line="240" w:lineRule="auto"/>
              <w:rPr>
                <w:lang w:eastAsia="pl-PL"/>
              </w:rPr>
            </w:pPr>
            <w:proofErr w:type="spellStart"/>
            <w:r w:rsidRPr="00551CD3">
              <w:rPr>
                <w:sz w:val="20"/>
                <w:lang w:eastAsia="pl-PL"/>
              </w:rPr>
              <w:t>Number</w:t>
            </w:r>
            <w:proofErr w:type="spellEnd"/>
            <w:r w:rsidRPr="00551CD3">
              <w:rPr>
                <w:sz w:val="20"/>
                <w:lang w:eastAsia="pl-PL"/>
              </w:rPr>
              <w:t xml:space="preserve"> of ECTS </w:t>
            </w:r>
            <w:proofErr w:type="spellStart"/>
            <w:r w:rsidRPr="00551CD3">
              <w:rPr>
                <w:sz w:val="20"/>
                <w:lang w:eastAsia="pl-PL"/>
              </w:rPr>
              <w:t>points</w:t>
            </w:r>
            <w:proofErr w:type="spellEnd"/>
          </w:p>
        </w:tc>
        <w:tc>
          <w:tcPr>
            <w:tcW w:w="0" w:type="auto"/>
            <w:tcBorders>
              <w:top w:val="single" w:sz="8" w:space="0" w:color="000000"/>
              <w:left w:val="single" w:sz="8" w:space="0" w:color="000000"/>
              <w:bottom w:val="single" w:sz="8" w:space="0" w:color="000000"/>
              <w:right w:val="single" w:sz="8" w:space="0" w:color="000000"/>
            </w:tcBorders>
            <w:vAlign w:val="center"/>
          </w:tcPr>
          <w:p w:rsidR="00100B1A" w:rsidRPr="00551CD3" w:rsidRDefault="003A0D49" w:rsidP="00E47F2F">
            <w:pPr>
              <w:spacing w:after="0" w:line="240" w:lineRule="auto"/>
              <w:jc w:val="center"/>
              <w:rPr>
                <w:lang w:eastAsia="pl-PL"/>
              </w:rPr>
            </w:pPr>
            <w:r>
              <w:rPr>
                <w:lang w:eastAsia="pl-PL"/>
              </w:rPr>
              <w:t>2</w:t>
            </w:r>
          </w:p>
        </w:tc>
        <w:tc>
          <w:tcPr>
            <w:tcW w:w="0" w:type="auto"/>
            <w:tcBorders>
              <w:top w:val="single" w:sz="8" w:space="0" w:color="000000"/>
              <w:left w:val="single" w:sz="8" w:space="0" w:color="000000"/>
              <w:bottom w:val="single" w:sz="8" w:space="0" w:color="000000"/>
              <w:right w:val="single" w:sz="8" w:space="0" w:color="000000"/>
            </w:tcBorders>
            <w:vAlign w:val="center"/>
          </w:tcPr>
          <w:p w:rsidR="00100B1A" w:rsidRPr="00551CD3" w:rsidRDefault="003A0D49" w:rsidP="00E47F2F">
            <w:pPr>
              <w:spacing w:after="0" w:line="240" w:lineRule="auto"/>
              <w:jc w:val="center"/>
              <w:rPr>
                <w:lang w:eastAsia="pl-PL"/>
              </w:rPr>
            </w:pPr>
            <w:r>
              <w:rPr>
                <w:lang w:eastAsia="pl-PL"/>
              </w:rPr>
              <w:t>2</w:t>
            </w:r>
          </w:p>
        </w:tc>
        <w:tc>
          <w:tcPr>
            <w:tcW w:w="0" w:type="auto"/>
            <w:tcBorders>
              <w:top w:val="single" w:sz="8" w:space="0" w:color="000000"/>
              <w:left w:val="single" w:sz="8" w:space="0" w:color="000000"/>
              <w:bottom w:val="single" w:sz="8" w:space="0" w:color="000000"/>
              <w:right w:val="single" w:sz="8" w:space="0" w:color="000000"/>
            </w:tcBorders>
            <w:vAlign w:val="center"/>
          </w:tcPr>
          <w:p w:rsidR="00100B1A" w:rsidRPr="00551CD3" w:rsidRDefault="00100B1A" w:rsidP="00E47F2F">
            <w:pPr>
              <w:spacing w:after="0" w:line="240" w:lineRule="auto"/>
              <w:jc w:val="center"/>
              <w:rPr>
                <w:lang w:eastAsia="pl-PL"/>
              </w:rPr>
            </w:pPr>
          </w:p>
        </w:tc>
        <w:tc>
          <w:tcPr>
            <w:tcW w:w="0" w:type="auto"/>
            <w:tcBorders>
              <w:top w:val="single" w:sz="8" w:space="0" w:color="000000"/>
              <w:left w:val="single" w:sz="8" w:space="0" w:color="000000"/>
              <w:bottom w:val="single" w:sz="8" w:space="0" w:color="000000"/>
              <w:right w:val="single" w:sz="8" w:space="0" w:color="000000"/>
            </w:tcBorders>
            <w:vAlign w:val="center"/>
          </w:tcPr>
          <w:p w:rsidR="00100B1A" w:rsidRPr="00551CD3" w:rsidRDefault="00100B1A" w:rsidP="00E47F2F">
            <w:pPr>
              <w:spacing w:after="0" w:line="240" w:lineRule="auto"/>
              <w:jc w:val="center"/>
              <w:rPr>
                <w:lang w:eastAsia="pl-PL"/>
              </w:rPr>
            </w:pPr>
          </w:p>
        </w:tc>
        <w:tc>
          <w:tcPr>
            <w:tcW w:w="0" w:type="auto"/>
            <w:tcBorders>
              <w:top w:val="single" w:sz="8" w:space="0" w:color="000000"/>
              <w:left w:val="single" w:sz="8" w:space="0" w:color="000000"/>
              <w:bottom w:val="single" w:sz="8" w:space="0" w:color="000000"/>
              <w:right w:val="single" w:sz="8" w:space="0" w:color="000000"/>
            </w:tcBorders>
            <w:vAlign w:val="center"/>
          </w:tcPr>
          <w:p w:rsidR="00100B1A" w:rsidRPr="00551CD3" w:rsidRDefault="00100B1A" w:rsidP="00E47F2F">
            <w:pPr>
              <w:spacing w:after="0" w:line="240" w:lineRule="auto"/>
              <w:jc w:val="center"/>
              <w:rPr>
                <w:lang w:eastAsia="pl-PL"/>
              </w:rPr>
            </w:pPr>
          </w:p>
        </w:tc>
      </w:tr>
      <w:tr w:rsidR="00100B1A" w:rsidRPr="003A0D49" w:rsidTr="00E47F2F">
        <w:trPr>
          <w:jc w:val="center"/>
        </w:trPr>
        <w:tc>
          <w:tcPr>
            <w:tcW w:w="0" w:type="auto"/>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after="0" w:line="240" w:lineRule="auto"/>
              <w:jc w:val="right"/>
              <w:rPr>
                <w:lang w:val="en-US" w:eastAsia="pl-PL"/>
              </w:rPr>
            </w:pPr>
            <w:r w:rsidRPr="00551CD3">
              <w:rPr>
                <w:sz w:val="20"/>
                <w:lang w:val="en-US" w:eastAsia="pl-PL"/>
              </w:rPr>
              <w:t xml:space="preserve">including number of ECTS points for practical (P) classes </w:t>
            </w:r>
          </w:p>
        </w:tc>
        <w:tc>
          <w:tcPr>
            <w:tcW w:w="0" w:type="auto"/>
            <w:tcBorders>
              <w:top w:val="single" w:sz="8" w:space="0" w:color="000000"/>
              <w:left w:val="single" w:sz="8" w:space="0" w:color="000000"/>
              <w:bottom w:val="single" w:sz="8" w:space="0" w:color="000000"/>
              <w:right w:val="single" w:sz="8" w:space="0" w:color="000000"/>
            </w:tcBorders>
            <w:vAlign w:val="center"/>
          </w:tcPr>
          <w:p w:rsidR="00100B1A" w:rsidRPr="00551CD3" w:rsidRDefault="00100B1A" w:rsidP="00E47F2F">
            <w:pPr>
              <w:spacing w:after="0" w:line="240" w:lineRule="auto"/>
              <w:jc w:val="center"/>
              <w:rPr>
                <w:lang w:val="en-US" w:eastAsia="pl-PL"/>
              </w:rPr>
            </w:pPr>
          </w:p>
        </w:tc>
        <w:tc>
          <w:tcPr>
            <w:tcW w:w="0" w:type="auto"/>
            <w:tcBorders>
              <w:top w:val="single" w:sz="8" w:space="0" w:color="000000"/>
              <w:left w:val="single" w:sz="8" w:space="0" w:color="000000"/>
              <w:bottom w:val="single" w:sz="8" w:space="0" w:color="000000"/>
              <w:right w:val="single" w:sz="8" w:space="0" w:color="000000"/>
            </w:tcBorders>
            <w:vAlign w:val="center"/>
          </w:tcPr>
          <w:p w:rsidR="00100B1A" w:rsidRPr="00551CD3" w:rsidRDefault="003A0D49" w:rsidP="00E47F2F">
            <w:pPr>
              <w:spacing w:after="0" w:line="240" w:lineRule="auto"/>
              <w:jc w:val="center"/>
              <w:rPr>
                <w:lang w:val="en-US" w:eastAsia="pl-PL"/>
              </w:rPr>
            </w:pPr>
            <w:r>
              <w:rPr>
                <w:lang w:val="en-US" w:eastAsia="pl-PL"/>
              </w:rPr>
              <w:t>2</w:t>
            </w:r>
          </w:p>
        </w:tc>
        <w:tc>
          <w:tcPr>
            <w:tcW w:w="0" w:type="auto"/>
            <w:tcBorders>
              <w:top w:val="single" w:sz="8" w:space="0" w:color="000000"/>
              <w:left w:val="single" w:sz="8" w:space="0" w:color="000000"/>
              <w:bottom w:val="single" w:sz="8" w:space="0" w:color="000000"/>
              <w:right w:val="single" w:sz="8" w:space="0" w:color="000000"/>
            </w:tcBorders>
            <w:vAlign w:val="center"/>
          </w:tcPr>
          <w:p w:rsidR="00100B1A" w:rsidRPr="00551CD3" w:rsidRDefault="00100B1A" w:rsidP="00E47F2F">
            <w:pPr>
              <w:spacing w:after="0" w:line="240" w:lineRule="auto"/>
              <w:jc w:val="center"/>
              <w:rPr>
                <w:lang w:val="en-US" w:eastAsia="pl-PL"/>
              </w:rPr>
            </w:pPr>
          </w:p>
        </w:tc>
        <w:tc>
          <w:tcPr>
            <w:tcW w:w="0" w:type="auto"/>
            <w:tcBorders>
              <w:top w:val="single" w:sz="8" w:space="0" w:color="000000"/>
              <w:left w:val="single" w:sz="8" w:space="0" w:color="000000"/>
              <w:bottom w:val="single" w:sz="8" w:space="0" w:color="000000"/>
              <w:right w:val="single" w:sz="8" w:space="0" w:color="000000"/>
            </w:tcBorders>
            <w:vAlign w:val="center"/>
          </w:tcPr>
          <w:p w:rsidR="00100B1A" w:rsidRPr="00551CD3" w:rsidRDefault="00100B1A" w:rsidP="00E47F2F">
            <w:pPr>
              <w:spacing w:after="0" w:line="240" w:lineRule="auto"/>
              <w:jc w:val="center"/>
              <w:rPr>
                <w:lang w:val="en-US" w:eastAsia="pl-PL"/>
              </w:rPr>
            </w:pPr>
          </w:p>
        </w:tc>
        <w:tc>
          <w:tcPr>
            <w:tcW w:w="0" w:type="auto"/>
            <w:tcBorders>
              <w:top w:val="single" w:sz="8" w:space="0" w:color="000000"/>
              <w:left w:val="single" w:sz="8" w:space="0" w:color="000000"/>
              <w:bottom w:val="single" w:sz="8" w:space="0" w:color="000000"/>
              <w:right w:val="single" w:sz="8" w:space="0" w:color="000000"/>
            </w:tcBorders>
            <w:vAlign w:val="center"/>
          </w:tcPr>
          <w:p w:rsidR="00100B1A" w:rsidRPr="00551CD3" w:rsidRDefault="00100B1A" w:rsidP="00E47F2F">
            <w:pPr>
              <w:spacing w:after="0" w:line="240" w:lineRule="auto"/>
              <w:jc w:val="center"/>
              <w:rPr>
                <w:lang w:val="en-US" w:eastAsia="pl-PL"/>
              </w:rPr>
            </w:pPr>
          </w:p>
        </w:tc>
      </w:tr>
      <w:tr w:rsidR="00100B1A" w:rsidRPr="003A0D49" w:rsidTr="00E47F2F">
        <w:trPr>
          <w:jc w:val="center"/>
        </w:trPr>
        <w:tc>
          <w:tcPr>
            <w:tcW w:w="0" w:type="auto"/>
            <w:tcBorders>
              <w:top w:val="single" w:sz="8" w:space="0" w:color="000000"/>
              <w:left w:val="single" w:sz="8" w:space="0" w:color="000000"/>
              <w:bottom w:val="single" w:sz="8" w:space="0" w:color="000000"/>
              <w:right w:val="single" w:sz="8" w:space="0" w:color="000000"/>
            </w:tcBorders>
          </w:tcPr>
          <w:p w:rsidR="00100B1A" w:rsidRPr="00551CD3" w:rsidRDefault="00100B1A" w:rsidP="00AA13D5">
            <w:pPr>
              <w:spacing w:after="0" w:line="240" w:lineRule="auto"/>
              <w:jc w:val="right"/>
              <w:rPr>
                <w:lang w:val="en-US" w:eastAsia="pl-PL"/>
              </w:rPr>
            </w:pPr>
            <w:r w:rsidRPr="00551CD3">
              <w:rPr>
                <w:sz w:val="20"/>
                <w:lang w:val="en-US" w:eastAsia="pl-PL"/>
              </w:rPr>
              <w:t>including number of ECTS points for direct teacher-student contact (</w:t>
            </w:r>
            <w:r>
              <w:rPr>
                <w:sz w:val="20"/>
                <w:lang w:val="en-US" w:eastAsia="pl-PL"/>
              </w:rPr>
              <w:t>BK</w:t>
            </w:r>
            <w:r w:rsidRPr="00551CD3">
              <w:rPr>
                <w:sz w:val="20"/>
                <w:lang w:val="en-US" w:eastAsia="pl-PL"/>
              </w:rPr>
              <w:t>) classes</w:t>
            </w:r>
          </w:p>
        </w:tc>
        <w:tc>
          <w:tcPr>
            <w:tcW w:w="0" w:type="auto"/>
            <w:tcBorders>
              <w:top w:val="single" w:sz="8" w:space="0" w:color="000000"/>
              <w:left w:val="single" w:sz="8" w:space="0" w:color="000000"/>
              <w:bottom w:val="single" w:sz="8" w:space="0" w:color="000000"/>
              <w:right w:val="single" w:sz="8" w:space="0" w:color="000000"/>
            </w:tcBorders>
            <w:vAlign w:val="center"/>
          </w:tcPr>
          <w:p w:rsidR="00100B1A" w:rsidRPr="00551CD3" w:rsidRDefault="003A0D49" w:rsidP="00E47F2F">
            <w:pPr>
              <w:spacing w:after="0" w:line="240" w:lineRule="auto"/>
              <w:jc w:val="center"/>
              <w:rPr>
                <w:lang w:val="en-US" w:eastAsia="pl-PL"/>
              </w:rPr>
            </w:pPr>
            <w:r>
              <w:rPr>
                <w:lang w:val="en-US" w:eastAsia="pl-PL"/>
              </w:rPr>
              <w:t>1</w:t>
            </w:r>
          </w:p>
        </w:tc>
        <w:tc>
          <w:tcPr>
            <w:tcW w:w="0" w:type="auto"/>
            <w:tcBorders>
              <w:top w:val="single" w:sz="8" w:space="0" w:color="000000"/>
              <w:left w:val="single" w:sz="8" w:space="0" w:color="000000"/>
              <w:bottom w:val="single" w:sz="8" w:space="0" w:color="000000"/>
              <w:right w:val="single" w:sz="8" w:space="0" w:color="000000"/>
            </w:tcBorders>
            <w:vAlign w:val="center"/>
          </w:tcPr>
          <w:p w:rsidR="00100B1A" w:rsidRPr="00551CD3" w:rsidRDefault="003A0D49" w:rsidP="00E47F2F">
            <w:pPr>
              <w:spacing w:after="0" w:line="240" w:lineRule="auto"/>
              <w:jc w:val="center"/>
              <w:rPr>
                <w:lang w:val="en-US" w:eastAsia="pl-PL"/>
              </w:rPr>
            </w:pPr>
            <w:r>
              <w:rPr>
                <w:lang w:val="en-US" w:eastAsia="pl-PL"/>
              </w:rPr>
              <w:t>0,5</w:t>
            </w:r>
          </w:p>
        </w:tc>
        <w:tc>
          <w:tcPr>
            <w:tcW w:w="0" w:type="auto"/>
            <w:tcBorders>
              <w:top w:val="single" w:sz="8" w:space="0" w:color="000000"/>
              <w:left w:val="single" w:sz="8" w:space="0" w:color="000000"/>
              <w:bottom w:val="single" w:sz="8" w:space="0" w:color="000000"/>
              <w:right w:val="single" w:sz="8" w:space="0" w:color="000000"/>
            </w:tcBorders>
            <w:vAlign w:val="center"/>
          </w:tcPr>
          <w:p w:rsidR="00100B1A" w:rsidRPr="00551CD3" w:rsidRDefault="00100B1A" w:rsidP="00E47F2F">
            <w:pPr>
              <w:spacing w:after="0" w:line="240" w:lineRule="auto"/>
              <w:jc w:val="center"/>
              <w:rPr>
                <w:lang w:val="en-US" w:eastAsia="pl-PL"/>
              </w:rPr>
            </w:pPr>
          </w:p>
        </w:tc>
        <w:tc>
          <w:tcPr>
            <w:tcW w:w="0" w:type="auto"/>
            <w:tcBorders>
              <w:top w:val="single" w:sz="8" w:space="0" w:color="000000"/>
              <w:left w:val="single" w:sz="8" w:space="0" w:color="000000"/>
              <w:bottom w:val="single" w:sz="8" w:space="0" w:color="000000"/>
              <w:right w:val="single" w:sz="8" w:space="0" w:color="000000"/>
            </w:tcBorders>
            <w:vAlign w:val="center"/>
          </w:tcPr>
          <w:p w:rsidR="00100B1A" w:rsidRPr="00551CD3" w:rsidRDefault="00100B1A" w:rsidP="00E47F2F">
            <w:pPr>
              <w:spacing w:after="0" w:line="240" w:lineRule="auto"/>
              <w:jc w:val="center"/>
              <w:rPr>
                <w:lang w:val="en-US" w:eastAsia="pl-PL"/>
              </w:rPr>
            </w:pPr>
          </w:p>
        </w:tc>
        <w:tc>
          <w:tcPr>
            <w:tcW w:w="0" w:type="auto"/>
            <w:tcBorders>
              <w:top w:val="single" w:sz="8" w:space="0" w:color="000000"/>
              <w:left w:val="single" w:sz="8" w:space="0" w:color="000000"/>
              <w:bottom w:val="single" w:sz="8" w:space="0" w:color="000000"/>
              <w:right w:val="single" w:sz="8" w:space="0" w:color="000000"/>
            </w:tcBorders>
            <w:vAlign w:val="center"/>
          </w:tcPr>
          <w:p w:rsidR="00100B1A" w:rsidRPr="00551CD3" w:rsidRDefault="00100B1A" w:rsidP="00E47F2F">
            <w:pPr>
              <w:spacing w:after="0" w:line="240" w:lineRule="auto"/>
              <w:jc w:val="center"/>
              <w:rPr>
                <w:lang w:val="en-US" w:eastAsia="pl-PL"/>
              </w:rPr>
            </w:pPr>
          </w:p>
        </w:tc>
      </w:tr>
    </w:tbl>
    <w:p w:rsidR="00100B1A" w:rsidRPr="00551CD3" w:rsidRDefault="00100B1A" w:rsidP="00551CD3">
      <w:pPr>
        <w:spacing w:line="240" w:lineRule="auto"/>
        <w:rPr>
          <w:lang w:eastAsia="pl-PL"/>
        </w:rPr>
      </w:pPr>
      <w:r w:rsidRPr="00551CD3">
        <w:rPr>
          <w:sz w:val="12"/>
          <w:lang w:eastAsia="pl-PL"/>
        </w:rPr>
        <w:t>*</w:t>
      </w:r>
      <w:proofErr w:type="spellStart"/>
      <w:r w:rsidRPr="00551CD3">
        <w:rPr>
          <w:sz w:val="12"/>
          <w:lang w:eastAsia="pl-PL"/>
        </w:rPr>
        <w:t>delete</w:t>
      </w:r>
      <w:proofErr w:type="spellEnd"/>
      <w:r w:rsidRPr="00551CD3">
        <w:rPr>
          <w:sz w:val="12"/>
          <w:lang w:eastAsia="pl-PL"/>
        </w:rPr>
        <w:t xml:space="preserve"> as </w:t>
      </w:r>
      <w:proofErr w:type="spellStart"/>
      <w:r w:rsidRPr="00551CD3">
        <w:rPr>
          <w:sz w:val="12"/>
          <w:lang w:eastAsia="pl-PL"/>
        </w:rPr>
        <w:t>applicable</w:t>
      </w:r>
      <w:proofErr w:type="spellEnd"/>
    </w:p>
    <w:tbl>
      <w:tblPr>
        <w:tblW w:w="9225" w:type="dxa"/>
        <w:tblCellMar>
          <w:top w:w="15" w:type="dxa"/>
          <w:left w:w="15" w:type="dxa"/>
          <w:bottom w:w="15" w:type="dxa"/>
          <w:right w:w="15" w:type="dxa"/>
        </w:tblCellMar>
        <w:tblLook w:val="00A0" w:firstRow="1" w:lastRow="0" w:firstColumn="1" w:lastColumn="0" w:noHBand="0" w:noVBand="0"/>
      </w:tblPr>
      <w:tblGrid>
        <w:gridCol w:w="9225"/>
      </w:tblGrid>
      <w:tr w:rsidR="00100B1A" w:rsidRPr="0041398A" w:rsidTr="00551CD3">
        <w:tc>
          <w:tcPr>
            <w:tcW w:w="6915" w:type="dxa"/>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before="60" w:after="20" w:line="240" w:lineRule="auto"/>
              <w:jc w:val="center"/>
              <w:rPr>
                <w:lang w:val="en-US" w:eastAsia="pl-PL"/>
              </w:rPr>
            </w:pPr>
            <w:bookmarkStart w:id="2" w:name="table03"/>
            <w:bookmarkEnd w:id="2"/>
            <w:r w:rsidRPr="00551CD3">
              <w:rPr>
                <w:b/>
                <w:bCs/>
                <w:sz w:val="22"/>
                <w:lang w:val="en-US" w:eastAsia="pl-PL"/>
              </w:rPr>
              <w:t>PREREQUISITES RELATING TO KNOWLEDGE, SKILLS AND OTHER COMPETENCES</w:t>
            </w:r>
          </w:p>
          <w:p w:rsidR="00100B1A" w:rsidRPr="003A0D49" w:rsidRDefault="003A0D49" w:rsidP="00551CD3">
            <w:pPr>
              <w:spacing w:after="0" w:line="240" w:lineRule="auto"/>
              <w:rPr>
                <w:lang w:val="en-US" w:eastAsia="pl-PL"/>
              </w:rPr>
            </w:pPr>
            <w:r w:rsidRPr="00C47D80">
              <w:rPr>
                <w:i/>
                <w:sz w:val="22"/>
                <w:lang w:val="en-US"/>
              </w:rPr>
              <w:t>The student should have a basic knowledge in microeconomics.</w:t>
            </w:r>
          </w:p>
        </w:tc>
      </w:tr>
    </w:tbl>
    <w:p w:rsidR="00100B1A" w:rsidRPr="00551CD3" w:rsidRDefault="00100B1A" w:rsidP="00551CD3">
      <w:pPr>
        <w:spacing w:line="240" w:lineRule="auto"/>
        <w:rPr>
          <w:lang w:eastAsia="pl-PL"/>
        </w:rPr>
      </w:pPr>
      <w:r w:rsidRPr="00551CD3">
        <w:rPr>
          <w:sz w:val="12"/>
          <w:lang w:eastAsia="pl-PL"/>
        </w:rPr>
        <w:t>\</w:t>
      </w:r>
    </w:p>
    <w:tbl>
      <w:tblPr>
        <w:tblW w:w="9210" w:type="dxa"/>
        <w:tblCellMar>
          <w:top w:w="15" w:type="dxa"/>
          <w:left w:w="15" w:type="dxa"/>
          <w:bottom w:w="15" w:type="dxa"/>
          <w:right w:w="15" w:type="dxa"/>
        </w:tblCellMar>
        <w:tblLook w:val="00A0" w:firstRow="1" w:lastRow="0" w:firstColumn="1" w:lastColumn="0" w:noHBand="0" w:noVBand="0"/>
      </w:tblPr>
      <w:tblGrid>
        <w:gridCol w:w="9210"/>
      </w:tblGrid>
      <w:tr w:rsidR="00100B1A" w:rsidRPr="0041398A" w:rsidTr="00551CD3">
        <w:tc>
          <w:tcPr>
            <w:tcW w:w="6900" w:type="dxa"/>
            <w:tcBorders>
              <w:top w:val="single" w:sz="8" w:space="0" w:color="000000"/>
              <w:left w:val="single" w:sz="8" w:space="0" w:color="000000"/>
              <w:bottom w:val="single" w:sz="8" w:space="0" w:color="000000"/>
              <w:right w:val="single" w:sz="8" w:space="0" w:color="000000"/>
            </w:tcBorders>
          </w:tcPr>
          <w:p w:rsidR="00100B1A" w:rsidRPr="003A0D49" w:rsidRDefault="00100B1A" w:rsidP="00551CD3">
            <w:pPr>
              <w:spacing w:after="0" w:line="240" w:lineRule="auto"/>
              <w:jc w:val="center"/>
              <w:rPr>
                <w:lang w:val="en-US" w:eastAsia="pl-PL"/>
              </w:rPr>
            </w:pPr>
            <w:bookmarkStart w:id="3" w:name="table04"/>
            <w:bookmarkEnd w:id="3"/>
            <w:r w:rsidRPr="003A0D49">
              <w:rPr>
                <w:b/>
                <w:bCs/>
                <w:sz w:val="22"/>
                <w:lang w:val="en-US" w:eastAsia="pl-PL"/>
              </w:rPr>
              <w:t>SUBJECT OBJECTIVES</w:t>
            </w:r>
          </w:p>
          <w:p w:rsidR="003A0D49" w:rsidRPr="003A0D49" w:rsidRDefault="003A0D49" w:rsidP="003A0D49">
            <w:pPr>
              <w:rPr>
                <w:sz w:val="22"/>
                <w:szCs w:val="22"/>
                <w:lang w:val="en-US"/>
              </w:rPr>
            </w:pPr>
            <w:r w:rsidRPr="00C47D80">
              <w:rPr>
                <w:sz w:val="22"/>
                <w:szCs w:val="22"/>
                <w:lang w:val="en-US"/>
              </w:rPr>
              <w:t xml:space="preserve">C1 Possessing the basic knowledge about the principles, methods and ways of transaction entering in accounts and about formal and legal conditions according to Accounting Law and requirements of financial reporting. </w:t>
            </w:r>
          </w:p>
          <w:p w:rsidR="00100B1A" w:rsidRPr="003A0D49" w:rsidRDefault="003A0D49" w:rsidP="003A0D49">
            <w:pPr>
              <w:rPr>
                <w:sz w:val="22"/>
                <w:szCs w:val="22"/>
                <w:lang w:val="en-US"/>
              </w:rPr>
            </w:pPr>
            <w:r w:rsidRPr="00F2210E">
              <w:rPr>
                <w:sz w:val="22"/>
                <w:szCs w:val="22"/>
                <w:lang w:val="en-US"/>
              </w:rPr>
              <w:t xml:space="preserve">C2 Possessing the ability to enter transactions in the accounts, closing accounting periods and preparing financial statements. </w:t>
            </w:r>
          </w:p>
        </w:tc>
      </w:tr>
    </w:tbl>
    <w:p w:rsidR="00100B1A" w:rsidRPr="00277381" w:rsidRDefault="00100B1A" w:rsidP="00551CD3">
      <w:pPr>
        <w:spacing w:line="240" w:lineRule="auto"/>
        <w:rPr>
          <w:vanish/>
          <w:lang w:val="en-US" w:eastAsia="pl-PL"/>
        </w:rPr>
      </w:pPr>
      <w:bookmarkStart w:id="4" w:name="table05"/>
      <w:bookmarkEnd w:id="4"/>
    </w:p>
    <w:tbl>
      <w:tblPr>
        <w:tblW w:w="9225" w:type="dxa"/>
        <w:tblCellMar>
          <w:top w:w="15" w:type="dxa"/>
          <w:left w:w="15" w:type="dxa"/>
          <w:bottom w:w="15" w:type="dxa"/>
          <w:right w:w="15" w:type="dxa"/>
        </w:tblCellMar>
        <w:tblLook w:val="00A0" w:firstRow="1" w:lastRow="0" w:firstColumn="1" w:lastColumn="0" w:noHBand="0" w:noVBand="0"/>
      </w:tblPr>
      <w:tblGrid>
        <w:gridCol w:w="9225"/>
      </w:tblGrid>
      <w:tr w:rsidR="00100B1A" w:rsidRPr="0041398A" w:rsidTr="00551CD3">
        <w:trPr>
          <w:trHeight w:val="2550"/>
        </w:trPr>
        <w:tc>
          <w:tcPr>
            <w:tcW w:w="6915" w:type="dxa"/>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before="60" w:after="20" w:line="240" w:lineRule="auto"/>
              <w:ind w:left="860" w:hanging="860"/>
              <w:jc w:val="center"/>
              <w:outlineLvl w:val="3"/>
              <w:rPr>
                <w:b/>
                <w:bCs/>
                <w:lang w:val="en-US" w:eastAsia="pl-PL"/>
              </w:rPr>
            </w:pPr>
            <w:r w:rsidRPr="00551CD3">
              <w:rPr>
                <w:b/>
                <w:bCs/>
                <w:sz w:val="22"/>
                <w:lang w:val="en-US" w:eastAsia="pl-PL"/>
              </w:rPr>
              <w:lastRenderedPageBreak/>
              <w:t>SUBJECT EDUCATIONAL EFFECTS</w:t>
            </w:r>
          </w:p>
          <w:p w:rsidR="00100B1A" w:rsidRPr="00551CD3" w:rsidRDefault="00100B1A" w:rsidP="00551CD3">
            <w:pPr>
              <w:spacing w:after="0" w:line="240" w:lineRule="auto"/>
              <w:ind w:left="700" w:hanging="700"/>
              <w:rPr>
                <w:lang w:val="en-US" w:eastAsia="pl-PL"/>
              </w:rPr>
            </w:pPr>
            <w:r w:rsidRPr="00551CD3">
              <w:rPr>
                <w:lang w:val="en-US" w:eastAsia="pl-PL"/>
              </w:rPr>
              <w:t>relating to knowledge:</w:t>
            </w:r>
          </w:p>
          <w:p w:rsidR="003A0D49" w:rsidRPr="00524D8D" w:rsidRDefault="003A0D49" w:rsidP="003A0D49">
            <w:pPr>
              <w:spacing w:line="288" w:lineRule="auto"/>
              <w:ind w:left="405"/>
              <w:rPr>
                <w:lang w:val="en-US"/>
              </w:rPr>
            </w:pPr>
            <w:r w:rsidRPr="00524D8D">
              <w:rPr>
                <w:lang w:val="en-US"/>
              </w:rPr>
              <w:t xml:space="preserve">PEK_W01 has an ordered knowledge about the object, scope and principles of accounting, about economic operations (accounting transactions included) and the principles of their documentation and registering </w:t>
            </w:r>
          </w:p>
          <w:p w:rsidR="003A0D49" w:rsidRPr="00D143E9" w:rsidRDefault="003A0D49" w:rsidP="003A0D49">
            <w:pPr>
              <w:spacing w:line="288" w:lineRule="auto"/>
              <w:ind w:left="405"/>
              <w:rPr>
                <w:lang w:val="en-US"/>
              </w:rPr>
            </w:pPr>
            <w:r w:rsidRPr="00D143E9">
              <w:rPr>
                <w:lang w:val="en-US"/>
              </w:rPr>
              <w:t xml:space="preserve">PEK_W02 characterizes elements of the accounting organization (documentation and application) and knows foundations of financial reporting (balance sheet, loss and profit statement and </w:t>
            </w:r>
            <w:r>
              <w:rPr>
                <w:lang w:val="en-US"/>
              </w:rPr>
              <w:t>cash</w:t>
            </w:r>
            <w:r w:rsidRPr="00D143E9">
              <w:rPr>
                <w:lang w:val="en-US"/>
              </w:rPr>
              <w:t xml:space="preserve"> flow statement</w:t>
            </w:r>
          </w:p>
          <w:p w:rsidR="00100B1A" w:rsidRPr="003A0D49" w:rsidRDefault="00100B1A" w:rsidP="00551CD3">
            <w:pPr>
              <w:spacing w:after="0" w:line="240" w:lineRule="auto"/>
              <w:ind w:left="700" w:hanging="700"/>
              <w:rPr>
                <w:lang w:val="en-US" w:eastAsia="pl-PL"/>
              </w:rPr>
            </w:pPr>
            <w:r w:rsidRPr="003A0D49">
              <w:rPr>
                <w:lang w:val="en-US" w:eastAsia="pl-PL"/>
              </w:rPr>
              <w:t>relating to skills:</w:t>
            </w:r>
          </w:p>
          <w:p w:rsidR="003A0D49" w:rsidRPr="00DB56C9" w:rsidRDefault="003A0D49" w:rsidP="003A0D49">
            <w:pPr>
              <w:spacing w:line="288" w:lineRule="auto"/>
              <w:ind w:left="405"/>
              <w:rPr>
                <w:lang w:val="en-US"/>
              </w:rPr>
            </w:pPr>
            <w:r w:rsidRPr="00DB56C9">
              <w:rPr>
                <w:lang w:val="en-US"/>
              </w:rPr>
              <w:t>PEK_U01 is able to list and present the legal requirements with respect to the documentation of the principles of the (policy of) accounting adopted by the entity as well as the subject scope of the obligation to run full accounting plus the compulsory elements of the accounting documentation</w:t>
            </w:r>
          </w:p>
          <w:p w:rsidR="003A0D49" w:rsidRPr="003A0D49" w:rsidRDefault="003A0D49" w:rsidP="003A0D49">
            <w:pPr>
              <w:spacing w:line="288" w:lineRule="auto"/>
              <w:ind w:left="405"/>
              <w:rPr>
                <w:lang w:val="en-US"/>
              </w:rPr>
            </w:pPr>
            <w:r w:rsidRPr="00CC0001">
              <w:rPr>
                <w:lang w:val="en-US"/>
              </w:rPr>
              <w:t>PEK_U02 is able to apply in practice the principles of entering typical transactions, to close and open accounting periods and to prepare financial statements (balance sheet, loss and profit statement)</w:t>
            </w:r>
            <w:r>
              <w:rPr>
                <w:lang w:val="en-US"/>
              </w:rPr>
              <w:t>.</w:t>
            </w:r>
            <w:r w:rsidRPr="00CC0001">
              <w:rPr>
                <w:lang w:val="en-US"/>
              </w:rPr>
              <w:t xml:space="preserve">  </w:t>
            </w:r>
          </w:p>
          <w:p w:rsidR="00100B1A" w:rsidRPr="00551CD3" w:rsidRDefault="00100B1A" w:rsidP="00551CD3">
            <w:pPr>
              <w:spacing w:after="0" w:line="240" w:lineRule="auto"/>
              <w:ind w:left="700" w:hanging="700"/>
              <w:rPr>
                <w:lang w:val="en-US" w:eastAsia="pl-PL"/>
              </w:rPr>
            </w:pPr>
            <w:r w:rsidRPr="00551CD3">
              <w:rPr>
                <w:lang w:val="en-US" w:eastAsia="pl-PL"/>
              </w:rPr>
              <w:t>relating to social competences:</w:t>
            </w:r>
          </w:p>
          <w:p w:rsidR="00100B1A" w:rsidRPr="003A0D49" w:rsidRDefault="003A0D49" w:rsidP="003A0D49">
            <w:pPr>
              <w:spacing w:line="288" w:lineRule="auto"/>
              <w:ind w:left="405"/>
              <w:rPr>
                <w:lang w:val="en-US"/>
              </w:rPr>
            </w:pPr>
            <w:r w:rsidRPr="006F2EC1">
              <w:rPr>
                <w:lang w:val="en-US"/>
              </w:rPr>
              <w:t xml:space="preserve">PEK_K01has the consciousness of the significance of accounting in the economic practice.  </w:t>
            </w:r>
          </w:p>
        </w:tc>
      </w:tr>
    </w:tbl>
    <w:p w:rsidR="00100B1A" w:rsidRPr="00277381" w:rsidRDefault="00100B1A" w:rsidP="00551CD3">
      <w:pPr>
        <w:spacing w:line="240" w:lineRule="auto"/>
        <w:rPr>
          <w:vanish/>
          <w:lang w:val="en-US" w:eastAsia="pl-PL"/>
        </w:rPr>
      </w:pPr>
      <w:bookmarkStart w:id="5" w:name="table06"/>
      <w:bookmarkEnd w:id="5"/>
    </w:p>
    <w:tbl>
      <w:tblPr>
        <w:tblW w:w="9225" w:type="dxa"/>
        <w:tblCellMar>
          <w:top w:w="15" w:type="dxa"/>
          <w:left w:w="15" w:type="dxa"/>
          <w:bottom w:w="15" w:type="dxa"/>
          <w:right w:w="15" w:type="dxa"/>
        </w:tblCellMar>
        <w:tblLook w:val="00A0" w:firstRow="1" w:lastRow="0" w:firstColumn="1" w:lastColumn="0" w:noHBand="0" w:noVBand="0"/>
      </w:tblPr>
      <w:tblGrid>
        <w:gridCol w:w="757"/>
        <w:gridCol w:w="6775"/>
        <w:gridCol w:w="1693"/>
      </w:tblGrid>
      <w:tr w:rsidR="00100B1A" w:rsidRPr="00E47F2F" w:rsidTr="00551CD3">
        <w:trPr>
          <w:trHeight w:val="240"/>
        </w:trPr>
        <w:tc>
          <w:tcPr>
            <w:tcW w:w="0" w:type="auto"/>
            <w:gridSpan w:val="3"/>
            <w:tcBorders>
              <w:top w:val="single" w:sz="8" w:space="0" w:color="000000"/>
              <w:left w:val="single" w:sz="8" w:space="0" w:color="000000"/>
              <w:bottom w:val="single" w:sz="8" w:space="0" w:color="000000"/>
              <w:right w:val="single" w:sz="8" w:space="0" w:color="000000"/>
            </w:tcBorders>
          </w:tcPr>
          <w:p w:rsidR="00100B1A" w:rsidRPr="00E47F2F" w:rsidRDefault="00100B1A" w:rsidP="00551CD3">
            <w:pPr>
              <w:spacing w:before="60" w:after="20" w:line="240" w:lineRule="auto"/>
              <w:jc w:val="center"/>
              <w:rPr>
                <w:lang w:eastAsia="pl-PL"/>
              </w:rPr>
            </w:pPr>
            <w:r w:rsidRPr="00E47F2F">
              <w:rPr>
                <w:b/>
                <w:bCs/>
                <w:lang w:eastAsia="pl-PL"/>
              </w:rPr>
              <w:t>PROGRAMME CONTENT</w:t>
            </w:r>
          </w:p>
        </w:tc>
      </w:tr>
      <w:tr w:rsidR="00100B1A" w:rsidRPr="00E47F2F" w:rsidTr="00E47F2F">
        <w:trPr>
          <w:trHeight w:val="15"/>
        </w:trPr>
        <w:tc>
          <w:tcPr>
            <w:tcW w:w="7532" w:type="dxa"/>
            <w:gridSpan w:val="2"/>
            <w:tcBorders>
              <w:top w:val="single" w:sz="8" w:space="0" w:color="000000"/>
              <w:left w:val="single" w:sz="8" w:space="0" w:color="000000"/>
              <w:bottom w:val="single" w:sz="8" w:space="0" w:color="000000"/>
              <w:right w:val="nil"/>
            </w:tcBorders>
          </w:tcPr>
          <w:p w:rsidR="00100B1A" w:rsidRPr="00E47F2F" w:rsidRDefault="00100B1A" w:rsidP="00551CD3">
            <w:pPr>
              <w:spacing w:before="60" w:after="20" w:line="15" w:lineRule="atLeast"/>
              <w:ind w:left="720" w:hanging="720"/>
              <w:jc w:val="center"/>
              <w:outlineLvl w:val="2"/>
              <w:rPr>
                <w:b/>
                <w:bCs/>
                <w:lang w:eastAsia="pl-PL"/>
              </w:rPr>
            </w:pPr>
            <w:r w:rsidRPr="00E47F2F">
              <w:rPr>
                <w:b/>
                <w:bCs/>
                <w:lang w:eastAsia="pl-PL"/>
              </w:rPr>
              <w:t xml:space="preserve">Form of </w:t>
            </w:r>
            <w:proofErr w:type="spellStart"/>
            <w:r w:rsidRPr="00E47F2F">
              <w:rPr>
                <w:b/>
                <w:bCs/>
                <w:lang w:eastAsia="pl-PL"/>
              </w:rPr>
              <w:t>classes</w:t>
            </w:r>
            <w:proofErr w:type="spellEnd"/>
            <w:r w:rsidRPr="00E47F2F">
              <w:rPr>
                <w:b/>
                <w:bCs/>
                <w:lang w:eastAsia="pl-PL"/>
              </w:rPr>
              <w:t xml:space="preserve"> - </w:t>
            </w:r>
            <w:proofErr w:type="spellStart"/>
            <w:r w:rsidRPr="00E47F2F">
              <w:rPr>
                <w:b/>
                <w:bCs/>
                <w:lang w:eastAsia="pl-PL"/>
              </w:rPr>
              <w:t>lecture</w:t>
            </w:r>
            <w:proofErr w:type="spellEnd"/>
          </w:p>
        </w:tc>
        <w:tc>
          <w:tcPr>
            <w:tcW w:w="1693" w:type="dxa"/>
            <w:tcBorders>
              <w:top w:val="single" w:sz="8" w:space="0" w:color="000000"/>
              <w:left w:val="single" w:sz="8" w:space="0" w:color="000000"/>
              <w:bottom w:val="single" w:sz="8" w:space="0" w:color="000000"/>
              <w:right w:val="single" w:sz="8" w:space="0" w:color="000000"/>
            </w:tcBorders>
          </w:tcPr>
          <w:p w:rsidR="00100B1A" w:rsidRPr="00E47F2F" w:rsidRDefault="00100B1A" w:rsidP="00551CD3">
            <w:pPr>
              <w:spacing w:before="60" w:after="20" w:line="15" w:lineRule="atLeast"/>
              <w:ind w:left="1000" w:hanging="1000"/>
              <w:jc w:val="center"/>
              <w:outlineLvl w:val="4"/>
              <w:rPr>
                <w:b/>
                <w:bCs/>
                <w:sz w:val="18"/>
                <w:szCs w:val="18"/>
                <w:lang w:eastAsia="pl-PL"/>
              </w:rPr>
            </w:pPr>
            <w:proofErr w:type="spellStart"/>
            <w:r w:rsidRPr="00E47F2F">
              <w:rPr>
                <w:b/>
                <w:bCs/>
                <w:sz w:val="18"/>
                <w:szCs w:val="18"/>
                <w:lang w:eastAsia="pl-PL"/>
              </w:rPr>
              <w:t>Number</w:t>
            </w:r>
            <w:proofErr w:type="spellEnd"/>
            <w:r w:rsidRPr="00E47F2F">
              <w:rPr>
                <w:b/>
                <w:bCs/>
                <w:sz w:val="18"/>
                <w:szCs w:val="18"/>
                <w:lang w:eastAsia="pl-PL"/>
              </w:rPr>
              <w:t xml:space="preserve"> of </w:t>
            </w:r>
            <w:proofErr w:type="spellStart"/>
            <w:r w:rsidRPr="00E47F2F">
              <w:rPr>
                <w:b/>
                <w:bCs/>
                <w:sz w:val="18"/>
                <w:szCs w:val="18"/>
                <w:lang w:eastAsia="pl-PL"/>
              </w:rPr>
              <w:t>hours</w:t>
            </w:r>
            <w:proofErr w:type="spellEnd"/>
          </w:p>
        </w:tc>
      </w:tr>
      <w:tr w:rsidR="003A0D49" w:rsidRPr="003A0D49" w:rsidTr="000405EE">
        <w:trPr>
          <w:trHeight w:val="15"/>
        </w:trPr>
        <w:tc>
          <w:tcPr>
            <w:tcW w:w="757" w:type="dxa"/>
            <w:tcBorders>
              <w:top w:val="single" w:sz="8" w:space="0" w:color="000000"/>
              <w:left w:val="single" w:sz="8" w:space="0" w:color="000000"/>
              <w:bottom w:val="single" w:sz="8" w:space="0" w:color="000000"/>
              <w:right w:val="nil"/>
            </w:tcBorders>
          </w:tcPr>
          <w:p w:rsidR="003A0D49" w:rsidRPr="00E47F2F" w:rsidRDefault="003A0D49" w:rsidP="00AA13D5">
            <w:pPr>
              <w:spacing w:before="20" w:after="20" w:line="15" w:lineRule="atLeast"/>
              <w:rPr>
                <w:lang w:eastAsia="pl-PL"/>
              </w:rPr>
            </w:pPr>
            <w:r w:rsidRPr="00E47F2F">
              <w:rPr>
                <w:lang w:eastAsia="pl-PL"/>
              </w:rPr>
              <w:t>Lec 1</w:t>
            </w:r>
          </w:p>
        </w:tc>
        <w:tc>
          <w:tcPr>
            <w:tcW w:w="6775" w:type="dxa"/>
            <w:tcBorders>
              <w:top w:val="single" w:sz="8" w:space="0" w:color="000000"/>
              <w:left w:val="single" w:sz="8" w:space="0" w:color="000000"/>
              <w:bottom w:val="single" w:sz="8" w:space="0" w:color="000000"/>
              <w:right w:val="nil"/>
            </w:tcBorders>
          </w:tcPr>
          <w:p w:rsidR="003A0D49" w:rsidRPr="003A0D49" w:rsidRDefault="003A0D49" w:rsidP="00431F80">
            <w:pPr>
              <w:jc w:val="both"/>
              <w:rPr>
                <w:bCs/>
                <w:lang w:val="en-US"/>
              </w:rPr>
            </w:pPr>
            <w:proofErr w:type="spellStart"/>
            <w:r w:rsidRPr="003A0D49">
              <w:rPr>
                <w:lang w:val="en-US"/>
              </w:rPr>
              <w:t>Fundations</w:t>
            </w:r>
            <w:proofErr w:type="spellEnd"/>
            <w:r w:rsidRPr="003A0D49">
              <w:rPr>
                <w:lang w:val="en-US"/>
              </w:rPr>
              <w:t xml:space="preserve"> and legal principles of accounting. </w:t>
            </w:r>
          </w:p>
        </w:tc>
        <w:tc>
          <w:tcPr>
            <w:tcW w:w="1693" w:type="dxa"/>
            <w:tcBorders>
              <w:top w:val="single" w:sz="8" w:space="0" w:color="000000"/>
              <w:left w:val="single" w:sz="8" w:space="0" w:color="000000"/>
              <w:bottom w:val="single" w:sz="8" w:space="0" w:color="000000"/>
              <w:right w:val="single" w:sz="8" w:space="0" w:color="000000"/>
            </w:tcBorders>
            <w:vAlign w:val="center"/>
          </w:tcPr>
          <w:p w:rsidR="003A0D49" w:rsidRPr="00CB2C66" w:rsidRDefault="003A0D49" w:rsidP="00431F80">
            <w:pPr>
              <w:snapToGrid w:val="0"/>
              <w:spacing w:before="20" w:after="20"/>
              <w:jc w:val="center"/>
            </w:pPr>
            <w:r w:rsidRPr="00CB2C66">
              <w:t>4</w:t>
            </w:r>
          </w:p>
        </w:tc>
      </w:tr>
      <w:tr w:rsidR="003A0D49" w:rsidRPr="003A0D49" w:rsidTr="000405EE">
        <w:trPr>
          <w:trHeight w:val="15"/>
        </w:trPr>
        <w:tc>
          <w:tcPr>
            <w:tcW w:w="757" w:type="dxa"/>
            <w:tcBorders>
              <w:top w:val="single" w:sz="8" w:space="0" w:color="000000"/>
              <w:left w:val="single" w:sz="8" w:space="0" w:color="000000"/>
              <w:bottom w:val="single" w:sz="8" w:space="0" w:color="000000"/>
              <w:right w:val="nil"/>
            </w:tcBorders>
          </w:tcPr>
          <w:p w:rsidR="003A0D49" w:rsidRPr="00E47F2F" w:rsidRDefault="003A0D49" w:rsidP="00AA13D5">
            <w:pPr>
              <w:spacing w:before="20" w:after="20" w:line="15" w:lineRule="atLeast"/>
              <w:rPr>
                <w:lang w:eastAsia="pl-PL"/>
              </w:rPr>
            </w:pPr>
            <w:r w:rsidRPr="00E47F2F">
              <w:rPr>
                <w:lang w:eastAsia="pl-PL"/>
              </w:rPr>
              <w:t>Lec 2</w:t>
            </w:r>
          </w:p>
        </w:tc>
        <w:tc>
          <w:tcPr>
            <w:tcW w:w="6775" w:type="dxa"/>
            <w:tcBorders>
              <w:top w:val="single" w:sz="8" w:space="0" w:color="000000"/>
              <w:left w:val="single" w:sz="8" w:space="0" w:color="000000"/>
              <w:bottom w:val="single" w:sz="8" w:space="0" w:color="000000"/>
              <w:right w:val="nil"/>
            </w:tcBorders>
          </w:tcPr>
          <w:p w:rsidR="003A0D49" w:rsidRPr="003A0D49" w:rsidRDefault="003A0D49" w:rsidP="00431F80">
            <w:pPr>
              <w:snapToGrid w:val="0"/>
              <w:spacing w:before="20" w:after="20"/>
              <w:rPr>
                <w:bCs/>
                <w:lang w:val="en-US"/>
              </w:rPr>
            </w:pPr>
            <w:r w:rsidRPr="000B3CAE">
              <w:rPr>
                <w:lang w:val="en-US"/>
              </w:rPr>
              <w:t xml:space="preserve">Functioning </w:t>
            </w:r>
            <w:r>
              <w:rPr>
                <w:lang w:val="en-US"/>
              </w:rPr>
              <w:t>principles</w:t>
            </w:r>
            <w:r w:rsidRPr="000B3CAE">
              <w:rPr>
                <w:lang w:val="en-US"/>
              </w:rPr>
              <w:t xml:space="preserve"> of accounts and types of transactions. </w:t>
            </w:r>
          </w:p>
        </w:tc>
        <w:tc>
          <w:tcPr>
            <w:tcW w:w="1693" w:type="dxa"/>
            <w:tcBorders>
              <w:top w:val="single" w:sz="8" w:space="0" w:color="000000"/>
              <w:left w:val="single" w:sz="8" w:space="0" w:color="000000"/>
              <w:bottom w:val="single" w:sz="8" w:space="0" w:color="000000"/>
              <w:right w:val="single" w:sz="8" w:space="0" w:color="000000"/>
            </w:tcBorders>
            <w:vAlign w:val="center"/>
          </w:tcPr>
          <w:p w:rsidR="003A0D49" w:rsidRPr="00CB2C66" w:rsidRDefault="003A0D49" w:rsidP="00431F80">
            <w:pPr>
              <w:snapToGrid w:val="0"/>
              <w:spacing w:before="20" w:after="20"/>
              <w:jc w:val="center"/>
            </w:pPr>
            <w:r w:rsidRPr="00CB2C66">
              <w:t>4</w:t>
            </w:r>
          </w:p>
        </w:tc>
      </w:tr>
      <w:tr w:rsidR="003A0D49" w:rsidRPr="003A0D49" w:rsidTr="000405EE">
        <w:trPr>
          <w:trHeight w:val="15"/>
        </w:trPr>
        <w:tc>
          <w:tcPr>
            <w:tcW w:w="757" w:type="dxa"/>
            <w:tcBorders>
              <w:top w:val="single" w:sz="8" w:space="0" w:color="000000"/>
              <w:left w:val="single" w:sz="8" w:space="0" w:color="000000"/>
              <w:bottom w:val="single" w:sz="8" w:space="0" w:color="000000"/>
              <w:right w:val="nil"/>
            </w:tcBorders>
          </w:tcPr>
          <w:p w:rsidR="003A0D49" w:rsidRPr="00E47F2F" w:rsidRDefault="003A0D49" w:rsidP="00AA13D5">
            <w:pPr>
              <w:spacing w:before="20" w:after="20" w:line="15" w:lineRule="atLeast"/>
              <w:rPr>
                <w:lang w:eastAsia="pl-PL"/>
              </w:rPr>
            </w:pPr>
            <w:r w:rsidRPr="00E47F2F">
              <w:rPr>
                <w:lang w:eastAsia="pl-PL"/>
              </w:rPr>
              <w:t>Lec 3</w:t>
            </w:r>
          </w:p>
        </w:tc>
        <w:tc>
          <w:tcPr>
            <w:tcW w:w="6775" w:type="dxa"/>
            <w:tcBorders>
              <w:top w:val="single" w:sz="8" w:space="0" w:color="000000"/>
              <w:left w:val="single" w:sz="8" w:space="0" w:color="000000"/>
              <w:bottom w:val="single" w:sz="8" w:space="0" w:color="000000"/>
              <w:right w:val="nil"/>
            </w:tcBorders>
          </w:tcPr>
          <w:p w:rsidR="003A0D49" w:rsidRPr="000B3CAE" w:rsidRDefault="003A0D49" w:rsidP="00431F80">
            <w:pPr>
              <w:jc w:val="both"/>
              <w:rPr>
                <w:bCs/>
                <w:lang w:val="en-US"/>
              </w:rPr>
            </w:pPr>
            <w:r w:rsidRPr="000B3CAE">
              <w:rPr>
                <w:lang w:val="en-US"/>
              </w:rPr>
              <w:t xml:space="preserve">Recording and evaluating of balance sheet </w:t>
            </w:r>
            <w:r>
              <w:rPr>
                <w:lang w:val="en-US"/>
              </w:rPr>
              <w:t>elements</w:t>
            </w:r>
          </w:p>
        </w:tc>
        <w:tc>
          <w:tcPr>
            <w:tcW w:w="1693" w:type="dxa"/>
            <w:tcBorders>
              <w:top w:val="single" w:sz="8" w:space="0" w:color="000000"/>
              <w:left w:val="single" w:sz="8" w:space="0" w:color="000000"/>
              <w:bottom w:val="single" w:sz="8" w:space="0" w:color="000000"/>
              <w:right w:val="single" w:sz="8" w:space="0" w:color="000000"/>
            </w:tcBorders>
            <w:vAlign w:val="center"/>
          </w:tcPr>
          <w:p w:rsidR="003A0D49" w:rsidRPr="00CB2C66" w:rsidRDefault="003A0D49" w:rsidP="00431F80">
            <w:pPr>
              <w:snapToGrid w:val="0"/>
              <w:spacing w:before="20" w:after="20"/>
              <w:jc w:val="center"/>
            </w:pPr>
            <w:r w:rsidRPr="00CB2C66">
              <w:t>4</w:t>
            </w:r>
          </w:p>
        </w:tc>
      </w:tr>
      <w:tr w:rsidR="003A0D49" w:rsidRPr="00E47F2F" w:rsidTr="000405EE">
        <w:trPr>
          <w:trHeight w:val="15"/>
        </w:trPr>
        <w:tc>
          <w:tcPr>
            <w:tcW w:w="757" w:type="dxa"/>
            <w:tcBorders>
              <w:top w:val="single" w:sz="8" w:space="0" w:color="000000"/>
              <w:left w:val="single" w:sz="8" w:space="0" w:color="000000"/>
              <w:bottom w:val="single" w:sz="8" w:space="0" w:color="000000"/>
              <w:right w:val="nil"/>
            </w:tcBorders>
          </w:tcPr>
          <w:p w:rsidR="003A0D49" w:rsidRPr="00E47F2F" w:rsidRDefault="003A0D49" w:rsidP="00AA13D5">
            <w:pPr>
              <w:spacing w:before="20" w:after="20" w:line="15" w:lineRule="atLeast"/>
              <w:rPr>
                <w:lang w:eastAsia="pl-PL"/>
              </w:rPr>
            </w:pPr>
            <w:r w:rsidRPr="00E47F2F">
              <w:rPr>
                <w:lang w:eastAsia="pl-PL"/>
              </w:rPr>
              <w:t>Lec 4</w:t>
            </w:r>
          </w:p>
        </w:tc>
        <w:tc>
          <w:tcPr>
            <w:tcW w:w="6775" w:type="dxa"/>
            <w:tcBorders>
              <w:top w:val="single" w:sz="8" w:space="0" w:color="000000"/>
              <w:left w:val="single" w:sz="8" w:space="0" w:color="000000"/>
              <w:bottom w:val="single" w:sz="8" w:space="0" w:color="000000"/>
              <w:right w:val="nil"/>
            </w:tcBorders>
          </w:tcPr>
          <w:p w:rsidR="003A0D49" w:rsidRPr="00AF6D2D" w:rsidRDefault="003A0D49" w:rsidP="00431F80">
            <w:pPr>
              <w:jc w:val="both"/>
              <w:rPr>
                <w:bCs/>
              </w:rPr>
            </w:pPr>
            <w:r>
              <w:t xml:space="preserve">Chart of </w:t>
            </w:r>
            <w:proofErr w:type="spellStart"/>
            <w:r>
              <w:t>accounts</w:t>
            </w:r>
            <w:proofErr w:type="spellEnd"/>
          </w:p>
        </w:tc>
        <w:tc>
          <w:tcPr>
            <w:tcW w:w="1693" w:type="dxa"/>
            <w:tcBorders>
              <w:top w:val="single" w:sz="8" w:space="0" w:color="000000"/>
              <w:left w:val="single" w:sz="8" w:space="0" w:color="000000"/>
              <w:bottom w:val="single" w:sz="8" w:space="0" w:color="000000"/>
              <w:right w:val="single" w:sz="8" w:space="0" w:color="000000"/>
            </w:tcBorders>
            <w:vAlign w:val="center"/>
          </w:tcPr>
          <w:p w:rsidR="003A0D49" w:rsidRPr="00CB2C66" w:rsidRDefault="003A0D49" w:rsidP="00431F80">
            <w:pPr>
              <w:snapToGrid w:val="0"/>
              <w:spacing w:before="20" w:after="20"/>
              <w:jc w:val="center"/>
            </w:pPr>
            <w:r w:rsidRPr="00CB2C66">
              <w:t>2</w:t>
            </w:r>
          </w:p>
        </w:tc>
      </w:tr>
      <w:tr w:rsidR="003A0D49" w:rsidRPr="00E47F2F" w:rsidTr="000405EE">
        <w:trPr>
          <w:trHeight w:val="15"/>
        </w:trPr>
        <w:tc>
          <w:tcPr>
            <w:tcW w:w="757" w:type="dxa"/>
            <w:tcBorders>
              <w:top w:val="single" w:sz="8" w:space="0" w:color="000000"/>
              <w:left w:val="single" w:sz="8" w:space="0" w:color="000000"/>
              <w:bottom w:val="single" w:sz="8" w:space="0" w:color="000000"/>
              <w:right w:val="nil"/>
            </w:tcBorders>
          </w:tcPr>
          <w:p w:rsidR="003A0D49" w:rsidRPr="00E47F2F" w:rsidRDefault="003A0D49" w:rsidP="00AA13D5">
            <w:pPr>
              <w:spacing w:before="20" w:after="20" w:line="15" w:lineRule="atLeast"/>
              <w:rPr>
                <w:lang w:eastAsia="pl-PL"/>
              </w:rPr>
            </w:pPr>
            <w:r w:rsidRPr="00E47F2F">
              <w:rPr>
                <w:lang w:eastAsia="pl-PL"/>
              </w:rPr>
              <w:t>Lec 5</w:t>
            </w:r>
          </w:p>
        </w:tc>
        <w:tc>
          <w:tcPr>
            <w:tcW w:w="6775" w:type="dxa"/>
            <w:tcBorders>
              <w:top w:val="single" w:sz="8" w:space="0" w:color="000000"/>
              <w:left w:val="single" w:sz="8" w:space="0" w:color="000000"/>
              <w:bottom w:val="single" w:sz="8" w:space="0" w:color="000000"/>
              <w:right w:val="nil"/>
            </w:tcBorders>
          </w:tcPr>
          <w:p w:rsidR="003A0D49" w:rsidRPr="00CC204D" w:rsidRDefault="003A0D49" w:rsidP="00431F80">
            <w:pPr>
              <w:jc w:val="both"/>
              <w:rPr>
                <w:bCs/>
              </w:rPr>
            </w:pPr>
            <w:proofErr w:type="spellStart"/>
            <w:r>
              <w:t>Revenues</w:t>
            </w:r>
            <w:proofErr w:type="spellEnd"/>
            <w:r>
              <w:t xml:space="preserve"> and </w:t>
            </w:r>
            <w:proofErr w:type="spellStart"/>
            <w:r>
              <w:t>expenditures</w:t>
            </w:r>
            <w:proofErr w:type="spellEnd"/>
            <w:r>
              <w:t xml:space="preserve"> </w:t>
            </w:r>
          </w:p>
        </w:tc>
        <w:tc>
          <w:tcPr>
            <w:tcW w:w="1693" w:type="dxa"/>
            <w:tcBorders>
              <w:top w:val="single" w:sz="8" w:space="0" w:color="000000"/>
              <w:left w:val="single" w:sz="8" w:space="0" w:color="000000"/>
              <w:bottom w:val="single" w:sz="8" w:space="0" w:color="000000"/>
              <w:right w:val="single" w:sz="8" w:space="0" w:color="000000"/>
            </w:tcBorders>
            <w:vAlign w:val="center"/>
          </w:tcPr>
          <w:p w:rsidR="003A0D49" w:rsidRPr="00CB2C66" w:rsidRDefault="003A0D49" w:rsidP="00431F80">
            <w:pPr>
              <w:snapToGrid w:val="0"/>
              <w:spacing w:before="20" w:after="20"/>
              <w:jc w:val="center"/>
            </w:pPr>
            <w:r w:rsidRPr="00CB2C66">
              <w:t>5</w:t>
            </w:r>
          </w:p>
        </w:tc>
      </w:tr>
      <w:tr w:rsidR="003A0D49" w:rsidRPr="00E47F2F" w:rsidTr="000405EE">
        <w:trPr>
          <w:trHeight w:val="15"/>
        </w:trPr>
        <w:tc>
          <w:tcPr>
            <w:tcW w:w="757" w:type="dxa"/>
            <w:tcBorders>
              <w:top w:val="single" w:sz="8" w:space="0" w:color="000000"/>
              <w:left w:val="single" w:sz="8" w:space="0" w:color="000000"/>
              <w:bottom w:val="single" w:sz="8" w:space="0" w:color="000000"/>
              <w:right w:val="nil"/>
            </w:tcBorders>
          </w:tcPr>
          <w:p w:rsidR="003A0D49" w:rsidRPr="00E47F2F" w:rsidRDefault="003A0D49" w:rsidP="00AA13D5">
            <w:pPr>
              <w:spacing w:before="20" w:after="20" w:line="15" w:lineRule="atLeast"/>
              <w:rPr>
                <w:lang w:eastAsia="pl-PL"/>
              </w:rPr>
            </w:pPr>
            <w:r>
              <w:rPr>
                <w:lang w:eastAsia="pl-PL"/>
              </w:rPr>
              <w:t>Lec 6</w:t>
            </w:r>
          </w:p>
        </w:tc>
        <w:tc>
          <w:tcPr>
            <w:tcW w:w="6775" w:type="dxa"/>
            <w:tcBorders>
              <w:top w:val="single" w:sz="8" w:space="0" w:color="000000"/>
              <w:left w:val="single" w:sz="8" w:space="0" w:color="000000"/>
              <w:bottom w:val="single" w:sz="8" w:space="0" w:color="000000"/>
              <w:right w:val="nil"/>
            </w:tcBorders>
          </w:tcPr>
          <w:p w:rsidR="003A0D49" w:rsidRPr="00CC204D" w:rsidRDefault="003A0D49" w:rsidP="00431F80">
            <w:pPr>
              <w:snapToGrid w:val="0"/>
              <w:spacing w:before="20" w:after="20"/>
              <w:rPr>
                <w:bCs/>
              </w:rPr>
            </w:pPr>
            <w:proofErr w:type="spellStart"/>
            <w:r>
              <w:t>Loss</w:t>
            </w:r>
            <w:proofErr w:type="spellEnd"/>
            <w:r>
              <w:t xml:space="preserve"> and profit </w:t>
            </w:r>
            <w:proofErr w:type="spellStart"/>
            <w:r>
              <w:t>statement</w:t>
            </w:r>
            <w:proofErr w:type="spellEnd"/>
          </w:p>
        </w:tc>
        <w:tc>
          <w:tcPr>
            <w:tcW w:w="1693" w:type="dxa"/>
            <w:tcBorders>
              <w:top w:val="single" w:sz="8" w:space="0" w:color="000000"/>
              <w:left w:val="single" w:sz="8" w:space="0" w:color="000000"/>
              <w:bottom w:val="single" w:sz="8" w:space="0" w:color="000000"/>
              <w:right w:val="single" w:sz="8" w:space="0" w:color="000000"/>
            </w:tcBorders>
            <w:vAlign w:val="center"/>
          </w:tcPr>
          <w:p w:rsidR="003A0D49" w:rsidRPr="00CB2C66" w:rsidRDefault="003A0D49" w:rsidP="00431F80">
            <w:pPr>
              <w:snapToGrid w:val="0"/>
              <w:spacing w:before="20" w:after="20"/>
              <w:jc w:val="center"/>
            </w:pPr>
            <w:r w:rsidRPr="00CB2C66">
              <w:t>5</w:t>
            </w:r>
          </w:p>
        </w:tc>
      </w:tr>
      <w:tr w:rsidR="003A0D49" w:rsidRPr="003A0D49" w:rsidTr="000405EE">
        <w:trPr>
          <w:trHeight w:val="15"/>
        </w:trPr>
        <w:tc>
          <w:tcPr>
            <w:tcW w:w="757" w:type="dxa"/>
            <w:tcBorders>
              <w:top w:val="single" w:sz="8" w:space="0" w:color="000000"/>
              <w:left w:val="single" w:sz="8" w:space="0" w:color="000000"/>
              <w:bottom w:val="single" w:sz="8" w:space="0" w:color="000000"/>
              <w:right w:val="nil"/>
            </w:tcBorders>
          </w:tcPr>
          <w:p w:rsidR="003A0D49" w:rsidRDefault="003A0D49" w:rsidP="00AA13D5">
            <w:pPr>
              <w:spacing w:before="20" w:after="20" w:line="15" w:lineRule="atLeast"/>
              <w:rPr>
                <w:lang w:eastAsia="pl-PL"/>
              </w:rPr>
            </w:pPr>
            <w:r>
              <w:rPr>
                <w:lang w:eastAsia="pl-PL"/>
              </w:rPr>
              <w:t>Lec 7</w:t>
            </w:r>
          </w:p>
        </w:tc>
        <w:tc>
          <w:tcPr>
            <w:tcW w:w="6775" w:type="dxa"/>
            <w:tcBorders>
              <w:top w:val="single" w:sz="8" w:space="0" w:color="000000"/>
              <w:left w:val="single" w:sz="8" w:space="0" w:color="000000"/>
              <w:bottom w:val="single" w:sz="8" w:space="0" w:color="000000"/>
              <w:right w:val="nil"/>
            </w:tcBorders>
          </w:tcPr>
          <w:p w:rsidR="003A0D49" w:rsidRPr="003A0D49" w:rsidRDefault="003A0D49" w:rsidP="00551CD3">
            <w:pPr>
              <w:spacing w:after="0" w:line="240" w:lineRule="auto"/>
              <w:rPr>
                <w:lang w:val="en-US" w:eastAsia="pl-PL"/>
              </w:rPr>
            </w:pPr>
            <w:r w:rsidRPr="003A0D49">
              <w:rPr>
                <w:lang w:val="en-US" w:eastAsia="pl-PL"/>
              </w:rPr>
              <w:t>Other elements of financial reporting</w:t>
            </w:r>
          </w:p>
        </w:tc>
        <w:tc>
          <w:tcPr>
            <w:tcW w:w="1693" w:type="dxa"/>
            <w:tcBorders>
              <w:top w:val="single" w:sz="8" w:space="0" w:color="000000"/>
              <w:left w:val="single" w:sz="8" w:space="0" w:color="000000"/>
              <w:bottom w:val="single" w:sz="8" w:space="0" w:color="000000"/>
              <w:right w:val="single" w:sz="8" w:space="0" w:color="000000"/>
            </w:tcBorders>
            <w:vAlign w:val="center"/>
          </w:tcPr>
          <w:p w:rsidR="003A0D49" w:rsidRPr="00CB2C66" w:rsidRDefault="003A0D49" w:rsidP="00431F80">
            <w:pPr>
              <w:snapToGrid w:val="0"/>
              <w:spacing w:before="20" w:after="20"/>
              <w:jc w:val="center"/>
            </w:pPr>
            <w:r w:rsidRPr="00CB2C66">
              <w:t>4</w:t>
            </w:r>
          </w:p>
        </w:tc>
      </w:tr>
      <w:tr w:rsidR="003A0D49" w:rsidRPr="00E47F2F" w:rsidTr="000405EE">
        <w:trPr>
          <w:trHeight w:val="15"/>
        </w:trPr>
        <w:tc>
          <w:tcPr>
            <w:tcW w:w="757" w:type="dxa"/>
            <w:tcBorders>
              <w:top w:val="single" w:sz="8" w:space="0" w:color="000000"/>
              <w:left w:val="single" w:sz="8" w:space="0" w:color="000000"/>
              <w:bottom w:val="single" w:sz="8" w:space="0" w:color="000000"/>
              <w:right w:val="nil"/>
            </w:tcBorders>
          </w:tcPr>
          <w:p w:rsidR="003A0D49" w:rsidRDefault="003A0D49" w:rsidP="00AA13D5">
            <w:pPr>
              <w:spacing w:before="20" w:after="20" w:line="15" w:lineRule="atLeast"/>
              <w:rPr>
                <w:lang w:eastAsia="pl-PL"/>
              </w:rPr>
            </w:pPr>
            <w:r>
              <w:rPr>
                <w:lang w:eastAsia="pl-PL"/>
              </w:rPr>
              <w:t>Lec 8</w:t>
            </w:r>
          </w:p>
        </w:tc>
        <w:tc>
          <w:tcPr>
            <w:tcW w:w="6775" w:type="dxa"/>
            <w:tcBorders>
              <w:top w:val="single" w:sz="8" w:space="0" w:color="000000"/>
              <w:left w:val="single" w:sz="8" w:space="0" w:color="000000"/>
              <w:bottom w:val="single" w:sz="8" w:space="0" w:color="000000"/>
              <w:right w:val="nil"/>
            </w:tcBorders>
          </w:tcPr>
          <w:p w:rsidR="003A0D49" w:rsidRPr="00E47F2F" w:rsidRDefault="003A0D49" w:rsidP="00551CD3">
            <w:pPr>
              <w:spacing w:after="0" w:line="240" w:lineRule="auto"/>
              <w:rPr>
                <w:lang w:eastAsia="pl-PL"/>
              </w:rPr>
            </w:pPr>
            <w:proofErr w:type="spellStart"/>
            <w:r>
              <w:rPr>
                <w:lang w:eastAsia="pl-PL"/>
              </w:rPr>
              <w:t>Final</w:t>
            </w:r>
            <w:proofErr w:type="spellEnd"/>
            <w:r>
              <w:rPr>
                <w:lang w:eastAsia="pl-PL"/>
              </w:rPr>
              <w:t xml:space="preserve"> test</w:t>
            </w:r>
          </w:p>
        </w:tc>
        <w:tc>
          <w:tcPr>
            <w:tcW w:w="1693" w:type="dxa"/>
            <w:tcBorders>
              <w:top w:val="single" w:sz="8" w:space="0" w:color="000000"/>
              <w:left w:val="single" w:sz="8" w:space="0" w:color="000000"/>
              <w:bottom w:val="single" w:sz="8" w:space="0" w:color="000000"/>
              <w:right w:val="single" w:sz="8" w:space="0" w:color="000000"/>
            </w:tcBorders>
            <w:vAlign w:val="center"/>
          </w:tcPr>
          <w:p w:rsidR="003A0D49" w:rsidRPr="00CB2C66" w:rsidRDefault="003A0D49" w:rsidP="00431F80">
            <w:pPr>
              <w:snapToGrid w:val="0"/>
              <w:spacing w:before="20" w:after="20"/>
              <w:jc w:val="center"/>
            </w:pPr>
            <w:r w:rsidRPr="00CB2C66">
              <w:t>2</w:t>
            </w:r>
          </w:p>
        </w:tc>
      </w:tr>
      <w:tr w:rsidR="003A0D49" w:rsidRPr="00E47F2F" w:rsidTr="000405EE">
        <w:trPr>
          <w:trHeight w:val="15"/>
        </w:trPr>
        <w:tc>
          <w:tcPr>
            <w:tcW w:w="757" w:type="dxa"/>
            <w:tcBorders>
              <w:top w:val="single" w:sz="8" w:space="0" w:color="000000"/>
              <w:left w:val="single" w:sz="8" w:space="0" w:color="000000"/>
              <w:bottom w:val="single" w:sz="8" w:space="0" w:color="000000"/>
              <w:right w:val="nil"/>
            </w:tcBorders>
          </w:tcPr>
          <w:p w:rsidR="003A0D49" w:rsidRPr="00E47F2F" w:rsidRDefault="003A0D49" w:rsidP="00551CD3">
            <w:pPr>
              <w:spacing w:after="0" w:line="240" w:lineRule="auto"/>
              <w:rPr>
                <w:lang w:eastAsia="pl-PL"/>
              </w:rPr>
            </w:pPr>
          </w:p>
        </w:tc>
        <w:tc>
          <w:tcPr>
            <w:tcW w:w="6775" w:type="dxa"/>
            <w:tcBorders>
              <w:top w:val="single" w:sz="8" w:space="0" w:color="000000"/>
              <w:left w:val="single" w:sz="8" w:space="0" w:color="000000"/>
              <w:bottom w:val="single" w:sz="8" w:space="0" w:color="000000"/>
              <w:right w:val="nil"/>
            </w:tcBorders>
          </w:tcPr>
          <w:p w:rsidR="003A0D49" w:rsidRPr="00E47F2F" w:rsidRDefault="003A0D49" w:rsidP="00551CD3">
            <w:pPr>
              <w:spacing w:before="20" w:after="20" w:line="15" w:lineRule="atLeast"/>
              <w:rPr>
                <w:lang w:eastAsia="pl-PL"/>
              </w:rPr>
            </w:pPr>
            <w:r w:rsidRPr="00E47F2F">
              <w:rPr>
                <w:lang w:eastAsia="pl-PL"/>
              </w:rPr>
              <w:t xml:space="preserve">Total </w:t>
            </w:r>
            <w:proofErr w:type="spellStart"/>
            <w:r w:rsidRPr="00E47F2F">
              <w:rPr>
                <w:lang w:eastAsia="pl-PL"/>
              </w:rPr>
              <w:t>hours</w:t>
            </w:r>
            <w:proofErr w:type="spellEnd"/>
          </w:p>
        </w:tc>
        <w:tc>
          <w:tcPr>
            <w:tcW w:w="1693" w:type="dxa"/>
            <w:tcBorders>
              <w:top w:val="single" w:sz="8" w:space="0" w:color="000000"/>
              <w:left w:val="single" w:sz="8" w:space="0" w:color="000000"/>
              <w:bottom w:val="single" w:sz="8" w:space="0" w:color="000000"/>
              <w:right w:val="single" w:sz="8" w:space="0" w:color="000000"/>
            </w:tcBorders>
            <w:vAlign w:val="center"/>
          </w:tcPr>
          <w:p w:rsidR="003A0D49" w:rsidRPr="00CB2C66" w:rsidRDefault="003A0D49" w:rsidP="00431F80">
            <w:pPr>
              <w:snapToGrid w:val="0"/>
              <w:spacing w:before="20" w:after="20"/>
              <w:jc w:val="center"/>
              <w:rPr>
                <w:b/>
              </w:rPr>
            </w:pPr>
            <w:r w:rsidRPr="00CB2C66">
              <w:rPr>
                <w:b/>
              </w:rPr>
              <w:t>30</w:t>
            </w:r>
          </w:p>
        </w:tc>
      </w:tr>
    </w:tbl>
    <w:p w:rsidR="00100B1A" w:rsidRPr="00551CD3" w:rsidRDefault="00100B1A" w:rsidP="00551CD3">
      <w:pPr>
        <w:spacing w:line="240" w:lineRule="auto"/>
        <w:rPr>
          <w:vanish/>
          <w:lang w:eastAsia="pl-PL"/>
        </w:rPr>
      </w:pPr>
      <w:bookmarkStart w:id="6" w:name="table07"/>
      <w:bookmarkEnd w:id="6"/>
    </w:p>
    <w:tbl>
      <w:tblPr>
        <w:tblW w:w="9210" w:type="dxa"/>
        <w:tblCellMar>
          <w:top w:w="15" w:type="dxa"/>
          <w:left w:w="15" w:type="dxa"/>
          <w:bottom w:w="15" w:type="dxa"/>
          <w:right w:w="15" w:type="dxa"/>
        </w:tblCellMar>
        <w:tblLook w:val="00A0" w:firstRow="1" w:lastRow="0" w:firstColumn="1" w:lastColumn="0" w:noHBand="0" w:noVBand="0"/>
      </w:tblPr>
      <w:tblGrid>
        <w:gridCol w:w="771"/>
        <w:gridCol w:w="6761"/>
        <w:gridCol w:w="1678"/>
      </w:tblGrid>
      <w:tr w:rsidR="00100B1A" w:rsidRPr="002A2F44" w:rsidTr="00E47F2F">
        <w:tc>
          <w:tcPr>
            <w:tcW w:w="7532" w:type="dxa"/>
            <w:gridSpan w:val="2"/>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after="0" w:line="240" w:lineRule="auto"/>
              <w:jc w:val="center"/>
              <w:rPr>
                <w:lang w:eastAsia="pl-PL"/>
              </w:rPr>
            </w:pPr>
            <w:r w:rsidRPr="00551CD3">
              <w:rPr>
                <w:b/>
                <w:bCs/>
                <w:sz w:val="22"/>
                <w:lang w:eastAsia="pl-PL"/>
              </w:rPr>
              <w:t xml:space="preserve">Form of </w:t>
            </w:r>
            <w:proofErr w:type="spellStart"/>
            <w:r w:rsidRPr="00551CD3">
              <w:rPr>
                <w:b/>
                <w:bCs/>
                <w:sz w:val="22"/>
                <w:lang w:eastAsia="pl-PL"/>
              </w:rPr>
              <w:t>classes</w:t>
            </w:r>
            <w:proofErr w:type="spellEnd"/>
            <w:r w:rsidRPr="00551CD3">
              <w:rPr>
                <w:b/>
                <w:bCs/>
                <w:sz w:val="22"/>
                <w:lang w:eastAsia="pl-PL"/>
              </w:rPr>
              <w:t xml:space="preserve"> - </w:t>
            </w:r>
            <w:proofErr w:type="spellStart"/>
            <w:r w:rsidRPr="00551CD3">
              <w:rPr>
                <w:b/>
                <w:bCs/>
                <w:sz w:val="22"/>
                <w:lang w:eastAsia="pl-PL"/>
              </w:rPr>
              <w:t>class</w:t>
            </w:r>
            <w:proofErr w:type="spellEnd"/>
          </w:p>
        </w:tc>
        <w:tc>
          <w:tcPr>
            <w:tcW w:w="1678" w:type="dxa"/>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after="0" w:line="240" w:lineRule="auto"/>
              <w:rPr>
                <w:lang w:eastAsia="pl-PL"/>
              </w:rPr>
            </w:pPr>
            <w:proofErr w:type="spellStart"/>
            <w:r w:rsidRPr="00551CD3">
              <w:rPr>
                <w:b/>
                <w:bCs/>
                <w:sz w:val="18"/>
                <w:lang w:eastAsia="pl-PL"/>
              </w:rPr>
              <w:t>Number</w:t>
            </w:r>
            <w:proofErr w:type="spellEnd"/>
            <w:r w:rsidRPr="00551CD3">
              <w:rPr>
                <w:b/>
                <w:bCs/>
                <w:sz w:val="18"/>
                <w:lang w:eastAsia="pl-PL"/>
              </w:rPr>
              <w:t xml:space="preserve"> of </w:t>
            </w:r>
            <w:proofErr w:type="spellStart"/>
            <w:r w:rsidRPr="00551CD3">
              <w:rPr>
                <w:b/>
                <w:bCs/>
                <w:sz w:val="18"/>
                <w:lang w:eastAsia="pl-PL"/>
              </w:rPr>
              <w:t>hours</w:t>
            </w:r>
            <w:proofErr w:type="spellEnd"/>
          </w:p>
        </w:tc>
      </w:tr>
      <w:tr w:rsidR="00100B1A" w:rsidRPr="0041398A" w:rsidTr="00E47F2F">
        <w:tc>
          <w:tcPr>
            <w:tcW w:w="771" w:type="dxa"/>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after="0" w:line="240" w:lineRule="auto"/>
              <w:rPr>
                <w:lang w:eastAsia="pl-PL"/>
              </w:rPr>
            </w:pPr>
            <w:r w:rsidRPr="00551CD3">
              <w:rPr>
                <w:sz w:val="22"/>
                <w:lang w:eastAsia="pl-PL"/>
              </w:rPr>
              <w:t>Cl 1</w:t>
            </w:r>
          </w:p>
        </w:tc>
        <w:tc>
          <w:tcPr>
            <w:tcW w:w="6761" w:type="dxa"/>
            <w:tcBorders>
              <w:top w:val="single" w:sz="8" w:space="0" w:color="000000"/>
              <w:left w:val="single" w:sz="8" w:space="0" w:color="000000"/>
              <w:bottom w:val="single" w:sz="8" w:space="0" w:color="000000"/>
              <w:right w:val="single" w:sz="8" w:space="0" w:color="000000"/>
            </w:tcBorders>
          </w:tcPr>
          <w:p w:rsidR="00100B1A" w:rsidRPr="003A0D49" w:rsidRDefault="003A0D49" w:rsidP="00551CD3">
            <w:pPr>
              <w:spacing w:after="0" w:line="240" w:lineRule="auto"/>
              <w:rPr>
                <w:lang w:val="en-US" w:eastAsia="pl-PL"/>
              </w:rPr>
            </w:pPr>
            <w:r w:rsidRPr="003A0D49">
              <w:rPr>
                <w:lang w:val="en-US" w:eastAsia="pl-PL"/>
              </w:rPr>
              <w:t>Classification of balance sweet elements</w:t>
            </w:r>
          </w:p>
        </w:tc>
        <w:tc>
          <w:tcPr>
            <w:tcW w:w="1678" w:type="dxa"/>
            <w:tcBorders>
              <w:top w:val="single" w:sz="8" w:space="0" w:color="000000"/>
              <w:left w:val="single" w:sz="8" w:space="0" w:color="000000"/>
              <w:bottom w:val="single" w:sz="8" w:space="0" w:color="000000"/>
              <w:right w:val="single" w:sz="8" w:space="0" w:color="000000"/>
            </w:tcBorders>
          </w:tcPr>
          <w:p w:rsidR="00100B1A" w:rsidRPr="003A0D49" w:rsidRDefault="00100B1A" w:rsidP="0010220F">
            <w:pPr>
              <w:spacing w:after="0" w:line="240" w:lineRule="auto"/>
              <w:jc w:val="center"/>
              <w:rPr>
                <w:lang w:val="en-US" w:eastAsia="pl-PL"/>
              </w:rPr>
            </w:pPr>
          </w:p>
        </w:tc>
      </w:tr>
      <w:tr w:rsidR="00100B1A" w:rsidRPr="0041398A" w:rsidTr="00E47F2F">
        <w:tc>
          <w:tcPr>
            <w:tcW w:w="771" w:type="dxa"/>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after="0" w:line="240" w:lineRule="auto"/>
              <w:rPr>
                <w:lang w:eastAsia="pl-PL"/>
              </w:rPr>
            </w:pPr>
            <w:r w:rsidRPr="00551CD3">
              <w:rPr>
                <w:sz w:val="22"/>
                <w:lang w:eastAsia="pl-PL"/>
              </w:rPr>
              <w:t>Cl 2</w:t>
            </w:r>
          </w:p>
        </w:tc>
        <w:tc>
          <w:tcPr>
            <w:tcW w:w="6761" w:type="dxa"/>
            <w:tcBorders>
              <w:top w:val="single" w:sz="8" w:space="0" w:color="000000"/>
              <w:left w:val="single" w:sz="8" w:space="0" w:color="000000"/>
              <w:bottom w:val="single" w:sz="8" w:space="0" w:color="000000"/>
              <w:right w:val="single" w:sz="8" w:space="0" w:color="000000"/>
            </w:tcBorders>
          </w:tcPr>
          <w:p w:rsidR="00100B1A" w:rsidRPr="003A0D49" w:rsidRDefault="003A0D49" w:rsidP="00551CD3">
            <w:pPr>
              <w:spacing w:after="0" w:line="240" w:lineRule="auto"/>
              <w:rPr>
                <w:lang w:val="en-US" w:eastAsia="pl-PL"/>
              </w:rPr>
            </w:pPr>
            <w:r w:rsidRPr="003A0D49">
              <w:rPr>
                <w:lang w:val="en-US" w:eastAsia="pl-PL"/>
              </w:rPr>
              <w:t>Economic transactions and their consequences</w:t>
            </w:r>
          </w:p>
        </w:tc>
        <w:tc>
          <w:tcPr>
            <w:tcW w:w="1678" w:type="dxa"/>
            <w:tcBorders>
              <w:top w:val="single" w:sz="8" w:space="0" w:color="000000"/>
              <w:left w:val="single" w:sz="8" w:space="0" w:color="000000"/>
              <w:bottom w:val="single" w:sz="8" w:space="0" w:color="000000"/>
              <w:right w:val="single" w:sz="8" w:space="0" w:color="000000"/>
            </w:tcBorders>
          </w:tcPr>
          <w:p w:rsidR="00100B1A" w:rsidRPr="003A0D49" w:rsidRDefault="00100B1A" w:rsidP="0010220F">
            <w:pPr>
              <w:spacing w:after="0" w:line="240" w:lineRule="auto"/>
              <w:jc w:val="center"/>
              <w:rPr>
                <w:lang w:val="en-US" w:eastAsia="pl-PL"/>
              </w:rPr>
            </w:pPr>
          </w:p>
        </w:tc>
      </w:tr>
      <w:tr w:rsidR="00100B1A" w:rsidRPr="0041398A" w:rsidTr="00E47F2F">
        <w:tc>
          <w:tcPr>
            <w:tcW w:w="771" w:type="dxa"/>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after="0" w:line="240" w:lineRule="auto"/>
              <w:rPr>
                <w:lang w:eastAsia="pl-PL"/>
              </w:rPr>
            </w:pPr>
            <w:r w:rsidRPr="00551CD3">
              <w:rPr>
                <w:sz w:val="22"/>
                <w:lang w:eastAsia="pl-PL"/>
              </w:rPr>
              <w:lastRenderedPageBreak/>
              <w:t>Cl 3</w:t>
            </w:r>
          </w:p>
        </w:tc>
        <w:tc>
          <w:tcPr>
            <w:tcW w:w="6761" w:type="dxa"/>
            <w:tcBorders>
              <w:top w:val="single" w:sz="8" w:space="0" w:color="000000"/>
              <w:left w:val="single" w:sz="8" w:space="0" w:color="000000"/>
              <w:bottom w:val="single" w:sz="8" w:space="0" w:color="000000"/>
              <w:right w:val="single" w:sz="8" w:space="0" w:color="000000"/>
            </w:tcBorders>
          </w:tcPr>
          <w:p w:rsidR="00100B1A" w:rsidRPr="003A0D49" w:rsidRDefault="003A0D49" w:rsidP="003A0D49">
            <w:pPr>
              <w:spacing w:after="0" w:line="240" w:lineRule="auto"/>
              <w:rPr>
                <w:lang w:val="en-US" w:eastAsia="pl-PL"/>
              </w:rPr>
            </w:pPr>
            <w:r w:rsidRPr="003A0D49">
              <w:rPr>
                <w:lang w:val="en-US" w:eastAsia="pl-PL"/>
              </w:rPr>
              <w:t xml:space="preserve">Balance </w:t>
            </w:r>
            <w:r>
              <w:rPr>
                <w:lang w:val="en-US" w:eastAsia="pl-PL"/>
              </w:rPr>
              <w:t>sheet</w:t>
            </w:r>
            <w:r w:rsidRPr="003A0D49">
              <w:rPr>
                <w:lang w:val="en-US" w:eastAsia="pl-PL"/>
              </w:rPr>
              <w:t xml:space="preserve"> accounts – principles of functioning, </w:t>
            </w:r>
            <w:r>
              <w:rPr>
                <w:lang w:val="en-US" w:eastAsia="pl-PL"/>
              </w:rPr>
              <w:t>trial balance</w:t>
            </w:r>
          </w:p>
        </w:tc>
        <w:tc>
          <w:tcPr>
            <w:tcW w:w="1678" w:type="dxa"/>
            <w:tcBorders>
              <w:top w:val="single" w:sz="8" w:space="0" w:color="000000"/>
              <w:left w:val="single" w:sz="8" w:space="0" w:color="000000"/>
              <w:bottom w:val="single" w:sz="8" w:space="0" w:color="000000"/>
              <w:right w:val="single" w:sz="8" w:space="0" w:color="000000"/>
            </w:tcBorders>
          </w:tcPr>
          <w:p w:rsidR="00100B1A" w:rsidRPr="003A0D49" w:rsidRDefault="00100B1A" w:rsidP="0010220F">
            <w:pPr>
              <w:spacing w:after="0" w:line="240" w:lineRule="auto"/>
              <w:jc w:val="center"/>
              <w:rPr>
                <w:lang w:val="en-US" w:eastAsia="pl-PL"/>
              </w:rPr>
            </w:pPr>
          </w:p>
        </w:tc>
      </w:tr>
      <w:tr w:rsidR="00100B1A" w:rsidRPr="0041398A" w:rsidTr="00E47F2F">
        <w:tc>
          <w:tcPr>
            <w:tcW w:w="771" w:type="dxa"/>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after="0" w:line="240" w:lineRule="auto"/>
              <w:rPr>
                <w:lang w:eastAsia="pl-PL"/>
              </w:rPr>
            </w:pPr>
            <w:r w:rsidRPr="00551CD3">
              <w:rPr>
                <w:sz w:val="22"/>
                <w:lang w:eastAsia="pl-PL"/>
              </w:rPr>
              <w:t>Cl 4</w:t>
            </w:r>
          </w:p>
        </w:tc>
        <w:tc>
          <w:tcPr>
            <w:tcW w:w="6761" w:type="dxa"/>
            <w:tcBorders>
              <w:top w:val="single" w:sz="8" w:space="0" w:color="000000"/>
              <w:left w:val="single" w:sz="8" w:space="0" w:color="000000"/>
              <w:bottom w:val="single" w:sz="8" w:space="0" w:color="000000"/>
              <w:right w:val="single" w:sz="8" w:space="0" w:color="000000"/>
            </w:tcBorders>
          </w:tcPr>
          <w:p w:rsidR="00100B1A" w:rsidRPr="003A0D49" w:rsidRDefault="003A0D49" w:rsidP="003A0D49">
            <w:pPr>
              <w:spacing w:after="0" w:line="240" w:lineRule="auto"/>
              <w:rPr>
                <w:lang w:val="en-US" w:eastAsia="pl-PL"/>
              </w:rPr>
            </w:pPr>
            <w:r w:rsidRPr="003A0D49">
              <w:rPr>
                <w:lang w:val="en-US" w:eastAsia="pl-PL"/>
              </w:rPr>
              <w:t>Profit accounts -principles of functioning</w:t>
            </w:r>
            <w:r>
              <w:rPr>
                <w:lang w:val="en-US" w:eastAsia="pl-PL"/>
              </w:rPr>
              <w:t xml:space="preserve"> and entering</w:t>
            </w:r>
          </w:p>
        </w:tc>
        <w:tc>
          <w:tcPr>
            <w:tcW w:w="1678" w:type="dxa"/>
            <w:tcBorders>
              <w:top w:val="single" w:sz="8" w:space="0" w:color="000000"/>
              <w:left w:val="single" w:sz="8" w:space="0" w:color="000000"/>
              <w:bottom w:val="single" w:sz="8" w:space="0" w:color="000000"/>
              <w:right w:val="single" w:sz="8" w:space="0" w:color="000000"/>
            </w:tcBorders>
          </w:tcPr>
          <w:p w:rsidR="00100B1A" w:rsidRPr="003A0D49" w:rsidRDefault="00100B1A" w:rsidP="0010220F">
            <w:pPr>
              <w:spacing w:after="0" w:line="240" w:lineRule="auto"/>
              <w:jc w:val="center"/>
              <w:rPr>
                <w:lang w:val="en-US" w:eastAsia="pl-PL"/>
              </w:rPr>
            </w:pPr>
          </w:p>
        </w:tc>
      </w:tr>
      <w:tr w:rsidR="00100B1A" w:rsidRPr="002A2F44" w:rsidTr="00E47F2F">
        <w:tc>
          <w:tcPr>
            <w:tcW w:w="771" w:type="dxa"/>
            <w:tcBorders>
              <w:top w:val="single" w:sz="8" w:space="0" w:color="000000"/>
              <w:left w:val="single" w:sz="8" w:space="0" w:color="000000"/>
              <w:bottom w:val="single" w:sz="8" w:space="0" w:color="000000"/>
              <w:right w:val="single" w:sz="8" w:space="0" w:color="000000"/>
            </w:tcBorders>
          </w:tcPr>
          <w:p w:rsidR="00100B1A" w:rsidRPr="00551CD3" w:rsidRDefault="003A0D49" w:rsidP="00551CD3">
            <w:pPr>
              <w:spacing w:after="0" w:line="240" w:lineRule="auto"/>
              <w:rPr>
                <w:lang w:eastAsia="pl-PL"/>
              </w:rPr>
            </w:pPr>
            <w:r>
              <w:rPr>
                <w:lang w:eastAsia="pl-PL"/>
              </w:rPr>
              <w:t>Cl 6</w:t>
            </w:r>
          </w:p>
        </w:tc>
        <w:tc>
          <w:tcPr>
            <w:tcW w:w="6761" w:type="dxa"/>
            <w:tcBorders>
              <w:top w:val="single" w:sz="8" w:space="0" w:color="000000"/>
              <w:left w:val="single" w:sz="8" w:space="0" w:color="000000"/>
              <w:bottom w:val="single" w:sz="8" w:space="0" w:color="000000"/>
              <w:right w:val="single" w:sz="8" w:space="0" w:color="000000"/>
            </w:tcBorders>
          </w:tcPr>
          <w:p w:rsidR="00100B1A" w:rsidRPr="00551CD3" w:rsidRDefault="003A0D49" w:rsidP="003A0D49">
            <w:pPr>
              <w:spacing w:after="0" w:line="240" w:lineRule="auto"/>
              <w:rPr>
                <w:lang w:eastAsia="pl-PL"/>
              </w:rPr>
            </w:pPr>
            <w:r>
              <w:rPr>
                <w:lang w:eastAsia="pl-PL"/>
              </w:rPr>
              <w:t xml:space="preserve">Financial </w:t>
            </w:r>
            <w:proofErr w:type="spellStart"/>
            <w:r>
              <w:rPr>
                <w:lang w:eastAsia="pl-PL"/>
              </w:rPr>
              <w:t>reporting</w:t>
            </w:r>
            <w:proofErr w:type="spellEnd"/>
          </w:p>
        </w:tc>
        <w:tc>
          <w:tcPr>
            <w:tcW w:w="1678" w:type="dxa"/>
            <w:tcBorders>
              <w:top w:val="single" w:sz="8" w:space="0" w:color="000000"/>
              <w:left w:val="single" w:sz="8" w:space="0" w:color="000000"/>
              <w:bottom w:val="single" w:sz="8" w:space="0" w:color="000000"/>
              <w:right w:val="single" w:sz="8" w:space="0" w:color="000000"/>
            </w:tcBorders>
          </w:tcPr>
          <w:p w:rsidR="00100B1A" w:rsidRPr="00551CD3" w:rsidRDefault="00100B1A" w:rsidP="0010220F">
            <w:pPr>
              <w:spacing w:after="0" w:line="240" w:lineRule="auto"/>
              <w:jc w:val="center"/>
              <w:rPr>
                <w:lang w:eastAsia="pl-PL"/>
              </w:rPr>
            </w:pPr>
          </w:p>
        </w:tc>
      </w:tr>
      <w:tr w:rsidR="003A0D49" w:rsidRPr="002A2F44" w:rsidTr="00E47F2F">
        <w:tc>
          <w:tcPr>
            <w:tcW w:w="771" w:type="dxa"/>
            <w:tcBorders>
              <w:top w:val="single" w:sz="8" w:space="0" w:color="000000"/>
              <w:left w:val="single" w:sz="8" w:space="0" w:color="000000"/>
              <w:bottom w:val="single" w:sz="8" w:space="0" w:color="000000"/>
              <w:right w:val="single" w:sz="8" w:space="0" w:color="000000"/>
            </w:tcBorders>
          </w:tcPr>
          <w:p w:rsidR="003A0D49" w:rsidRDefault="003A0D49" w:rsidP="00551CD3">
            <w:pPr>
              <w:spacing w:after="0" w:line="240" w:lineRule="auto"/>
              <w:rPr>
                <w:lang w:eastAsia="pl-PL"/>
              </w:rPr>
            </w:pPr>
            <w:r>
              <w:rPr>
                <w:lang w:eastAsia="pl-PL"/>
              </w:rPr>
              <w:t>Cl 7</w:t>
            </w:r>
          </w:p>
        </w:tc>
        <w:tc>
          <w:tcPr>
            <w:tcW w:w="6761" w:type="dxa"/>
            <w:tcBorders>
              <w:top w:val="single" w:sz="8" w:space="0" w:color="000000"/>
              <w:left w:val="single" w:sz="8" w:space="0" w:color="000000"/>
              <w:bottom w:val="single" w:sz="8" w:space="0" w:color="000000"/>
              <w:right w:val="single" w:sz="8" w:space="0" w:color="000000"/>
            </w:tcBorders>
          </w:tcPr>
          <w:p w:rsidR="003A0D49" w:rsidRPr="00551CD3" w:rsidRDefault="003A0D49" w:rsidP="00551CD3">
            <w:pPr>
              <w:spacing w:after="0" w:line="240" w:lineRule="auto"/>
              <w:rPr>
                <w:lang w:eastAsia="pl-PL"/>
              </w:rPr>
            </w:pPr>
            <w:proofErr w:type="spellStart"/>
            <w:r>
              <w:rPr>
                <w:lang w:eastAsia="pl-PL"/>
              </w:rPr>
              <w:t>Final</w:t>
            </w:r>
            <w:proofErr w:type="spellEnd"/>
            <w:r>
              <w:rPr>
                <w:lang w:eastAsia="pl-PL"/>
              </w:rPr>
              <w:t xml:space="preserve"> test</w:t>
            </w:r>
          </w:p>
        </w:tc>
        <w:tc>
          <w:tcPr>
            <w:tcW w:w="1678" w:type="dxa"/>
            <w:tcBorders>
              <w:top w:val="single" w:sz="8" w:space="0" w:color="000000"/>
              <w:left w:val="single" w:sz="8" w:space="0" w:color="000000"/>
              <w:bottom w:val="single" w:sz="8" w:space="0" w:color="000000"/>
              <w:right w:val="single" w:sz="8" w:space="0" w:color="000000"/>
            </w:tcBorders>
          </w:tcPr>
          <w:p w:rsidR="003A0D49" w:rsidRPr="00551CD3" w:rsidRDefault="003A0D49" w:rsidP="0010220F">
            <w:pPr>
              <w:spacing w:after="0" w:line="240" w:lineRule="auto"/>
              <w:jc w:val="center"/>
              <w:rPr>
                <w:lang w:eastAsia="pl-PL"/>
              </w:rPr>
            </w:pPr>
          </w:p>
        </w:tc>
      </w:tr>
      <w:tr w:rsidR="00100B1A" w:rsidRPr="002A2F44" w:rsidTr="00E47F2F">
        <w:tc>
          <w:tcPr>
            <w:tcW w:w="771" w:type="dxa"/>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after="0" w:line="240" w:lineRule="auto"/>
              <w:rPr>
                <w:lang w:eastAsia="pl-PL"/>
              </w:rPr>
            </w:pPr>
          </w:p>
        </w:tc>
        <w:tc>
          <w:tcPr>
            <w:tcW w:w="6761" w:type="dxa"/>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after="0" w:line="240" w:lineRule="auto"/>
              <w:rPr>
                <w:lang w:eastAsia="pl-PL"/>
              </w:rPr>
            </w:pPr>
            <w:r w:rsidRPr="00551CD3">
              <w:rPr>
                <w:sz w:val="22"/>
                <w:lang w:eastAsia="pl-PL"/>
              </w:rPr>
              <w:t xml:space="preserve">Total </w:t>
            </w:r>
            <w:proofErr w:type="spellStart"/>
            <w:r w:rsidRPr="00551CD3">
              <w:rPr>
                <w:sz w:val="22"/>
                <w:lang w:eastAsia="pl-PL"/>
              </w:rPr>
              <w:t>hours</w:t>
            </w:r>
            <w:proofErr w:type="spellEnd"/>
          </w:p>
        </w:tc>
        <w:tc>
          <w:tcPr>
            <w:tcW w:w="1678" w:type="dxa"/>
            <w:tcBorders>
              <w:top w:val="single" w:sz="8" w:space="0" w:color="000000"/>
              <w:left w:val="single" w:sz="8" w:space="0" w:color="000000"/>
              <w:bottom w:val="single" w:sz="8" w:space="0" w:color="000000"/>
              <w:right w:val="single" w:sz="8" w:space="0" w:color="000000"/>
            </w:tcBorders>
          </w:tcPr>
          <w:p w:rsidR="00100B1A" w:rsidRPr="00551CD3" w:rsidRDefault="00100B1A" w:rsidP="0010220F">
            <w:pPr>
              <w:spacing w:after="0" w:line="240" w:lineRule="auto"/>
              <w:jc w:val="center"/>
              <w:rPr>
                <w:lang w:eastAsia="pl-PL"/>
              </w:rPr>
            </w:pPr>
          </w:p>
        </w:tc>
      </w:tr>
    </w:tbl>
    <w:p w:rsidR="00100B1A" w:rsidRPr="00551CD3" w:rsidRDefault="00100B1A" w:rsidP="00551CD3">
      <w:pPr>
        <w:spacing w:line="240" w:lineRule="auto"/>
        <w:rPr>
          <w:vanish/>
          <w:lang w:eastAsia="pl-PL"/>
        </w:rPr>
      </w:pPr>
      <w:bookmarkStart w:id="7" w:name="table08"/>
      <w:bookmarkEnd w:id="7"/>
    </w:p>
    <w:tbl>
      <w:tblPr>
        <w:tblW w:w="9210" w:type="dxa"/>
        <w:tblCellMar>
          <w:top w:w="15" w:type="dxa"/>
          <w:left w:w="15" w:type="dxa"/>
          <w:bottom w:w="15" w:type="dxa"/>
          <w:right w:w="15" w:type="dxa"/>
        </w:tblCellMar>
        <w:tblLook w:val="00A0" w:firstRow="1" w:lastRow="0" w:firstColumn="1" w:lastColumn="0" w:noHBand="0" w:noVBand="0"/>
      </w:tblPr>
      <w:tblGrid>
        <w:gridCol w:w="555"/>
        <w:gridCol w:w="6963"/>
        <w:gridCol w:w="1692"/>
      </w:tblGrid>
      <w:tr w:rsidR="00100B1A" w:rsidRPr="002A2F44" w:rsidTr="00E47F2F">
        <w:tc>
          <w:tcPr>
            <w:tcW w:w="7518" w:type="dxa"/>
            <w:gridSpan w:val="2"/>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after="0" w:line="240" w:lineRule="auto"/>
              <w:jc w:val="center"/>
              <w:rPr>
                <w:lang w:eastAsia="pl-PL"/>
              </w:rPr>
            </w:pPr>
            <w:r w:rsidRPr="00551CD3">
              <w:rPr>
                <w:b/>
                <w:bCs/>
                <w:sz w:val="22"/>
                <w:lang w:eastAsia="pl-PL"/>
              </w:rPr>
              <w:t xml:space="preserve">Form of </w:t>
            </w:r>
            <w:proofErr w:type="spellStart"/>
            <w:r w:rsidRPr="00551CD3">
              <w:rPr>
                <w:b/>
                <w:bCs/>
                <w:sz w:val="22"/>
                <w:lang w:eastAsia="pl-PL"/>
              </w:rPr>
              <w:t>classes</w:t>
            </w:r>
            <w:proofErr w:type="spellEnd"/>
            <w:r w:rsidRPr="00551CD3">
              <w:rPr>
                <w:b/>
                <w:bCs/>
                <w:sz w:val="22"/>
                <w:lang w:eastAsia="pl-PL"/>
              </w:rPr>
              <w:t xml:space="preserve"> - </w:t>
            </w:r>
            <w:proofErr w:type="spellStart"/>
            <w:r w:rsidRPr="00551CD3">
              <w:rPr>
                <w:b/>
                <w:bCs/>
                <w:sz w:val="22"/>
                <w:lang w:eastAsia="pl-PL"/>
              </w:rPr>
              <w:t>laboratory</w:t>
            </w:r>
            <w:proofErr w:type="spellEnd"/>
          </w:p>
        </w:tc>
        <w:tc>
          <w:tcPr>
            <w:tcW w:w="1692" w:type="dxa"/>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after="0" w:line="240" w:lineRule="auto"/>
              <w:rPr>
                <w:lang w:eastAsia="pl-PL"/>
              </w:rPr>
            </w:pPr>
            <w:proofErr w:type="spellStart"/>
            <w:r w:rsidRPr="00551CD3">
              <w:rPr>
                <w:b/>
                <w:bCs/>
                <w:sz w:val="18"/>
                <w:lang w:eastAsia="pl-PL"/>
              </w:rPr>
              <w:t>Number</w:t>
            </w:r>
            <w:proofErr w:type="spellEnd"/>
            <w:r w:rsidRPr="00551CD3">
              <w:rPr>
                <w:b/>
                <w:bCs/>
                <w:sz w:val="18"/>
                <w:lang w:eastAsia="pl-PL"/>
              </w:rPr>
              <w:t xml:space="preserve"> of </w:t>
            </w:r>
            <w:proofErr w:type="spellStart"/>
            <w:r w:rsidRPr="00551CD3">
              <w:rPr>
                <w:b/>
                <w:bCs/>
                <w:sz w:val="18"/>
                <w:lang w:eastAsia="pl-PL"/>
              </w:rPr>
              <w:t>hours</w:t>
            </w:r>
            <w:proofErr w:type="spellEnd"/>
          </w:p>
        </w:tc>
      </w:tr>
      <w:tr w:rsidR="00100B1A" w:rsidRPr="002A2F44" w:rsidTr="003751E8">
        <w:tc>
          <w:tcPr>
            <w:tcW w:w="0" w:type="auto"/>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after="0" w:line="240" w:lineRule="auto"/>
              <w:rPr>
                <w:lang w:eastAsia="pl-PL"/>
              </w:rPr>
            </w:pPr>
            <w:r w:rsidRPr="00551CD3">
              <w:rPr>
                <w:sz w:val="22"/>
                <w:lang w:eastAsia="pl-PL"/>
              </w:rPr>
              <w:t>Lab</w:t>
            </w:r>
            <w:r>
              <w:rPr>
                <w:sz w:val="22"/>
                <w:lang w:eastAsia="pl-PL"/>
              </w:rPr>
              <w:t xml:space="preserve"> </w:t>
            </w:r>
            <w:r w:rsidRPr="00551CD3">
              <w:rPr>
                <w:sz w:val="22"/>
                <w:lang w:eastAsia="pl-PL"/>
              </w:rPr>
              <w:t>1</w:t>
            </w:r>
          </w:p>
        </w:tc>
        <w:tc>
          <w:tcPr>
            <w:tcW w:w="6752" w:type="dxa"/>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after="0" w:line="240" w:lineRule="auto"/>
              <w:rPr>
                <w:lang w:eastAsia="pl-PL"/>
              </w:rPr>
            </w:pPr>
          </w:p>
        </w:tc>
        <w:tc>
          <w:tcPr>
            <w:tcW w:w="1692" w:type="dxa"/>
            <w:tcBorders>
              <w:top w:val="single" w:sz="8" w:space="0" w:color="000000"/>
              <w:left w:val="single" w:sz="8" w:space="0" w:color="000000"/>
              <w:bottom w:val="single" w:sz="8" w:space="0" w:color="000000"/>
              <w:right w:val="single" w:sz="8" w:space="0" w:color="000000"/>
            </w:tcBorders>
          </w:tcPr>
          <w:p w:rsidR="00100B1A" w:rsidRPr="00551CD3" w:rsidRDefault="00100B1A" w:rsidP="0010220F">
            <w:pPr>
              <w:spacing w:after="0" w:line="240" w:lineRule="auto"/>
              <w:jc w:val="center"/>
              <w:rPr>
                <w:lang w:eastAsia="pl-PL"/>
              </w:rPr>
            </w:pPr>
          </w:p>
        </w:tc>
      </w:tr>
      <w:tr w:rsidR="00100B1A" w:rsidRPr="002A2F44" w:rsidTr="003751E8">
        <w:tc>
          <w:tcPr>
            <w:tcW w:w="0" w:type="auto"/>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after="0" w:line="240" w:lineRule="auto"/>
              <w:rPr>
                <w:lang w:eastAsia="pl-PL"/>
              </w:rPr>
            </w:pPr>
            <w:r w:rsidRPr="00551CD3">
              <w:rPr>
                <w:sz w:val="22"/>
                <w:lang w:eastAsia="pl-PL"/>
              </w:rPr>
              <w:t>Lab</w:t>
            </w:r>
            <w:r>
              <w:rPr>
                <w:sz w:val="22"/>
                <w:lang w:eastAsia="pl-PL"/>
              </w:rPr>
              <w:t xml:space="preserve"> </w:t>
            </w:r>
            <w:r w:rsidRPr="00551CD3">
              <w:rPr>
                <w:sz w:val="22"/>
                <w:lang w:eastAsia="pl-PL"/>
              </w:rPr>
              <w:t>2</w:t>
            </w:r>
          </w:p>
        </w:tc>
        <w:tc>
          <w:tcPr>
            <w:tcW w:w="6752" w:type="dxa"/>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after="0" w:line="240" w:lineRule="auto"/>
              <w:rPr>
                <w:lang w:eastAsia="pl-PL"/>
              </w:rPr>
            </w:pPr>
          </w:p>
        </w:tc>
        <w:tc>
          <w:tcPr>
            <w:tcW w:w="1692" w:type="dxa"/>
            <w:tcBorders>
              <w:top w:val="single" w:sz="8" w:space="0" w:color="000000"/>
              <w:left w:val="single" w:sz="8" w:space="0" w:color="000000"/>
              <w:bottom w:val="single" w:sz="8" w:space="0" w:color="000000"/>
              <w:right w:val="single" w:sz="8" w:space="0" w:color="000000"/>
            </w:tcBorders>
          </w:tcPr>
          <w:p w:rsidR="00100B1A" w:rsidRPr="00551CD3" w:rsidRDefault="00100B1A" w:rsidP="0010220F">
            <w:pPr>
              <w:spacing w:after="0" w:line="240" w:lineRule="auto"/>
              <w:jc w:val="center"/>
              <w:rPr>
                <w:lang w:eastAsia="pl-PL"/>
              </w:rPr>
            </w:pPr>
          </w:p>
        </w:tc>
      </w:tr>
      <w:tr w:rsidR="00100B1A" w:rsidRPr="002A2F44" w:rsidTr="003751E8">
        <w:tc>
          <w:tcPr>
            <w:tcW w:w="0" w:type="auto"/>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after="0" w:line="240" w:lineRule="auto"/>
              <w:rPr>
                <w:lang w:eastAsia="pl-PL"/>
              </w:rPr>
            </w:pPr>
            <w:r w:rsidRPr="00551CD3">
              <w:rPr>
                <w:sz w:val="22"/>
                <w:lang w:eastAsia="pl-PL"/>
              </w:rPr>
              <w:t>Lab</w:t>
            </w:r>
            <w:r>
              <w:rPr>
                <w:sz w:val="22"/>
                <w:lang w:eastAsia="pl-PL"/>
              </w:rPr>
              <w:t xml:space="preserve"> </w:t>
            </w:r>
            <w:r w:rsidRPr="00551CD3">
              <w:rPr>
                <w:sz w:val="22"/>
                <w:lang w:eastAsia="pl-PL"/>
              </w:rPr>
              <w:t>3</w:t>
            </w:r>
          </w:p>
        </w:tc>
        <w:tc>
          <w:tcPr>
            <w:tcW w:w="6752" w:type="dxa"/>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after="0" w:line="240" w:lineRule="auto"/>
              <w:rPr>
                <w:lang w:eastAsia="pl-PL"/>
              </w:rPr>
            </w:pPr>
          </w:p>
        </w:tc>
        <w:tc>
          <w:tcPr>
            <w:tcW w:w="1692" w:type="dxa"/>
            <w:tcBorders>
              <w:top w:val="single" w:sz="8" w:space="0" w:color="000000"/>
              <w:left w:val="single" w:sz="8" w:space="0" w:color="000000"/>
              <w:bottom w:val="single" w:sz="8" w:space="0" w:color="000000"/>
              <w:right w:val="single" w:sz="8" w:space="0" w:color="000000"/>
            </w:tcBorders>
          </w:tcPr>
          <w:p w:rsidR="00100B1A" w:rsidRPr="00551CD3" w:rsidRDefault="00100B1A" w:rsidP="0010220F">
            <w:pPr>
              <w:spacing w:after="0" w:line="240" w:lineRule="auto"/>
              <w:jc w:val="center"/>
              <w:rPr>
                <w:lang w:eastAsia="pl-PL"/>
              </w:rPr>
            </w:pPr>
          </w:p>
        </w:tc>
      </w:tr>
      <w:tr w:rsidR="00100B1A" w:rsidRPr="002A2F44" w:rsidTr="003751E8">
        <w:tc>
          <w:tcPr>
            <w:tcW w:w="0" w:type="auto"/>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after="0" w:line="240" w:lineRule="auto"/>
              <w:rPr>
                <w:lang w:eastAsia="pl-PL"/>
              </w:rPr>
            </w:pPr>
          </w:p>
        </w:tc>
        <w:tc>
          <w:tcPr>
            <w:tcW w:w="6752" w:type="dxa"/>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after="0" w:line="240" w:lineRule="auto"/>
              <w:rPr>
                <w:lang w:eastAsia="pl-PL"/>
              </w:rPr>
            </w:pPr>
            <w:r w:rsidRPr="00551CD3">
              <w:rPr>
                <w:sz w:val="22"/>
                <w:lang w:eastAsia="pl-PL"/>
              </w:rPr>
              <w:t xml:space="preserve">Total </w:t>
            </w:r>
            <w:proofErr w:type="spellStart"/>
            <w:r w:rsidRPr="00551CD3">
              <w:rPr>
                <w:sz w:val="22"/>
                <w:lang w:eastAsia="pl-PL"/>
              </w:rPr>
              <w:t>hours</w:t>
            </w:r>
            <w:proofErr w:type="spellEnd"/>
          </w:p>
        </w:tc>
        <w:tc>
          <w:tcPr>
            <w:tcW w:w="1692" w:type="dxa"/>
            <w:tcBorders>
              <w:top w:val="single" w:sz="8" w:space="0" w:color="000000"/>
              <w:left w:val="single" w:sz="8" w:space="0" w:color="000000"/>
              <w:bottom w:val="single" w:sz="8" w:space="0" w:color="000000"/>
              <w:right w:val="single" w:sz="8" w:space="0" w:color="000000"/>
            </w:tcBorders>
          </w:tcPr>
          <w:p w:rsidR="00100B1A" w:rsidRPr="00551CD3" w:rsidRDefault="00100B1A" w:rsidP="0010220F">
            <w:pPr>
              <w:spacing w:after="0" w:line="240" w:lineRule="auto"/>
              <w:jc w:val="center"/>
              <w:rPr>
                <w:lang w:eastAsia="pl-PL"/>
              </w:rPr>
            </w:pPr>
          </w:p>
        </w:tc>
      </w:tr>
    </w:tbl>
    <w:p w:rsidR="00100B1A" w:rsidRPr="00551CD3" w:rsidRDefault="00100B1A" w:rsidP="00551CD3">
      <w:pPr>
        <w:spacing w:line="240" w:lineRule="auto"/>
        <w:rPr>
          <w:vanish/>
          <w:lang w:eastAsia="pl-PL"/>
        </w:rPr>
      </w:pPr>
      <w:bookmarkStart w:id="8" w:name="table09"/>
      <w:bookmarkEnd w:id="8"/>
    </w:p>
    <w:tbl>
      <w:tblPr>
        <w:tblW w:w="9225" w:type="dxa"/>
        <w:tblCellMar>
          <w:top w:w="15" w:type="dxa"/>
          <w:left w:w="15" w:type="dxa"/>
          <w:bottom w:w="15" w:type="dxa"/>
          <w:right w:w="15" w:type="dxa"/>
        </w:tblCellMar>
        <w:tblLook w:val="00A0" w:firstRow="1" w:lastRow="0" w:firstColumn="1" w:lastColumn="0" w:noHBand="0" w:noVBand="0"/>
      </w:tblPr>
      <w:tblGrid>
        <w:gridCol w:w="633"/>
        <w:gridCol w:w="6899"/>
        <w:gridCol w:w="1693"/>
      </w:tblGrid>
      <w:tr w:rsidR="00100B1A" w:rsidRPr="0010220F" w:rsidTr="00E47F2F">
        <w:trPr>
          <w:trHeight w:val="15"/>
        </w:trPr>
        <w:tc>
          <w:tcPr>
            <w:tcW w:w="7532" w:type="dxa"/>
            <w:gridSpan w:val="2"/>
            <w:tcBorders>
              <w:top w:val="single" w:sz="8" w:space="0" w:color="000000"/>
              <w:left w:val="single" w:sz="8" w:space="0" w:color="000000"/>
              <w:bottom w:val="single" w:sz="8" w:space="0" w:color="000000"/>
              <w:right w:val="nil"/>
            </w:tcBorders>
          </w:tcPr>
          <w:p w:rsidR="00100B1A" w:rsidRPr="0010220F" w:rsidRDefault="00100B1A" w:rsidP="00551CD3">
            <w:pPr>
              <w:spacing w:before="60" w:after="20" w:line="15" w:lineRule="atLeast"/>
              <w:ind w:left="720" w:hanging="720"/>
              <w:jc w:val="center"/>
              <w:outlineLvl w:val="2"/>
              <w:rPr>
                <w:b/>
                <w:bCs/>
                <w:lang w:eastAsia="pl-PL"/>
              </w:rPr>
            </w:pPr>
            <w:r w:rsidRPr="0010220F">
              <w:rPr>
                <w:b/>
                <w:bCs/>
                <w:lang w:eastAsia="pl-PL"/>
              </w:rPr>
              <w:t xml:space="preserve">Form of </w:t>
            </w:r>
            <w:proofErr w:type="spellStart"/>
            <w:r w:rsidRPr="0010220F">
              <w:rPr>
                <w:b/>
                <w:bCs/>
                <w:lang w:eastAsia="pl-PL"/>
              </w:rPr>
              <w:t>classes</w:t>
            </w:r>
            <w:proofErr w:type="spellEnd"/>
            <w:r w:rsidRPr="0010220F">
              <w:rPr>
                <w:b/>
                <w:bCs/>
                <w:lang w:eastAsia="pl-PL"/>
              </w:rPr>
              <w:t xml:space="preserve"> - </w:t>
            </w:r>
            <w:proofErr w:type="spellStart"/>
            <w:r w:rsidRPr="0010220F">
              <w:rPr>
                <w:b/>
                <w:bCs/>
                <w:lang w:eastAsia="pl-PL"/>
              </w:rPr>
              <w:t>project</w:t>
            </w:r>
            <w:proofErr w:type="spellEnd"/>
          </w:p>
        </w:tc>
        <w:tc>
          <w:tcPr>
            <w:tcW w:w="1693" w:type="dxa"/>
            <w:tcBorders>
              <w:top w:val="single" w:sz="8" w:space="0" w:color="000000"/>
              <w:left w:val="single" w:sz="8" w:space="0" w:color="000000"/>
              <w:bottom w:val="single" w:sz="8" w:space="0" w:color="000000"/>
              <w:right w:val="single" w:sz="8" w:space="0" w:color="000000"/>
            </w:tcBorders>
          </w:tcPr>
          <w:p w:rsidR="00100B1A" w:rsidRPr="0010220F" w:rsidRDefault="00100B1A" w:rsidP="00551CD3">
            <w:pPr>
              <w:spacing w:before="60" w:after="20" w:line="15" w:lineRule="atLeast"/>
              <w:ind w:left="1000" w:hanging="1000"/>
              <w:jc w:val="center"/>
              <w:outlineLvl w:val="4"/>
              <w:rPr>
                <w:b/>
                <w:bCs/>
                <w:lang w:eastAsia="pl-PL"/>
              </w:rPr>
            </w:pPr>
            <w:proofErr w:type="spellStart"/>
            <w:r w:rsidRPr="00551CD3">
              <w:rPr>
                <w:b/>
                <w:bCs/>
                <w:sz w:val="18"/>
                <w:lang w:eastAsia="pl-PL"/>
              </w:rPr>
              <w:t>Number</w:t>
            </w:r>
            <w:proofErr w:type="spellEnd"/>
            <w:r w:rsidRPr="00551CD3">
              <w:rPr>
                <w:b/>
                <w:bCs/>
                <w:sz w:val="18"/>
                <w:lang w:eastAsia="pl-PL"/>
              </w:rPr>
              <w:t xml:space="preserve"> of </w:t>
            </w:r>
            <w:proofErr w:type="spellStart"/>
            <w:r w:rsidRPr="00551CD3">
              <w:rPr>
                <w:b/>
                <w:bCs/>
                <w:sz w:val="18"/>
                <w:lang w:eastAsia="pl-PL"/>
              </w:rPr>
              <w:t>hours</w:t>
            </w:r>
            <w:proofErr w:type="spellEnd"/>
          </w:p>
        </w:tc>
      </w:tr>
      <w:tr w:rsidR="00100B1A" w:rsidRPr="0010220F" w:rsidTr="003751E8">
        <w:trPr>
          <w:trHeight w:val="15"/>
        </w:trPr>
        <w:tc>
          <w:tcPr>
            <w:tcW w:w="0" w:type="auto"/>
            <w:tcBorders>
              <w:top w:val="single" w:sz="8" w:space="0" w:color="000000"/>
              <w:left w:val="single" w:sz="8" w:space="0" w:color="000000"/>
              <w:bottom w:val="single" w:sz="8" w:space="0" w:color="000000"/>
              <w:right w:val="nil"/>
            </w:tcBorders>
          </w:tcPr>
          <w:p w:rsidR="00100B1A" w:rsidRPr="0010220F" w:rsidRDefault="00100B1A" w:rsidP="00AA13D5">
            <w:pPr>
              <w:spacing w:before="20" w:after="20" w:line="15" w:lineRule="atLeast"/>
              <w:rPr>
                <w:lang w:eastAsia="pl-PL"/>
              </w:rPr>
            </w:pPr>
            <w:proofErr w:type="spellStart"/>
            <w:r w:rsidRPr="0010220F">
              <w:rPr>
                <w:lang w:eastAsia="pl-PL"/>
              </w:rPr>
              <w:t>Proj</w:t>
            </w:r>
            <w:proofErr w:type="spellEnd"/>
            <w:r w:rsidRPr="0010220F">
              <w:rPr>
                <w:lang w:eastAsia="pl-PL"/>
              </w:rPr>
              <w:t xml:space="preserve"> 1</w:t>
            </w:r>
          </w:p>
        </w:tc>
        <w:tc>
          <w:tcPr>
            <w:tcW w:w="6662" w:type="dxa"/>
            <w:tcBorders>
              <w:top w:val="single" w:sz="8" w:space="0" w:color="000000"/>
              <w:left w:val="single" w:sz="8" w:space="0" w:color="000000"/>
              <w:bottom w:val="single" w:sz="8" w:space="0" w:color="000000"/>
              <w:right w:val="nil"/>
            </w:tcBorders>
          </w:tcPr>
          <w:p w:rsidR="00100B1A" w:rsidRPr="0010220F" w:rsidRDefault="00100B1A" w:rsidP="00551CD3">
            <w:pPr>
              <w:spacing w:after="0" w:line="240" w:lineRule="auto"/>
              <w:rPr>
                <w:lang w:eastAsia="pl-PL"/>
              </w:rPr>
            </w:pPr>
          </w:p>
        </w:tc>
        <w:tc>
          <w:tcPr>
            <w:tcW w:w="1693" w:type="dxa"/>
            <w:tcBorders>
              <w:top w:val="single" w:sz="8" w:space="0" w:color="000000"/>
              <w:left w:val="single" w:sz="8" w:space="0" w:color="000000"/>
              <w:bottom w:val="single" w:sz="8" w:space="0" w:color="000000"/>
              <w:right w:val="single" w:sz="8" w:space="0" w:color="000000"/>
            </w:tcBorders>
          </w:tcPr>
          <w:p w:rsidR="00100B1A" w:rsidRPr="0010220F" w:rsidRDefault="00100B1A" w:rsidP="0010220F">
            <w:pPr>
              <w:spacing w:after="0" w:line="240" w:lineRule="auto"/>
              <w:jc w:val="center"/>
              <w:rPr>
                <w:lang w:eastAsia="pl-PL"/>
              </w:rPr>
            </w:pPr>
          </w:p>
        </w:tc>
      </w:tr>
      <w:tr w:rsidR="00100B1A" w:rsidRPr="0010220F" w:rsidTr="003751E8">
        <w:trPr>
          <w:trHeight w:val="15"/>
        </w:trPr>
        <w:tc>
          <w:tcPr>
            <w:tcW w:w="0" w:type="auto"/>
            <w:tcBorders>
              <w:top w:val="single" w:sz="8" w:space="0" w:color="000000"/>
              <w:left w:val="single" w:sz="8" w:space="0" w:color="000000"/>
              <w:bottom w:val="single" w:sz="8" w:space="0" w:color="000000"/>
              <w:right w:val="nil"/>
            </w:tcBorders>
          </w:tcPr>
          <w:p w:rsidR="00100B1A" w:rsidRPr="0010220F" w:rsidRDefault="00100B1A" w:rsidP="00AA13D5">
            <w:pPr>
              <w:spacing w:before="20" w:after="20" w:line="15" w:lineRule="atLeast"/>
              <w:rPr>
                <w:lang w:eastAsia="pl-PL"/>
              </w:rPr>
            </w:pPr>
            <w:proofErr w:type="spellStart"/>
            <w:r w:rsidRPr="0010220F">
              <w:rPr>
                <w:lang w:eastAsia="pl-PL"/>
              </w:rPr>
              <w:t>Proj</w:t>
            </w:r>
            <w:proofErr w:type="spellEnd"/>
            <w:r w:rsidRPr="0010220F">
              <w:rPr>
                <w:lang w:eastAsia="pl-PL"/>
              </w:rPr>
              <w:t xml:space="preserve"> 2</w:t>
            </w:r>
          </w:p>
        </w:tc>
        <w:tc>
          <w:tcPr>
            <w:tcW w:w="6662" w:type="dxa"/>
            <w:tcBorders>
              <w:top w:val="single" w:sz="8" w:space="0" w:color="000000"/>
              <w:left w:val="single" w:sz="8" w:space="0" w:color="000000"/>
              <w:bottom w:val="single" w:sz="8" w:space="0" w:color="000000"/>
              <w:right w:val="nil"/>
            </w:tcBorders>
          </w:tcPr>
          <w:p w:rsidR="00100B1A" w:rsidRPr="0010220F" w:rsidRDefault="00100B1A" w:rsidP="00551CD3">
            <w:pPr>
              <w:spacing w:after="0" w:line="240" w:lineRule="auto"/>
              <w:rPr>
                <w:lang w:eastAsia="pl-PL"/>
              </w:rPr>
            </w:pPr>
          </w:p>
        </w:tc>
        <w:tc>
          <w:tcPr>
            <w:tcW w:w="1693" w:type="dxa"/>
            <w:tcBorders>
              <w:top w:val="single" w:sz="8" w:space="0" w:color="000000"/>
              <w:left w:val="single" w:sz="8" w:space="0" w:color="000000"/>
              <w:bottom w:val="single" w:sz="8" w:space="0" w:color="000000"/>
              <w:right w:val="single" w:sz="8" w:space="0" w:color="000000"/>
            </w:tcBorders>
          </w:tcPr>
          <w:p w:rsidR="00100B1A" w:rsidRPr="0010220F" w:rsidRDefault="00100B1A" w:rsidP="0010220F">
            <w:pPr>
              <w:spacing w:after="0" w:line="240" w:lineRule="auto"/>
              <w:jc w:val="center"/>
              <w:rPr>
                <w:lang w:eastAsia="pl-PL"/>
              </w:rPr>
            </w:pPr>
          </w:p>
        </w:tc>
      </w:tr>
      <w:tr w:rsidR="00100B1A" w:rsidRPr="0010220F" w:rsidTr="003751E8">
        <w:trPr>
          <w:trHeight w:val="15"/>
        </w:trPr>
        <w:tc>
          <w:tcPr>
            <w:tcW w:w="0" w:type="auto"/>
            <w:tcBorders>
              <w:top w:val="single" w:sz="8" w:space="0" w:color="000000"/>
              <w:left w:val="single" w:sz="8" w:space="0" w:color="000000"/>
              <w:bottom w:val="single" w:sz="8" w:space="0" w:color="000000"/>
              <w:right w:val="nil"/>
            </w:tcBorders>
          </w:tcPr>
          <w:p w:rsidR="00100B1A" w:rsidRPr="0010220F" w:rsidRDefault="00100B1A" w:rsidP="00AA13D5">
            <w:pPr>
              <w:spacing w:before="20" w:after="20" w:line="15" w:lineRule="atLeast"/>
              <w:rPr>
                <w:lang w:eastAsia="pl-PL"/>
              </w:rPr>
            </w:pPr>
            <w:proofErr w:type="spellStart"/>
            <w:r w:rsidRPr="0010220F">
              <w:rPr>
                <w:lang w:eastAsia="pl-PL"/>
              </w:rPr>
              <w:t>Proj</w:t>
            </w:r>
            <w:proofErr w:type="spellEnd"/>
            <w:r w:rsidRPr="0010220F">
              <w:rPr>
                <w:lang w:eastAsia="pl-PL"/>
              </w:rPr>
              <w:t xml:space="preserve"> 3</w:t>
            </w:r>
          </w:p>
        </w:tc>
        <w:tc>
          <w:tcPr>
            <w:tcW w:w="6662" w:type="dxa"/>
            <w:tcBorders>
              <w:top w:val="single" w:sz="8" w:space="0" w:color="000000"/>
              <w:left w:val="single" w:sz="8" w:space="0" w:color="000000"/>
              <w:bottom w:val="single" w:sz="8" w:space="0" w:color="000000"/>
              <w:right w:val="nil"/>
            </w:tcBorders>
          </w:tcPr>
          <w:p w:rsidR="00100B1A" w:rsidRPr="0010220F" w:rsidRDefault="00100B1A" w:rsidP="00551CD3">
            <w:pPr>
              <w:spacing w:after="0" w:line="240" w:lineRule="auto"/>
              <w:rPr>
                <w:lang w:eastAsia="pl-PL"/>
              </w:rPr>
            </w:pPr>
          </w:p>
        </w:tc>
        <w:tc>
          <w:tcPr>
            <w:tcW w:w="1693" w:type="dxa"/>
            <w:tcBorders>
              <w:top w:val="single" w:sz="8" w:space="0" w:color="000000"/>
              <w:left w:val="single" w:sz="8" w:space="0" w:color="000000"/>
              <w:bottom w:val="single" w:sz="8" w:space="0" w:color="000000"/>
              <w:right w:val="single" w:sz="8" w:space="0" w:color="000000"/>
            </w:tcBorders>
          </w:tcPr>
          <w:p w:rsidR="00100B1A" w:rsidRPr="0010220F" w:rsidRDefault="00100B1A" w:rsidP="0010220F">
            <w:pPr>
              <w:spacing w:after="0" w:line="240" w:lineRule="auto"/>
              <w:jc w:val="center"/>
              <w:rPr>
                <w:lang w:eastAsia="pl-PL"/>
              </w:rPr>
            </w:pPr>
          </w:p>
        </w:tc>
      </w:tr>
      <w:tr w:rsidR="00100B1A" w:rsidRPr="0010220F" w:rsidTr="003751E8">
        <w:trPr>
          <w:trHeight w:val="15"/>
        </w:trPr>
        <w:tc>
          <w:tcPr>
            <w:tcW w:w="0" w:type="auto"/>
            <w:tcBorders>
              <w:top w:val="single" w:sz="8" w:space="0" w:color="000000"/>
              <w:left w:val="single" w:sz="8" w:space="0" w:color="000000"/>
              <w:bottom w:val="single" w:sz="8" w:space="0" w:color="000000"/>
              <w:right w:val="nil"/>
            </w:tcBorders>
          </w:tcPr>
          <w:p w:rsidR="00100B1A" w:rsidRPr="0010220F" w:rsidRDefault="00100B1A" w:rsidP="00551CD3">
            <w:pPr>
              <w:spacing w:after="0" w:line="240" w:lineRule="auto"/>
              <w:rPr>
                <w:lang w:eastAsia="pl-PL"/>
              </w:rPr>
            </w:pPr>
          </w:p>
        </w:tc>
        <w:tc>
          <w:tcPr>
            <w:tcW w:w="6662" w:type="dxa"/>
            <w:tcBorders>
              <w:top w:val="single" w:sz="8" w:space="0" w:color="000000"/>
              <w:left w:val="single" w:sz="8" w:space="0" w:color="000000"/>
              <w:bottom w:val="single" w:sz="8" w:space="0" w:color="000000"/>
              <w:right w:val="nil"/>
            </w:tcBorders>
          </w:tcPr>
          <w:p w:rsidR="00100B1A" w:rsidRPr="0010220F" w:rsidRDefault="00100B1A" w:rsidP="00551CD3">
            <w:pPr>
              <w:spacing w:before="20" w:after="20" w:line="15" w:lineRule="atLeast"/>
              <w:rPr>
                <w:lang w:eastAsia="pl-PL"/>
              </w:rPr>
            </w:pPr>
            <w:r w:rsidRPr="0010220F">
              <w:rPr>
                <w:lang w:eastAsia="pl-PL"/>
              </w:rPr>
              <w:t xml:space="preserve">Total </w:t>
            </w:r>
            <w:proofErr w:type="spellStart"/>
            <w:r w:rsidRPr="0010220F">
              <w:rPr>
                <w:lang w:eastAsia="pl-PL"/>
              </w:rPr>
              <w:t>hours</w:t>
            </w:r>
            <w:proofErr w:type="spellEnd"/>
          </w:p>
        </w:tc>
        <w:tc>
          <w:tcPr>
            <w:tcW w:w="1693" w:type="dxa"/>
            <w:tcBorders>
              <w:top w:val="single" w:sz="8" w:space="0" w:color="000000"/>
              <w:left w:val="single" w:sz="8" w:space="0" w:color="000000"/>
              <w:bottom w:val="single" w:sz="8" w:space="0" w:color="000000"/>
              <w:right w:val="single" w:sz="8" w:space="0" w:color="000000"/>
            </w:tcBorders>
          </w:tcPr>
          <w:p w:rsidR="00100B1A" w:rsidRPr="0010220F" w:rsidRDefault="00100B1A" w:rsidP="0010220F">
            <w:pPr>
              <w:spacing w:after="0" w:line="240" w:lineRule="auto"/>
              <w:jc w:val="center"/>
              <w:rPr>
                <w:lang w:eastAsia="pl-PL"/>
              </w:rPr>
            </w:pPr>
          </w:p>
        </w:tc>
      </w:tr>
    </w:tbl>
    <w:p w:rsidR="00100B1A" w:rsidRPr="00551CD3" w:rsidRDefault="00100B1A" w:rsidP="00551CD3">
      <w:pPr>
        <w:spacing w:line="240" w:lineRule="auto"/>
        <w:rPr>
          <w:vanish/>
          <w:lang w:eastAsia="pl-PL"/>
        </w:rPr>
      </w:pPr>
      <w:bookmarkStart w:id="9" w:name="table0A"/>
      <w:bookmarkEnd w:id="9"/>
    </w:p>
    <w:tbl>
      <w:tblPr>
        <w:tblW w:w="9210" w:type="dxa"/>
        <w:tblCellMar>
          <w:top w:w="15" w:type="dxa"/>
          <w:left w:w="15" w:type="dxa"/>
          <w:bottom w:w="15" w:type="dxa"/>
          <w:right w:w="15" w:type="dxa"/>
        </w:tblCellMar>
        <w:tblLook w:val="00A0" w:firstRow="1" w:lastRow="0" w:firstColumn="1" w:lastColumn="0" w:noHBand="0" w:noVBand="0"/>
      </w:tblPr>
      <w:tblGrid>
        <w:gridCol w:w="608"/>
        <w:gridCol w:w="6924"/>
        <w:gridCol w:w="1678"/>
      </w:tblGrid>
      <w:tr w:rsidR="00100B1A" w:rsidRPr="002A2F44" w:rsidTr="00E47F2F">
        <w:tc>
          <w:tcPr>
            <w:tcW w:w="7532" w:type="dxa"/>
            <w:gridSpan w:val="2"/>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after="0" w:line="240" w:lineRule="auto"/>
              <w:jc w:val="center"/>
              <w:rPr>
                <w:lang w:eastAsia="pl-PL"/>
              </w:rPr>
            </w:pPr>
            <w:r w:rsidRPr="00551CD3">
              <w:rPr>
                <w:b/>
                <w:bCs/>
                <w:sz w:val="22"/>
                <w:lang w:eastAsia="pl-PL"/>
              </w:rPr>
              <w:t xml:space="preserve">Form of </w:t>
            </w:r>
            <w:proofErr w:type="spellStart"/>
            <w:r w:rsidRPr="00551CD3">
              <w:rPr>
                <w:b/>
                <w:bCs/>
                <w:sz w:val="22"/>
                <w:lang w:eastAsia="pl-PL"/>
              </w:rPr>
              <w:t>classes</w:t>
            </w:r>
            <w:proofErr w:type="spellEnd"/>
            <w:r w:rsidRPr="00551CD3">
              <w:rPr>
                <w:b/>
                <w:bCs/>
                <w:sz w:val="22"/>
                <w:lang w:eastAsia="pl-PL"/>
              </w:rPr>
              <w:t xml:space="preserve"> - </w:t>
            </w:r>
            <w:proofErr w:type="spellStart"/>
            <w:r w:rsidRPr="00551CD3">
              <w:rPr>
                <w:b/>
                <w:bCs/>
                <w:sz w:val="22"/>
                <w:lang w:eastAsia="pl-PL"/>
              </w:rPr>
              <w:t>seminar</w:t>
            </w:r>
            <w:proofErr w:type="spellEnd"/>
          </w:p>
        </w:tc>
        <w:tc>
          <w:tcPr>
            <w:tcW w:w="1678" w:type="dxa"/>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after="0" w:line="240" w:lineRule="auto"/>
              <w:rPr>
                <w:lang w:eastAsia="pl-PL"/>
              </w:rPr>
            </w:pPr>
            <w:proofErr w:type="spellStart"/>
            <w:r w:rsidRPr="00551CD3">
              <w:rPr>
                <w:b/>
                <w:bCs/>
                <w:sz w:val="18"/>
                <w:lang w:eastAsia="pl-PL"/>
              </w:rPr>
              <w:t>Number</w:t>
            </w:r>
            <w:proofErr w:type="spellEnd"/>
            <w:r w:rsidRPr="00551CD3">
              <w:rPr>
                <w:b/>
                <w:bCs/>
                <w:sz w:val="18"/>
                <w:lang w:eastAsia="pl-PL"/>
              </w:rPr>
              <w:t xml:space="preserve"> of </w:t>
            </w:r>
            <w:proofErr w:type="spellStart"/>
            <w:r w:rsidRPr="00551CD3">
              <w:rPr>
                <w:b/>
                <w:bCs/>
                <w:sz w:val="18"/>
                <w:lang w:eastAsia="pl-PL"/>
              </w:rPr>
              <w:t>hours</w:t>
            </w:r>
            <w:proofErr w:type="spellEnd"/>
          </w:p>
        </w:tc>
      </w:tr>
      <w:tr w:rsidR="00100B1A" w:rsidRPr="002A2F44" w:rsidTr="003751E8">
        <w:tc>
          <w:tcPr>
            <w:tcW w:w="0" w:type="auto"/>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after="0" w:line="240" w:lineRule="auto"/>
              <w:rPr>
                <w:lang w:eastAsia="pl-PL"/>
              </w:rPr>
            </w:pPr>
            <w:r w:rsidRPr="00551CD3">
              <w:rPr>
                <w:sz w:val="22"/>
                <w:lang w:eastAsia="pl-PL"/>
              </w:rPr>
              <w:t>Sem</w:t>
            </w:r>
            <w:r>
              <w:rPr>
                <w:sz w:val="22"/>
                <w:lang w:eastAsia="pl-PL"/>
              </w:rPr>
              <w:t xml:space="preserve"> </w:t>
            </w:r>
            <w:r w:rsidRPr="00551CD3">
              <w:rPr>
                <w:sz w:val="22"/>
                <w:lang w:eastAsia="pl-PL"/>
              </w:rPr>
              <w:t>1</w:t>
            </w:r>
          </w:p>
        </w:tc>
        <w:tc>
          <w:tcPr>
            <w:tcW w:w="6679" w:type="dxa"/>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after="0" w:line="240" w:lineRule="auto"/>
              <w:rPr>
                <w:lang w:eastAsia="pl-PL"/>
              </w:rPr>
            </w:pPr>
          </w:p>
        </w:tc>
        <w:tc>
          <w:tcPr>
            <w:tcW w:w="1678" w:type="dxa"/>
            <w:tcBorders>
              <w:top w:val="single" w:sz="8" w:space="0" w:color="000000"/>
              <w:left w:val="single" w:sz="8" w:space="0" w:color="000000"/>
              <w:bottom w:val="single" w:sz="8" w:space="0" w:color="000000"/>
              <w:right w:val="single" w:sz="8" w:space="0" w:color="000000"/>
            </w:tcBorders>
          </w:tcPr>
          <w:p w:rsidR="00100B1A" w:rsidRPr="00551CD3" w:rsidRDefault="00100B1A" w:rsidP="0010220F">
            <w:pPr>
              <w:spacing w:after="0" w:line="240" w:lineRule="auto"/>
              <w:jc w:val="center"/>
              <w:rPr>
                <w:lang w:eastAsia="pl-PL"/>
              </w:rPr>
            </w:pPr>
          </w:p>
        </w:tc>
      </w:tr>
      <w:tr w:rsidR="00100B1A" w:rsidRPr="002A2F44" w:rsidTr="003751E8">
        <w:tc>
          <w:tcPr>
            <w:tcW w:w="0" w:type="auto"/>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after="0" w:line="240" w:lineRule="auto"/>
              <w:rPr>
                <w:lang w:eastAsia="pl-PL"/>
              </w:rPr>
            </w:pPr>
            <w:r w:rsidRPr="00551CD3">
              <w:rPr>
                <w:sz w:val="22"/>
                <w:lang w:eastAsia="pl-PL"/>
              </w:rPr>
              <w:t>Sem</w:t>
            </w:r>
            <w:r>
              <w:rPr>
                <w:sz w:val="22"/>
                <w:lang w:eastAsia="pl-PL"/>
              </w:rPr>
              <w:t xml:space="preserve"> </w:t>
            </w:r>
            <w:r w:rsidRPr="00551CD3">
              <w:rPr>
                <w:sz w:val="22"/>
                <w:lang w:eastAsia="pl-PL"/>
              </w:rPr>
              <w:t>2</w:t>
            </w:r>
          </w:p>
        </w:tc>
        <w:tc>
          <w:tcPr>
            <w:tcW w:w="6679" w:type="dxa"/>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after="0" w:line="240" w:lineRule="auto"/>
              <w:rPr>
                <w:lang w:eastAsia="pl-PL"/>
              </w:rPr>
            </w:pPr>
          </w:p>
        </w:tc>
        <w:tc>
          <w:tcPr>
            <w:tcW w:w="1678" w:type="dxa"/>
            <w:tcBorders>
              <w:top w:val="single" w:sz="8" w:space="0" w:color="000000"/>
              <w:left w:val="single" w:sz="8" w:space="0" w:color="000000"/>
              <w:bottom w:val="single" w:sz="8" w:space="0" w:color="000000"/>
              <w:right w:val="single" w:sz="8" w:space="0" w:color="000000"/>
            </w:tcBorders>
          </w:tcPr>
          <w:p w:rsidR="00100B1A" w:rsidRPr="00551CD3" w:rsidRDefault="00100B1A" w:rsidP="0010220F">
            <w:pPr>
              <w:spacing w:after="0" w:line="240" w:lineRule="auto"/>
              <w:jc w:val="center"/>
              <w:rPr>
                <w:lang w:eastAsia="pl-PL"/>
              </w:rPr>
            </w:pPr>
          </w:p>
        </w:tc>
      </w:tr>
      <w:tr w:rsidR="00100B1A" w:rsidRPr="002A2F44" w:rsidTr="003751E8">
        <w:tc>
          <w:tcPr>
            <w:tcW w:w="0" w:type="auto"/>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after="0" w:line="240" w:lineRule="auto"/>
              <w:rPr>
                <w:lang w:eastAsia="pl-PL"/>
              </w:rPr>
            </w:pPr>
            <w:r w:rsidRPr="00551CD3">
              <w:rPr>
                <w:sz w:val="22"/>
                <w:lang w:eastAsia="pl-PL"/>
              </w:rPr>
              <w:t>Sem</w:t>
            </w:r>
            <w:r>
              <w:rPr>
                <w:sz w:val="22"/>
                <w:lang w:eastAsia="pl-PL"/>
              </w:rPr>
              <w:t xml:space="preserve"> </w:t>
            </w:r>
            <w:r w:rsidRPr="00551CD3">
              <w:rPr>
                <w:sz w:val="22"/>
                <w:lang w:eastAsia="pl-PL"/>
              </w:rPr>
              <w:t>3</w:t>
            </w:r>
          </w:p>
        </w:tc>
        <w:tc>
          <w:tcPr>
            <w:tcW w:w="6679" w:type="dxa"/>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after="0" w:line="240" w:lineRule="auto"/>
              <w:rPr>
                <w:lang w:eastAsia="pl-PL"/>
              </w:rPr>
            </w:pPr>
          </w:p>
        </w:tc>
        <w:tc>
          <w:tcPr>
            <w:tcW w:w="1678" w:type="dxa"/>
            <w:tcBorders>
              <w:top w:val="single" w:sz="8" w:space="0" w:color="000000"/>
              <w:left w:val="single" w:sz="8" w:space="0" w:color="000000"/>
              <w:bottom w:val="single" w:sz="8" w:space="0" w:color="000000"/>
              <w:right w:val="single" w:sz="8" w:space="0" w:color="000000"/>
            </w:tcBorders>
          </w:tcPr>
          <w:p w:rsidR="00100B1A" w:rsidRPr="00551CD3" w:rsidRDefault="00100B1A" w:rsidP="0010220F">
            <w:pPr>
              <w:spacing w:after="0" w:line="240" w:lineRule="auto"/>
              <w:jc w:val="center"/>
              <w:rPr>
                <w:lang w:eastAsia="pl-PL"/>
              </w:rPr>
            </w:pPr>
          </w:p>
        </w:tc>
      </w:tr>
      <w:tr w:rsidR="00100B1A" w:rsidRPr="002A2F44" w:rsidTr="003751E8">
        <w:tc>
          <w:tcPr>
            <w:tcW w:w="0" w:type="auto"/>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after="0" w:line="240" w:lineRule="auto"/>
              <w:rPr>
                <w:lang w:eastAsia="pl-PL"/>
              </w:rPr>
            </w:pPr>
          </w:p>
        </w:tc>
        <w:tc>
          <w:tcPr>
            <w:tcW w:w="6679" w:type="dxa"/>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after="0" w:line="240" w:lineRule="auto"/>
              <w:rPr>
                <w:lang w:eastAsia="pl-PL"/>
              </w:rPr>
            </w:pPr>
            <w:r w:rsidRPr="00551CD3">
              <w:rPr>
                <w:sz w:val="22"/>
                <w:lang w:eastAsia="pl-PL"/>
              </w:rPr>
              <w:t xml:space="preserve">Total </w:t>
            </w:r>
            <w:proofErr w:type="spellStart"/>
            <w:r w:rsidRPr="00551CD3">
              <w:rPr>
                <w:sz w:val="22"/>
                <w:lang w:eastAsia="pl-PL"/>
              </w:rPr>
              <w:t>hours</w:t>
            </w:r>
            <w:proofErr w:type="spellEnd"/>
          </w:p>
        </w:tc>
        <w:tc>
          <w:tcPr>
            <w:tcW w:w="1678" w:type="dxa"/>
            <w:tcBorders>
              <w:top w:val="single" w:sz="8" w:space="0" w:color="000000"/>
              <w:left w:val="single" w:sz="8" w:space="0" w:color="000000"/>
              <w:bottom w:val="single" w:sz="8" w:space="0" w:color="000000"/>
              <w:right w:val="single" w:sz="8" w:space="0" w:color="000000"/>
            </w:tcBorders>
          </w:tcPr>
          <w:p w:rsidR="00100B1A" w:rsidRPr="00551CD3" w:rsidRDefault="00100B1A" w:rsidP="0010220F">
            <w:pPr>
              <w:spacing w:after="0" w:line="240" w:lineRule="auto"/>
              <w:jc w:val="center"/>
              <w:rPr>
                <w:lang w:eastAsia="pl-PL"/>
              </w:rPr>
            </w:pPr>
          </w:p>
        </w:tc>
      </w:tr>
    </w:tbl>
    <w:p w:rsidR="00100B1A" w:rsidRPr="00551CD3" w:rsidRDefault="00100B1A" w:rsidP="00551CD3">
      <w:pPr>
        <w:spacing w:line="240" w:lineRule="auto"/>
        <w:rPr>
          <w:vanish/>
          <w:lang w:eastAsia="pl-PL"/>
        </w:rPr>
      </w:pPr>
      <w:bookmarkStart w:id="10" w:name="table0B"/>
      <w:bookmarkEnd w:id="10"/>
    </w:p>
    <w:tbl>
      <w:tblPr>
        <w:tblW w:w="9225" w:type="dxa"/>
        <w:tblCellMar>
          <w:top w:w="15" w:type="dxa"/>
          <w:left w:w="15" w:type="dxa"/>
          <w:bottom w:w="15" w:type="dxa"/>
          <w:right w:w="15" w:type="dxa"/>
        </w:tblCellMar>
        <w:tblLook w:val="00A0" w:firstRow="1" w:lastRow="0" w:firstColumn="1" w:lastColumn="0" w:noHBand="0" w:noVBand="0"/>
      </w:tblPr>
      <w:tblGrid>
        <w:gridCol w:w="9225"/>
      </w:tblGrid>
      <w:tr w:rsidR="00100B1A" w:rsidRPr="002A2F44" w:rsidTr="00551CD3">
        <w:trPr>
          <w:trHeight w:val="105"/>
        </w:trPr>
        <w:tc>
          <w:tcPr>
            <w:tcW w:w="6915" w:type="dxa"/>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before="60" w:after="20" w:line="105" w:lineRule="atLeast"/>
              <w:ind w:left="720" w:hanging="720"/>
              <w:jc w:val="center"/>
              <w:outlineLvl w:val="2"/>
              <w:rPr>
                <w:b/>
                <w:bCs/>
                <w:lang w:eastAsia="pl-PL"/>
              </w:rPr>
            </w:pPr>
            <w:r w:rsidRPr="00551CD3">
              <w:rPr>
                <w:b/>
                <w:bCs/>
                <w:lang w:eastAsia="pl-PL"/>
              </w:rPr>
              <w:t>TEACHING TOOLS USED</w:t>
            </w:r>
          </w:p>
        </w:tc>
      </w:tr>
      <w:tr w:rsidR="00100B1A" w:rsidRPr="00634EBA" w:rsidTr="00551CD3">
        <w:trPr>
          <w:trHeight w:val="420"/>
        </w:trPr>
        <w:tc>
          <w:tcPr>
            <w:tcW w:w="0" w:type="auto"/>
            <w:tcBorders>
              <w:top w:val="single" w:sz="8" w:space="0" w:color="000000"/>
              <w:left w:val="single" w:sz="8" w:space="0" w:color="000000"/>
              <w:bottom w:val="single" w:sz="8" w:space="0" w:color="000000"/>
              <w:right w:val="single" w:sz="8" w:space="0" w:color="000000"/>
            </w:tcBorders>
          </w:tcPr>
          <w:p w:rsidR="00100B1A" w:rsidRPr="00634EBA" w:rsidRDefault="00100B1A" w:rsidP="00551CD3">
            <w:pPr>
              <w:spacing w:after="0" w:line="240" w:lineRule="auto"/>
              <w:rPr>
                <w:lang w:val="en-US" w:eastAsia="pl-PL"/>
              </w:rPr>
            </w:pPr>
            <w:r w:rsidRPr="00634EBA">
              <w:rPr>
                <w:lang w:val="en-US" w:eastAsia="pl-PL"/>
              </w:rPr>
              <w:t>N1.</w:t>
            </w:r>
            <w:r w:rsidR="00634EBA" w:rsidRPr="00634EBA">
              <w:rPr>
                <w:lang w:val="en-US" w:eastAsia="pl-PL"/>
              </w:rPr>
              <w:t xml:space="preserve"> I</w:t>
            </w:r>
            <w:r w:rsidR="00634EBA">
              <w:rPr>
                <w:lang w:val="en-US" w:eastAsia="pl-PL"/>
              </w:rPr>
              <w:t>nformation lecture</w:t>
            </w:r>
          </w:p>
          <w:p w:rsidR="00100B1A" w:rsidRPr="00634EBA" w:rsidRDefault="00100B1A" w:rsidP="00551CD3">
            <w:pPr>
              <w:spacing w:after="0" w:line="240" w:lineRule="auto"/>
              <w:rPr>
                <w:lang w:val="en-US" w:eastAsia="pl-PL"/>
              </w:rPr>
            </w:pPr>
            <w:r w:rsidRPr="00634EBA">
              <w:rPr>
                <w:lang w:val="en-US" w:eastAsia="pl-PL"/>
              </w:rPr>
              <w:t>N2.</w:t>
            </w:r>
            <w:r w:rsidR="00634EBA">
              <w:rPr>
                <w:lang w:val="en-US" w:eastAsia="pl-PL"/>
              </w:rPr>
              <w:t xml:space="preserve"> Multimedia presentation</w:t>
            </w:r>
          </w:p>
          <w:p w:rsidR="00100B1A" w:rsidRPr="00634EBA" w:rsidRDefault="00100B1A" w:rsidP="00551CD3">
            <w:pPr>
              <w:spacing w:after="0" w:line="240" w:lineRule="auto"/>
              <w:rPr>
                <w:lang w:val="en-US" w:eastAsia="pl-PL"/>
              </w:rPr>
            </w:pPr>
            <w:r w:rsidRPr="00634EBA">
              <w:rPr>
                <w:lang w:val="en-US" w:eastAsia="pl-PL"/>
              </w:rPr>
              <w:t>N3.</w:t>
            </w:r>
            <w:r w:rsidR="00634EBA">
              <w:rPr>
                <w:lang w:val="en-US" w:eastAsia="pl-PL"/>
              </w:rPr>
              <w:t xml:space="preserve"> Practical exercises</w:t>
            </w:r>
          </w:p>
        </w:tc>
      </w:tr>
    </w:tbl>
    <w:p w:rsidR="00100B1A" w:rsidRPr="00551CD3" w:rsidRDefault="00100B1A" w:rsidP="00551CD3">
      <w:pPr>
        <w:spacing w:line="240" w:lineRule="auto"/>
        <w:jc w:val="center"/>
        <w:rPr>
          <w:lang w:val="en-US" w:eastAsia="pl-PL"/>
        </w:rPr>
      </w:pPr>
      <w:r w:rsidRPr="00551CD3">
        <w:rPr>
          <w:b/>
          <w:bCs/>
          <w:sz w:val="22"/>
          <w:lang w:val="en-US" w:eastAsia="pl-PL"/>
        </w:rPr>
        <w:t>EVALUATION OF SUBJECT EDUCATIONAL EFFECTS ACHIEVEMENT</w:t>
      </w:r>
    </w:p>
    <w:tbl>
      <w:tblPr>
        <w:tblW w:w="9285" w:type="dxa"/>
        <w:tblCellMar>
          <w:top w:w="15" w:type="dxa"/>
          <w:left w:w="15" w:type="dxa"/>
          <w:bottom w:w="15" w:type="dxa"/>
          <w:right w:w="15" w:type="dxa"/>
        </w:tblCellMar>
        <w:tblLook w:val="00A0" w:firstRow="1" w:lastRow="0" w:firstColumn="1" w:lastColumn="0" w:noHBand="0" w:noVBand="0"/>
      </w:tblPr>
      <w:tblGrid>
        <w:gridCol w:w="2482"/>
        <w:gridCol w:w="2211"/>
        <w:gridCol w:w="4592"/>
      </w:tblGrid>
      <w:tr w:rsidR="00100B1A" w:rsidRPr="0041398A" w:rsidTr="00634EBA">
        <w:tc>
          <w:tcPr>
            <w:tcW w:w="2506" w:type="dxa"/>
            <w:tcBorders>
              <w:top w:val="single" w:sz="8" w:space="0" w:color="000000"/>
              <w:left w:val="single" w:sz="8" w:space="0" w:color="000000"/>
              <w:bottom w:val="single" w:sz="8" w:space="0" w:color="000000"/>
              <w:right w:val="single" w:sz="8" w:space="0" w:color="000000"/>
            </w:tcBorders>
          </w:tcPr>
          <w:p w:rsidR="00100B1A" w:rsidRPr="00551CD3" w:rsidRDefault="00100B1A" w:rsidP="001503EC">
            <w:pPr>
              <w:spacing w:after="0" w:line="240" w:lineRule="auto"/>
              <w:rPr>
                <w:lang w:val="en-US" w:eastAsia="pl-PL"/>
              </w:rPr>
            </w:pPr>
            <w:bookmarkStart w:id="11" w:name="table0C"/>
            <w:bookmarkEnd w:id="11"/>
            <w:r w:rsidRPr="00551CD3">
              <w:rPr>
                <w:b/>
                <w:bCs/>
                <w:sz w:val="22"/>
                <w:lang w:val="en-US" w:eastAsia="pl-PL"/>
              </w:rPr>
              <w:t>Evaluation</w:t>
            </w:r>
            <w:r w:rsidRPr="00551CD3">
              <w:rPr>
                <w:b/>
                <w:bCs/>
                <w:lang w:val="en-US" w:eastAsia="pl-PL"/>
              </w:rPr>
              <w:t xml:space="preserve"> </w:t>
            </w:r>
            <w:r w:rsidRPr="00551CD3">
              <w:rPr>
                <w:lang w:val="en-US" w:eastAsia="pl-PL"/>
              </w:rPr>
              <w:t xml:space="preserve">(F – forming (during semester), </w:t>
            </w:r>
            <w:r>
              <w:rPr>
                <w:lang w:val="en-US" w:eastAsia="pl-PL"/>
              </w:rPr>
              <w:t>P</w:t>
            </w:r>
            <w:r w:rsidRPr="00551CD3">
              <w:rPr>
                <w:lang w:val="en-US" w:eastAsia="pl-PL"/>
              </w:rPr>
              <w:t xml:space="preserve"> – concluding (at semester end)</w:t>
            </w:r>
          </w:p>
        </w:tc>
        <w:tc>
          <w:tcPr>
            <w:tcW w:w="2126" w:type="dxa"/>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after="0" w:line="240" w:lineRule="auto"/>
              <w:rPr>
                <w:lang w:eastAsia="pl-PL"/>
              </w:rPr>
            </w:pPr>
            <w:proofErr w:type="spellStart"/>
            <w:r w:rsidRPr="00551CD3">
              <w:rPr>
                <w:sz w:val="22"/>
                <w:lang w:eastAsia="pl-PL"/>
              </w:rPr>
              <w:t>Educational</w:t>
            </w:r>
            <w:proofErr w:type="spellEnd"/>
            <w:r w:rsidRPr="00551CD3">
              <w:rPr>
                <w:sz w:val="22"/>
                <w:lang w:eastAsia="pl-PL"/>
              </w:rPr>
              <w:t xml:space="preserve"> </w:t>
            </w:r>
            <w:proofErr w:type="spellStart"/>
            <w:r w:rsidRPr="00551CD3">
              <w:rPr>
                <w:sz w:val="22"/>
                <w:lang w:eastAsia="pl-PL"/>
              </w:rPr>
              <w:t>effect</w:t>
            </w:r>
            <w:proofErr w:type="spellEnd"/>
            <w:r w:rsidRPr="00551CD3">
              <w:rPr>
                <w:sz w:val="22"/>
                <w:lang w:eastAsia="pl-PL"/>
              </w:rPr>
              <w:t xml:space="preserve"> </w:t>
            </w:r>
            <w:proofErr w:type="spellStart"/>
            <w:r w:rsidRPr="00551CD3">
              <w:rPr>
                <w:sz w:val="22"/>
                <w:lang w:eastAsia="pl-PL"/>
              </w:rPr>
              <w:t>number</w:t>
            </w:r>
            <w:proofErr w:type="spellEnd"/>
          </w:p>
        </w:tc>
        <w:tc>
          <w:tcPr>
            <w:tcW w:w="4653" w:type="dxa"/>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after="0" w:line="240" w:lineRule="auto"/>
              <w:rPr>
                <w:lang w:val="en-US" w:eastAsia="pl-PL"/>
              </w:rPr>
            </w:pPr>
            <w:r w:rsidRPr="00551CD3">
              <w:rPr>
                <w:sz w:val="22"/>
                <w:lang w:val="en-US" w:eastAsia="pl-PL"/>
              </w:rPr>
              <w:t>Way of evaluating educational effect achievement</w:t>
            </w:r>
          </w:p>
        </w:tc>
      </w:tr>
      <w:tr w:rsidR="00634EBA" w:rsidRPr="002A2F44" w:rsidTr="00551CD3">
        <w:tc>
          <w:tcPr>
            <w:tcW w:w="0" w:type="auto"/>
            <w:tcBorders>
              <w:top w:val="single" w:sz="8" w:space="0" w:color="000000"/>
              <w:left w:val="single" w:sz="8" w:space="0" w:color="000000"/>
              <w:bottom w:val="single" w:sz="8" w:space="0" w:color="000000"/>
              <w:right w:val="single" w:sz="8" w:space="0" w:color="000000"/>
            </w:tcBorders>
          </w:tcPr>
          <w:p w:rsidR="00634EBA" w:rsidRPr="00551CD3" w:rsidRDefault="00634EBA" w:rsidP="00551CD3">
            <w:pPr>
              <w:spacing w:after="0" w:line="240" w:lineRule="auto"/>
              <w:rPr>
                <w:lang w:eastAsia="pl-PL"/>
              </w:rPr>
            </w:pPr>
            <w:r>
              <w:rPr>
                <w:lang w:eastAsia="pl-PL"/>
              </w:rPr>
              <w:t>P</w:t>
            </w:r>
          </w:p>
        </w:tc>
        <w:tc>
          <w:tcPr>
            <w:tcW w:w="0" w:type="auto"/>
            <w:tcBorders>
              <w:top w:val="single" w:sz="8" w:space="0" w:color="000000"/>
              <w:left w:val="single" w:sz="8" w:space="0" w:color="000000"/>
              <w:bottom w:val="single" w:sz="8" w:space="0" w:color="000000"/>
              <w:right w:val="single" w:sz="8" w:space="0" w:color="000000"/>
            </w:tcBorders>
          </w:tcPr>
          <w:p w:rsidR="00634EBA" w:rsidRPr="00390B75" w:rsidRDefault="00634EBA" w:rsidP="00431F80">
            <w:pPr>
              <w:rPr>
                <w:sz w:val="22"/>
                <w:szCs w:val="22"/>
              </w:rPr>
            </w:pPr>
            <w:r>
              <w:t>PEK_W01, PEK_W02</w:t>
            </w:r>
          </w:p>
        </w:tc>
        <w:tc>
          <w:tcPr>
            <w:tcW w:w="0" w:type="auto"/>
            <w:tcBorders>
              <w:top w:val="single" w:sz="8" w:space="0" w:color="000000"/>
              <w:left w:val="single" w:sz="8" w:space="0" w:color="000000"/>
              <w:bottom w:val="single" w:sz="8" w:space="0" w:color="000000"/>
              <w:right w:val="single" w:sz="8" w:space="0" w:color="000000"/>
            </w:tcBorders>
          </w:tcPr>
          <w:p w:rsidR="00634EBA" w:rsidRPr="00551CD3" w:rsidRDefault="00634EBA" w:rsidP="00551CD3">
            <w:pPr>
              <w:spacing w:after="0" w:line="240" w:lineRule="auto"/>
              <w:rPr>
                <w:lang w:eastAsia="pl-PL"/>
              </w:rPr>
            </w:pPr>
            <w:proofErr w:type="spellStart"/>
            <w:r>
              <w:rPr>
                <w:lang w:eastAsia="pl-PL"/>
              </w:rPr>
              <w:t>Final</w:t>
            </w:r>
            <w:proofErr w:type="spellEnd"/>
            <w:r>
              <w:rPr>
                <w:lang w:eastAsia="pl-PL"/>
              </w:rPr>
              <w:t xml:space="preserve"> test</w:t>
            </w:r>
          </w:p>
        </w:tc>
      </w:tr>
      <w:tr w:rsidR="00634EBA" w:rsidRPr="002A2F44" w:rsidTr="00551CD3">
        <w:tc>
          <w:tcPr>
            <w:tcW w:w="0" w:type="auto"/>
            <w:tcBorders>
              <w:top w:val="single" w:sz="8" w:space="0" w:color="000000"/>
              <w:left w:val="single" w:sz="8" w:space="0" w:color="000000"/>
              <w:bottom w:val="single" w:sz="8" w:space="0" w:color="000000"/>
              <w:right w:val="single" w:sz="8" w:space="0" w:color="000000"/>
            </w:tcBorders>
          </w:tcPr>
          <w:p w:rsidR="00634EBA" w:rsidRPr="00551CD3" w:rsidRDefault="00634EBA" w:rsidP="00551CD3">
            <w:pPr>
              <w:spacing w:after="0" w:line="240" w:lineRule="auto"/>
              <w:rPr>
                <w:lang w:eastAsia="pl-PL"/>
              </w:rPr>
            </w:pPr>
            <w:r>
              <w:rPr>
                <w:lang w:eastAsia="pl-PL"/>
              </w:rPr>
              <w:t>F</w:t>
            </w:r>
            <w:r>
              <w:rPr>
                <w:rStyle w:val="Odwoanieprzypisudolnego"/>
                <w:lang w:eastAsia="pl-PL"/>
              </w:rPr>
              <w:footnoteReference w:id="1"/>
            </w:r>
          </w:p>
        </w:tc>
        <w:tc>
          <w:tcPr>
            <w:tcW w:w="0" w:type="auto"/>
            <w:tcBorders>
              <w:top w:val="single" w:sz="8" w:space="0" w:color="000000"/>
              <w:left w:val="single" w:sz="8" w:space="0" w:color="000000"/>
              <w:bottom w:val="single" w:sz="8" w:space="0" w:color="000000"/>
              <w:right w:val="single" w:sz="8" w:space="0" w:color="000000"/>
            </w:tcBorders>
          </w:tcPr>
          <w:p w:rsidR="00634EBA" w:rsidRPr="00390B75" w:rsidRDefault="00634EBA" w:rsidP="00431F80">
            <w:pPr>
              <w:rPr>
                <w:sz w:val="22"/>
                <w:szCs w:val="22"/>
              </w:rPr>
            </w:pPr>
            <w:r w:rsidRPr="00FD1FDD">
              <w:t>PEK_U01</w:t>
            </w:r>
            <w:r>
              <w:t xml:space="preserve">, </w:t>
            </w:r>
            <w:r w:rsidRPr="00FD1FDD">
              <w:t>PEK_U0</w:t>
            </w:r>
            <w:r>
              <w:t>2</w:t>
            </w:r>
          </w:p>
        </w:tc>
        <w:tc>
          <w:tcPr>
            <w:tcW w:w="0" w:type="auto"/>
            <w:tcBorders>
              <w:top w:val="single" w:sz="8" w:space="0" w:color="000000"/>
              <w:left w:val="single" w:sz="8" w:space="0" w:color="000000"/>
              <w:bottom w:val="single" w:sz="8" w:space="0" w:color="000000"/>
              <w:right w:val="single" w:sz="8" w:space="0" w:color="000000"/>
            </w:tcBorders>
          </w:tcPr>
          <w:p w:rsidR="00634EBA" w:rsidRDefault="00634EBA" w:rsidP="00551CD3">
            <w:pPr>
              <w:spacing w:after="0" w:line="240" w:lineRule="auto"/>
              <w:rPr>
                <w:lang w:eastAsia="pl-PL"/>
              </w:rPr>
            </w:pPr>
            <w:r>
              <w:rPr>
                <w:lang w:eastAsia="pl-PL"/>
              </w:rPr>
              <w:t xml:space="preserve">Test </w:t>
            </w:r>
            <w:proofErr w:type="spellStart"/>
            <w:r>
              <w:rPr>
                <w:lang w:eastAsia="pl-PL"/>
              </w:rPr>
              <w:t>nb</w:t>
            </w:r>
            <w:proofErr w:type="spellEnd"/>
            <w:r>
              <w:rPr>
                <w:lang w:eastAsia="pl-PL"/>
              </w:rPr>
              <w:t xml:space="preserve"> 1</w:t>
            </w:r>
          </w:p>
          <w:p w:rsidR="00634EBA" w:rsidRPr="00551CD3" w:rsidRDefault="00634EBA" w:rsidP="00551CD3">
            <w:pPr>
              <w:spacing w:after="0" w:line="240" w:lineRule="auto"/>
              <w:rPr>
                <w:lang w:eastAsia="pl-PL"/>
              </w:rPr>
            </w:pPr>
            <w:r>
              <w:rPr>
                <w:lang w:eastAsia="pl-PL"/>
              </w:rPr>
              <w:t xml:space="preserve">Test </w:t>
            </w:r>
            <w:proofErr w:type="spellStart"/>
            <w:r>
              <w:rPr>
                <w:lang w:eastAsia="pl-PL"/>
              </w:rPr>
              <w:t>nb</w:t>
            </w:r>
            <w:proofErr w:type="spellEnd"/>
            <w:r>
              <w:rPr>
                <w:lang w:eastAsia="pl-PL"/>
              </w:rPr>
              <w:t xml:space="preserve"> 2</w:t>
            </w:r>
          </w:p>
        </w:tc>
      </w:tr>
    </w:tbl>
    <w:p w:rsidR="00100B1A" w:rsidRPr="00551CD3" w:rsidRDefault="00100B1A" w:rsidP="00551CD3">
      <w:pPr>
        <w:spacing w:line="240" w:lineRule="auto"/>
        <w:rPr>
          <w:vanish/>
          <w:lang w:eastAsia="pl-PL"/>
        </w:rPr>
      </w:pPr>
      <w:bookmarkStart w:id="12" w:name="table0D"/>
      <w:bookmarkEnd w:id="12"/>
    </w:p>
    <w:tbl>
      <w:tblPr>
        <w:tblW w:w="9225" w:type="dxa"/>
        <w:tblCellMar>
          <w:top w:w="15" w:type="dxa"/>
          <w:left w:w="15" w:type="dxa"/>
          <w:bottom w:w="15" w:type="dxa"/>
          <w:right w:w="15" w:type="dxa"/>
        </w:tblCellMar>
        <w:tblLook w:val="00A0" w:firstRow="1" w:lastRow="0" w:firstColumn="1" w:lastColumn="0" w:noHBand="0" w:noVBand="0"/>
      </w:tblPr>
      <w:tblGrid>
        <w:gridCol w:w="9225"/>
      </w:tblGrid>
      <w:tr w:rsidR="00100B1A" w:rsidRPr="002A2F44" w:rsidTr="00634EBA">
        <w:trPr>
          <w:trHeight w:val="225"/>
        </w:trPr>
        <w:tc>
          <w:tcPr>
            <w:tcW w:w="9225" w:type="dxa"/>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before="60" w:after="40" w:line="225" w:lineRule="atLeast"/>
              <w:jc w:val="center"/>
              <w:rPr>
                <w:lang w:eastAsia="pl-PL"/>
              </w:rPr>
            </w:pPr>
            <w:r w:rsidRPr="00551CD3">
              <w:rPr>
                <w:b/>
                <w:bCs/>
                <w:lang w:eastAsia="pl-PL"/>
              </w:rPr>
              <w:lastRenderedPageBreak/>
              <w:t>PRIMARY AND SECONDARY LITERATURE</w:t>
            </w:r>
          </w:p>
        </w:tc>
      </w:tr>
      <w:tr w:rsidR="00100B1A" w:rsidRPr="002A2F44" w:rsidTr="0010220F">
        <w:trPr>
          <w:trHeight w:val="2362"/>
        </w:trPr>
        <w:tc>
          <w:tcPr>
            <w:tcW w:w="0" w:type="auto"/>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after="60" w:line="240" w:lineRule="auto"/>
              <w:rPr>
                <w:lang w:eastAsia="pl-PL"/>
              </w:rPr>
            </w:pPr>
            <w:r w:rsidRPr="00551CD3">
              <w:rPr>
                <w:b/>
                <w:bCs/>
                <w:caps/>
                <w:u w:val="single"/>
                <w:lang w:eastAsia="pl-PL"/>
              </w:rPr>
              <w:t>PRIMARY LITERATURE:</w:t>
            </w:r>
          </w:p>
          <w:p w:rsidR="00634EBA" w:rsidRPr="002C7055" w:rsidRDefault="00634EBA" w:rsidP="00634EBA">
            <w:pPr>
              <w:numPr>
                <w:ilvl w:val="0"/>
                <w:numId w:val="1"/>
              </w:numPr>
              <w:tabs>
                <w:tab w:val="clear" w:pos="720"/>
                <w:tab w:val="num" w:pos="577"/>
              </w:tabs>
              <w:suppressAutoHyphens/>
              <w:spacing w:after="0" w:line="240" w:lineRule="auto"/>
              <w:ind w:left="577" w:hanging="567"/>
            </w:pPr>
            <w:r w:rsidRPr="002C7055">
              <w:rPr>
                <w:rFonts w:eastAsia="Arial Unicode MS"/>
                <w:color w:val="212063"/>
              </w:rPr>
              <w:t>Zaawansowana rachunkowość finansowa /Teresa Martyniuk, Danuta Małkowska. Warszawa : Polskie Wydawnictwo Ekonomiczne, 2010.</w:t>
            </w:r>
          </w:p>
          <w:p w:rsidR="00634EBA" w:rsidRPr="002C7055" w:rsidRDefault="00634EBA" w:rsidP="00634EBA">
            <w:pPr>
              <w:numPr>
                <w:ilvl w:val="0"/>
                <w:numId w:val="1"/>
              </w:numPr>
              <w:tabs>
                <w:tab w:val="clear" w:pos="720"/>
                <w:tab w:val="num" w:pos="577"/>
              </w:tabs>
              <w:suppressAutoHyphens/>
              <w:spacing w:after="0" w:line="240" w:lineRule="auto"/>
              <w:ind w:left="577" w:hanging="567"/>
            </w:pPr>
            <w:r w:rsidRPr="002C7055">
              <w:rPr>
                <w:rFonts w:eastAsia="Arial Unicode MS"/>
                <w:color w:val="212063"/>
              </w:rPr>
              <w:t xml:space="preserve">Rachunkowość finansowa od podstaw /Józef </w:t>
            </w:r>
            <w:proofErr w:type="spellStart"/>
            <w:r w:rsidRPr="002C7055">
              <w:rPr>
                <w:rFonts w:eastAsia="Arial Unicode MS"/>
                <w:color w:val="212063"/>
              </w:rPr>
              <w:t>Aleszczyk</w:t>
            </w:r>
            <w:proofErr w:type="spellEnd"/>
            <w:r w:rsidRPr="002C7055">
              <w:rPr>
                <w:rFonts w:eastAsia="Arial Unicode MS"/>
                <w:color w:val="212063"/>
              </w:rPr>
              <w:t>. Poznań : Zysk i S-ka Wydawnictwo, 2011</w:t>
            </w:r>
          </w:p>
          <w:p w:rsidR="00634EBA" w:rsidRPr="002C7055" w:rsidRDefault="00634EBA" w:rsidP="00634EBA">
            <w:pPr>
              <w:numPr>
                <w:ilvl w:val="0"/>
                <w:numId w:val="1"/>
              </w:numPr>
              <w:tabs>
                <w:tab w:val="clear" w:pos="720"/>
                <w:tab w:val="num" w:pos="577"/>
              </w:tabs>
              <w:suppressAutoHyphens/>
              <w:spacing w:after="0" w:line="240" w:lineRule="auto"/>
              <w:ind w:left="577" w:hanging="567"/>
            </w:pPr>
            <w:r w:rsidRPr="002C7055">
              <w:rPr>
                <w:rFonts w:eastAsia="Arial Unicode MS"/>
                <w:color w:val="212063"/>
              </w:rPr>
              <w:t>Rachunkowość finansowa :ujęcie sprawozdawcze i ewidencyjne : podręcznik /pod red. Ewy Walińskiej ; [aut.] Ewa Walińska [et al.]. Warszawa : Oficyna a Wolters Kluwer business, 2010.</w:t>
            </w:r>
          </w:p>
          <w:p w:rsidR="00634EBA" w:rsidRPr="002C7055" w:rsidRDefault="00634EBA" w:rsidP="00634EBA">
            <w:pPr>
              <w:numPr>
                <w:ilvl w:val="0"/>
                <w:numId w:val="1"/>
              </w:numPr>
              <w:tabs>
                <w:tab w:val="clear" w:pos="720"/>
                <w:tab w:val="num" w:pos="577"/>
              </w:tabs>
              <w:suppressAutoHyphens/>
              <w:spacing w:after="0" w:line="240" w:lineRule="auto"/>
              <w:ind w:left="577" w:hanging="567"/>
            </w:pPr>
            <w:r w:rsidRPr="002C7055">
              <w:rPr>
                <w:rFonts w:eastAsia="Arial Unicode MS"/>
                <w:color w:val="212063"/>
              </w:rPr>
              <w:t xml:space="preserve">Rachunkowość finansowa /Maria </w:t>
            </w:r>
            <w:proofErr w:type="spellStart"/>
            <w:r w:rsidRPr="002C7055">
              <w:rPr>
                <w:rFonts w:eastAsia="Arial Unicode MS"/>
                <w:color w:val="212063"/>
              </w:rPr>
              <w:t>Gmytrasiewicz</w:t>
            </w:r>
            <w:proofErr w:type="spellEnd"/>
            <w:r w:rsidRPr="002C7055">
              <w:rPr>
                <w:rFonts w:eastAsia="Arial Unicode MS"/>
                <w:color w:val="212063"/>
              </w:rPr>
              <w:t xml:space="preserve">, Anna </w:t>
            </w:r>
            <w:proofErr w:type="spellStart"/>
            <w:r w:rsidRPr="002C7055">
              <w:rPr>
                <w:rFonts w:eastAsia="Arial Unicode MS"/>
                <w:color w:val="212063"/>
              </w:rPr>
              <w:t>Karmańska</w:t>
            </w:r>
            <w:proofErr w:type="spellEnd"/>
            <w:r w:rsidRPr="002C7055">
              <w:rPr>
                <w:rFonts w:eastAsia="Arial Unicode MS"/>
                <w:color w:val="212063"/>
              </w:rPr>
              <w:t xml:space="preserve">. Warszawa : </w:t>
            </w:r>
            <w:proofErr w:type="spellStart"/>
            <w:r w:rsidRPr="002C7055">
              <w:rPr>
                <w:rFonts w:eastAsia="Arial Unicode MS"/>
                <w:color w:val="212063"/>
              </w:rPr>
              <w:t>Difin</w:t>
            </w:r>
            <w:proofErr w:type="spellEnd"/>
            <w:r w:rsidRPr="002C7055">
              <w:rPr>
                <w:rFonts w:eastAsia="Arial Unicode MS"/>
                <w:color w:val="212063"/>
              </w:rPr>
              <w:t>, 2006.</w:t>
            </w:r>
          </w:p>
          <w:p w:rsidR="00100B1A" w:rsidRPr="00551CD3" w:rsidRDefault="00100B1A" w:rsidP="00551CD3">
            <w:pPr>
              <w:spacing w:after="60" w:line="240" w:lineRule="auto"/>
              <w:rPr>
                <w:lang w:eastAsia="pl-PL"/>
              </w:rPr>
            </w:pPr>
            <w:r w:rsidRPr="00551CD3">
              <w:rPr>
                <w:b/>
                <w:bCs/>
                <w:caps/>
                <w:u w:val="single"/>
                <w:lang w:eastAsia="pl-PL"/>
              </w:rPr>
              <w:t>SECONDARY LITERATURE:</w:t>
            </w:r>
          </w:p>
          <w:p w:rsidR="00634EBA" w:rsidRPr="002C7055" w:rsidRDefault="00634EBA" w:rsidP="00634EBA">
            <w:pPr>
              <w:numPr>
                <w:ilvl w:val="0"/>
                <w:numId w:val="2"/>
              </w:numPr>
              <w:tabs>
                <w:tab w:val="clear" w:pos="730"/>
                <w:tab w:val="num" w:pos="577"/>
              </w:tabs>
              <w:suppressAutoHyphens/>
              <w:spacing w:after="0" w:line="240" w:lineRule="auto"/>
              <w:ind w:left="577" w:hanging="567"/>
            </w:pPr>
            <w:r w:rsidRPr="002C7055">
              <w:rPr>
                <w:rFonts w:eastAsia="Arial Unicode MS"/>
                <w:color w:val="212063"/>
              </w:rPr>
              <w:t>Zaawansowana rachunkowość finansowa :przykłady, zadania, testy /red. nauk. Kazimiera Winiarska ; aut. Anna Buczkowska [et al.]. Warszawa : Wydawnictwo C. H. Beck, 2012.</w:t>
            </w:r>
          </w:p>
          <w:p w:rsidR="00634EBA" w:rsidRPr="002C7055" w:rsidRDefault="00634EBA" w:rsidP="00634EBA">
            <w:pPr>
              <w:numPr>
                <w:ilvl w:val="0"/>
                <w:numId w:val="2"/>
              </w:numPr>
              <w:tabs>
                <w:tab w:val="clear" w:pos="730"/>
                <w:tab w:val="num" w:pos="577"/>
              </w:tabs>
              <w:suppressAutoHyphens/>
              <w:spacing w:after="0" w:line="240" w:lineRule="auto"/>
              <w:ind w:left="577" w:hanging="567"/>
            </w:pPr>
            <w:r w:rsidRPr="002C7055">
              <w:rPr>
                <w:rFonts w:eastAsia="Arial Unicode MS"/>
                <w:color w:val="212063"/>
              </w:rPr>
              <w:t>Rachunkowość finansowa :ujęcie sprawozdawcze i ewidencyjne : zbiór zadań /pod red. Ewy Walińskiej ; [aut.] Ewa Walińska [et al.]. Warszawa : Oficyna a Wolters Kluwer business, 2010.</w:t>
            </w:r>
          </w:p>
          <w:p w:rsidR="00634EBA" w:rsidRPr="002C7055" w:rsidRDefault="00634EBA" w:rsidP="00634EBA">
            <w:pPr>
              <w:numPr>
                <w:ilvl w:val="0"/>
                <w:numId w:val="2"/>
              </w:numPr>
              <w:tabs>
                <w:tab w:val="clear" w:pos="730"/>
                <w:tab w:val="num" w:pos="577"/>
              </w:tabs>
              <w:suppressAutoHyphens/>
              <w:spacing w:after="0" w:line="240" w:lineRule="auto"/>
              <w:ind w:left="577" w:hanging="567"/>
            </w:pPr>
            <w:r w:rsidRPr="002C7055">
              <w:rPr>
                <w:rFonts w:eastAsia="Arial Unicode MS"/>
                <w:color w:val="212063"/>
              </w:rPr>
              <w:t>Rachunkowość finansowa od podstaw.2,Zadania z rozwiązaniami /Anna Zysnarska. Gdańsk : Ośrodek Doradztwa i Doskonalenia Kadr, 2011</w:t>
            </w:r>
          </w:p>
          <w:p w:rsidR="00100B1A" w:rsidRPr="00551CD3" w:rsidRDefault="00634EBA" w:rsidP="00634EBA">
            <w:pPr>
              <w:spacing w:after="0" w:line="240" w:lineRule="auto"/>
              <w:ind w:left="560" w:hanging="560"/>
              <w:rPr>
                <w:lang w:eastAsia="pl-PL"/>
              </w:rPr>
            </w:pPr>
            <w:r w:rsidRPr="00551CD3">
              <w:rPr>
                <w:sz w:val="18"/>
                <w:lang w:eastAsia="pl-PL"/>
              </w:rPr>
              <w:t xml:space="preserve"> </w:t>
            </w:r>
          </w:p>
        </w:tc>
      </w:tr>
      <w:tr w:rsidR="00100B1A" w:rsidRPr="0041398A" w:rsidTr="00551CD3">
        <w:trPr>
          <w:trHeight w:val="210"/>
        </w:trPr>
        <w:tc>
          <w:tcPr>
            <w:tcW w:w="0" w:type="auto"/>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after="0" w:line="210" w:lineRule="atLeast"/>
              <w:rPr>
                <w:lang w:val="en-US" w:eastAsia="pl-PL"/>
              </w:rPr>
            </w:pPr>
            <w:r w:rsidRPr="00551CD3">
              <w:rPr>
                <w:b/>
                <w:bCs/>
                <w:lang w:val="en-US" w:eastAsia="pl-PL"/>
              </w:rPr>
              <w:t>SUBJECT SUPERVISOR (NAME AND SURNAME, E-MAIL ADDRESS)</w:t>
            </w:r>
          </w:p>
        </w:tc>
      </w:tr>
      <w:tr w:rsidR="00634EBA" w:rsidRPr="00A974CB" w:rsidTr="00551CD3">
        <w:trPr>
          <w:trHeight w:val="300"/>
        </w:trPr>
        <w:tc>
          <w:tcPr>
            <w:tcW w:w="0" w:type="auto"/>
            <w:tcBorders>
              <w:top w:val="single" w:sz="8" w:space="0" w:color="000000"/>
              <w:left w:val="single" w:sz="8" w:space="0" w:color="000000"/>
              <w:bottom w:val="single" w:sz="8" w:space="0" w:color="000000"/>
              <w:right w:val="single" w:sz="8" w:space="0" w:color="000000"/>
            </w:tcBorders>
          </w:tcPr>
          <w:p w:rsidR="0041398A" w:rsidRDefault="0041398A" w:rsidP="0041398A">
            <w:pPr>
              <w:snapToGrid w:val="0"/>
              <w:ind w:left="360"/>
              <w:rPr>
                <w:b/>
                <w:bCs/>
                <w:color w:val="000000"/>
              </w:rPr>
            </w:pPr>
            <w:r>
              <w:rPr>
                <w:b/>
                <w:bCs/>
                <w:color w:val="000000"/>
              </w:rPr>
              <w:t xml:space="preserve">Agnieszka Parkitna  </w:t>
            </w:r>
            <w:hyperlink r:id="rId9" w:history="1">
              <w:r w:rsidRPr="008B56C9">
                <w:rPr>
                  <w:rStyle w:val="Hipercze"/>
                  <w:b/>
                  <w:bCs/>
                </w:rPr>
                <w:t>agnieszka.parkitna@pwr.edu.pl</w:t>
              </w:r>
            </w:hyperlink>
            <w:r>
              <w:rPr>
                <w:b/>
                <w:bCs/>
                <w:color w:val="000000"/>
              </w:rPr>
              <w:t xml:space="preserve"> </w:t>
            </w:r>
          </w:p>
          <w:p w:rsidR="00634EBA" w:rsidRPr="00A974CB" w:rsidRDefault="00634EBA" w:rsidP="00431F80">
            <w:pPr>
              <w:snapToGrid w:val="0"/>
              <w:rPr>
                <w:b/>
                <w:bCs/>
              </w:rPr>
            </w:pPr>
            <w:bookmarkStart w:id="13" w:name="_GoBack"/>
            <w:bookmarkEnd w:id="13"/>
          </w:p>
        </w:tc>
      </w:tr>
    </w:tbl>
    <w:p w:rsidR="00100B1A" w:rsidRPr="00A974CB" w:rsidRDefault="00100B1A" w:rsidP="00551CD3">
      <w:pPr>
        <w:spacing w:after="0" w:line="240" w:lineRule="auto"/>
        <w:rPr>
          <w:lang w:eastAsia="pl-PL"/>
        </w:rPr>
      </w:pPr>
      <w:r w:rsidRPr="00A974CB">
        <w:rPr>
          <w:lang w:eastAsia="pl-PL"/>
        </w:rPr>
        <w:br w:type="page"/>
      </w:r>
    </w:p>
    <w:p w:rsidR="00100B1A" w:rsidRPr="00551CD3" w:rsidRDefault="00100B1A" w:rsidP="0010220F">
      <w:pPr>
        <w:spacing w:after="0" w:line="240" w:lineRule="auto"/>
        <w:ind w:left="2120" w:hanging="1940"/>
        <w:jc w:val="center"/>
        <w:outlineLvl w:val="2"/>
        <w:rPr>
          <w:b/>
          <w:bCs/>
          <w:lang w:val="en-US" w:eastAsia="pl-PL"/>
        </w:rPr>
      </w:pPr>
      <w:r w:rsidRPr="00551CD3">
        <w:rPr>
          <w:lang w:val="en-US" w:eastAsia="pl-PL"/>
        </w:rPr>
        <w:lastRenderedPageBreak/>
        <w:t>MATRIX OF CORRELATION BETWEEN EDUCATIONAL EFFECTS FOR SUBJECT</w:t>
      </w:r>
    </w:p>
    <w:p w:rsidR="00100B1A" w:rsidRPr="00551CD3" w:rsidRDefault="00634EBA" w:rsidP="0010220F">
      <w:pPr>
        <w:spacing w:after="0" w:line="240" w:lineRule="auto"/>
        <w:ind w:left="2120" w:hanging="1940"/>
        <w:jc w:val="center"/>
        <w:outlineLvl w:val="2"/>
        <w:rPr>
          <w:b/>
          <w:bCs/>
          <w:lang w:val="en-US" w:eastAsia="pl-PL"/>
        </w:rPr>
      </w:pPr>
      <w:r>
        <w:rPr>
          <w:b/>
          <w:bCs/>
          <w:lang w:val="en-US" w:eastAsia="pl-PL"/>
        </w:rPr>
        <w:t>Financial Accounting</w:t>
      </w:r>
    </w:p>
    <w:p w:rsidR="00100B1A" w:rsidRPr="00551CD3" w:rsidRDefault="00100B1A" w:rsidP="0010220F">
      <w:pPr>
        <w:spacing w:after="0" w:line="240" w:lineRule="auto"/>
        <w:ind w:left="2120" w:hanging="1940"/>
        <w:jc w:val="center"/>
        <w:outlineLvl w:val="2"/>
        <w:rPr>
          <w:b/>
          <w:bCs/>
          <w:lang w:val="en-US" w:eastAsia="pl-PL"/>
        </w:rPr>
      </w:pPr>
      <w:r w:rsidRPr="00551CD3">
        <w:rPr>
          <w:lang w:val="en-US" w:eastAsia="pl-PL"/>
        </w:rPr>
        <w:t xml:space="preserve">AND EDUCATIONAL EFFECTS FOR MAIN FIELD OF STUDY </w:t>
      </w:r>
      <w:r w:rsidR="00634EBA">
        <w:rPr>
          <w:lang w:val="en-US" w:eastAsia="pl-PL"/>
        </w:rPr>
        <w:t>Management</w:t>
      </w:r>
    </w:p>
    <w:p w:rsidR="00100B1A" w:rsidRPr="00551CD3" w:rsidRDefault="00100B1A" w:rsidP="0010220F">
      <w:pPr>
        <w:spacing w:line="240" w:lineRule="auto"/>
        <w:ind w:left="2120" w:hanging="1940"/>
        <w:jc w:val="center"/>
        <w:outlineLvl w:val="2"/>
        <w:rPr>
          <w:b/>
          <w:bCs/>
          <w:lang w:eastAsia="pl-PL"/>
        </w:rPr>
      </w:pPr>
      <w:r w:rsidRPr="00551CD3">
        <w:rPr>
          <w:lang w:eastAsia="pl-PL"/>
        </w:rPr>
        <w:t xml:space="preserve">AND SPECIALIZATION </w:t>
      </w:r>
      <w:r w:rsidR="0057544B">
        <w:t xml:space="preserve">Business Management  </w:t>
      </w:r>
    </w:p>
    <w:tbl>
      <w:tblPr>
        <w:tblW w:w="9855" w:type="dxa"/>
        <w:tblCellMar>
          <w:top w:w="15" w:type="dxa"/>
          <w:left w:w="15" w:type="dxa"/>
          <w:bottom w:w="15" w:type="dxa"/>
          <w:right w:w="15" w:type="dxa"/>
        </w:tblCellMar>
        <w:tblLook w:val="00A0" w:firstRow="1" w:lastRow="0" w:firstColumn="1" w:lastColumn="0" w:noHBand="0" w:noVBand="0"/>
      </w:tblPr>
      <w:tblGrid>
        <w:gridCol w:w="2389"/>
        <w:gridCol w:w="3114"/>
        <w:gridCol w:w="1378"/>
        <w:gridCol w:w="1355"/>
        <w:gridCol w:w="1619"/>
      </w:tblGrid>
      <w:tr w:rsidR="00100B1A" w:rsidRPr="002A2F44" w:rsidTr="00634EBA">
        <w:trPr>
          <w:trHeight w:val="1065"/>
        </w:trPr>
        <w:tc>
          <w:tcPr>
            <w:tcW w:w="2389" w:type="dxa"/>
            <w:tcBorders>
              <w:top w:val="single" w:sz="8" w:space="0" w:color="000000"/>
              <w:left w:val="single" w:sz="8" w:space="0" w:color="000000"/>
              <w:bottom w:val="single" w:sz="8" w:space="0" w:color="000000"/>
              <w:right w:val="nil"/>
            </w:tcBorders>
          </w:tcPr>
          <w:p w:rsidR="00100B1A" w:rsidRPr="00551CD3" w:rsidRDefault="00100B1A" w:rsidP="00551CD3">
            <w:pPr>
              <w:spacing w:after="0" w:line="240" w:lineRule="auto"/>
              <w:jc w:val="center"/>
              <w:rPr>
                <w:lang w:eastAsia="pl-PL"/>
              </w:rPr>
            </w:pPr>
            <w:bookmarkStart w:id="14" w:name="table0E"/>
            <w:bookmarkEnd w:id="14"/>
            <w:proofErr w:type="spellStart"/>
            <w:r w:rsidRPr="00551CD3">
              <w:rPr>
                <w:b/>
                <w:bCs/>
                <w:sz w:val="18"/>
                <w:lang w:eastAsia="pl-PL"/>
              </w:rPr>
              <w:t>Subject</w:t>
            </w:r>
            <w:proofErr w:type="spellEnd"/>
            <w:r w:rsidRPr="00551CD3">
              <w:rPr>
                <w:b/>
                <w:bCs/>
                <w:sz w:val="18"/>
                <w:lang w:eastAsia="pl-PL"/>
              </w:rPr>
              <w:t xml:space="preserve"> </w:t>
            </w:r>
            <w:proofErr w:type="spellStart"/>
            <w:r w:rsidRPr="00551CD3">
              <w:rPr>
                <w:b/>
                <w:bCs/>
                <w:sz w:val="18"/>
                <w:lang w:eastAsia="pl-PL"/>
              </w:rPr>
              <w:t>educational</w:t>
            </w:r>
            <w:proofErr w:type="spellEnd"/>
            <w:r w:rsidRPr="00551CD3">
              <w:rPr>
                <w:b/>
                <w:bCs/>
                <w:sz w:val="18"/>
                <w:lang w:eastAsia="pl-PL"/>
              </w:rPr>
              <w:t xml:space="preserve"> </w:t>
            </w:r>
            <w:proofErr w:type="spellStart"/>
            <w:r w:rsidRPr="00551CD3">
              <w:rPr>
                <w:b/>
                <w:bCs/>
                <w:sz w:val="18"/>
                <w:lang w:eastAsia="pl-PL"/>
              </w:rPr>
              <w:t>effect</w:t>
            </w:r>
            <w:proofErr w:type="spellEnd"/>
          </w:p>
        </w:tc>
        <w:tc>
          <w:tcPr>
            <w:tcW w:w="3114" w:type="dxa"/>
            <w:tcBorders>
              <w:top w:val="single" w:sz="8" w:space="0" w:color="000000"/>
              <w:left w:val="single" w:sz="8" w:space="0" w:color="000000"/>
              <w:bottom w:val="single" w:sz="8" w:space="0" w:color="000000"/>
              <w:right w:val="nil"/>
            </w:tcBorders>
          </w:tcPr>
          <w:p w:rsidR="00100B1A" w:rsidRPr="00551CD3" w:rsidRDefault="00100B1A" w:rsidP="00551CD3">
            <w:pPr>
              <w:spacing w:after="0" w:line="240" w:lineRule="auto"/>
              <w:jc w:val="center"/>
              <w:rPr>
                <w:lang w:val="en-US" w:eastAsia="pl-PL"/>
              </w:rPr>
            </w:pPr>
            <w:r w:rsidRPr="00551CD3">
              <w:rPr>
                <w:b/>
                <w:bCs/>
                <w:sz w:val="20"/>
                <w:lang w:val="en-US" w:eastAsia="pl-PL"/>
              </w:rPr>
              <w:t>Correlation between subject educational effect and educational effects defined for main field of study and specialization (if applicable)**</w:t>
            </w:r>
          </w:p>
        </w:tc>
        <w:tc>
          <w:tcPr>
            <w:tcW w:w="1378" w:type="dxa"/>
            <w:tcBorders>
              <w:top w:val="single" w:sz="8" w:space="0" w:color="000000"/>
              <w:left w:val="single" w:sz="8" w:space="0" w:color="000000"/>
              <w:bottom w:val="single" w:sz="8" w:space="0" w:color="000000"/>
              <w:right w:val="nil"/>
            </w:tcBorders>
          </w:tcPr>
          <w:p w:rsidR="00100B1A" w:rsidRPr="00551CD3" w:rsidRDefault="00100B1A" w:rsidP="00551CD3">
            <w:pPr>
              <w:spacing w:after="0" w:line="240" w:lineRule="auto"/>
              <w:jc w:val="center"/>
              <w:rPr>
                <w:lang w:eastAsia="pl-PL"/>
              </w:rPr>
            </w:pPr>
            <w:proofErr w:type="spellStart"/>
            <w:r w:rsidRPr="00551CD3">
              <w:rPr>
                <w:b/>
                <w:bCs/>
                <w:sz w:val="20"/>
                <w:lang w:eastAsia="pl-PL"/>
              </w:rPr>
              <w:t>Subject</w:t>
            </w:r>
            <w:proofErr w:type="spellEnd"/>
            <w:r w:rsidRPr="00551CD3">
              <w:rPr>
                <w:b/>
                <w:bCs/>
                <w:sz w:val="20"/>
                <w:lang w:eastAsia="pl-PL"/>
              </w:rPr>
              <w:t xml:space="preserve"> </w:t>
            </w:r>
            <w:proofErr w:type="spellStart"/>
            <w:r w:rsidRPr="00551CD3">
              <w:rPr>
                <w:b/>
                <w:bCs/>
                <w:sz w:val="20"/>
                <w:lang w:eastAsia="pl-PL"/>
              </w:rPr>
              <w:t>objectives</w:t>
            </w:r>
            <w:proofErr w:type="spellEnd"/>
            <w:r w:rsidRPr="00551CD3">
              <w:rPr>
                <w:b/>
                <w:bCs/>
                <w:sz w:val="20"/>
                <w:lang w:eastAsia="pl-PL"/>
              </w:rPr>
              <w:t>***</w:t>
            </w:r>
          </w:p>
        </w:tc>
        <w:tc>
          <w:tcPr>
            <w:tcW w:w="1355" w:type="dxa"/>
            <w:tcBorders>
              <w:top w:val="single" w:sz="8" w:space="0" w:color="000000"/>
              <w:left w:val="single" w:sz="8" w:space="0" w:color="000000"/>
              <w:bottom w:val="single" w:sz="8" w:space="0" w:color="000000"/>
              <w:right w:val="nil"/>
            </w:tcBorders>
          </w:tcPr>
          <w:p w:rsidR="00100B1A" w:rsidRPr="00551CD3" w:rsidRDefault="00100B1A" w:rsidP="00551CD3">
            <w:pPr>
              <w:spacing w:after="0" w:line="240" w:lineRule="auto"/>
              <w:jc w:val="center"/>
              <w:rPr>
                <w:lang w:eastAsia="pl-PL"/>
              </w:rPr>
            </w:pPr>
            <w:proofErr w:type="spellStart"/>
            <w:r w:rsidRPr="00551CD3">
              <w:rPr>
                <w:b/>
                <w:bCs/>
                <w:sz w:val="20"/>
                <w:lang w:eastAsia="pl-PL"/>
              </w:rPr>
              <w:t>Programme</w:t>
            </w:r>
            <w:proofErr w:type="spellEnd"/>
            <w:r w:rsidRPr="00551CD3">
              <w:rPr>
                <w:b/>
                <w:bCs/>
                <w:sz w:val="20"/>
                <w:lang w:eastAsia="pl-PL"/>
              </w:rPr>
              <w:t xml:space="preserve"> </w:t>
            </w:r>
            <w:proofErr w:type="spellStart"/>
            <w:r w:rsidRPr="00551CD3">
              <w:rPr>
                <w:b/>
                <w:bCs/>
                <w:sz w:val="20"/>
                <w:lang w:eastAsia="pl-PL"/>
              </w:rPr>
              <w:t>content</w:t>
            </w:r>
            <w:proofErr w:type="spellEnd"/>
            <w:r w:rsidRPr="00551CD3">
              <w:rPr>
                <w:b/>
                <w:bCs/>
                <w:sz w:val="20"/>
                <w:lang w:eastAsia="pl-PL"/>
              </w:rPr>
              <w:t>***</w:t>
            </w:r>
          </w:p>
        </w:tc>
        <w:tc>
          <w:tcPr>
            <w:tcW w:w="1619" w:type="dxa"/>
            <w:tcBorders>
              <w:top w:val="single" w:sz="8" w:space="0" w:color="000000"/>
              <w:left w:val="single" w:sz="8" w:space="0" w:color="000000"/>
              <w:bottom w:val="single" w:sz="8" w:space="0" w:color="000000"/>
              <w:right w:val="single" w:sz="8" w:space="0" w:color="000000"/>
            </w:tcBorders>
          </w:tcPr>
          <w:p w:rsidR="00100B1A" w:rsidRPr="00551CD3" w:rsidRDefault="00100B1A" w:rsidP="00551CD3">
            <w:pPr>
              <w:spacing w:after="0" w:line="240" w:lineRule="auto"/>
              <w:jc w:val="center"/>
              <w:rPr>
                <w:lang w:eastAsia="pl-PL"/>
              </w:rPr>
            </w:pPr>
            <w:proofErr w:type="spellStart"/>
            <w:r w:rsidRPr="00551CD3">
              <w:rPr>
                <w:b/>
                <w:bCs/>
                <w:sz w:val="20"/>
                <w:lang w:eastAsia="pl-PL"/>
              </w:rPr>
              <w:t>Teaching</w:t>
            </w:r>
            <w:proofErr w:type="spellEnd"/>
            <w:r w:rsidRPr="00551CD3">
              <w:rPr>
                <w:b/>
                <w:bCs/>
                <w:sz w:val="20"/>
                <w:lang w:eastAsia="pl-PL"/>
              </w:rPr>
              <w:t xml:space="preserve"> </w:t>
            </w:r>
            <w:proofErr w:type="spellStart"/>
            <w:r w:rsidRPr="00551CD3">
              <w:rPr>
                <w:b/>
                <w:bCs/>
                <w:sz w:val="20"/>
                <w:lang w:eastAsia="pl-PL"/>
              </w:rPr>
              <w:t>tool</w:t>
            </w:r>
            <w:proofErr w:type="spellEnd"/>
            <w:r w:rsidRPr="00551CD3">
              <w:rPr>
                <w:b/>
                <w:bCs/>
                <w:sz w:val="20"/>
                <w:lang w:eastAsia="pl-PL"/>
              </w:rPr>
              <w:t xml:space="preserve"> </w:t>
            </w:r>
            <w:proofErr w:type="spellStart"/>
            <w:r w:rsidRPr="00551CD3">
              <w:rPr>
                <w:b/>
                <w:bCs/>
                <w:sz w:val="20"/>
                <w:lang w:eastAsia="pl-PL"/>
              </w:rPr>
              <w:t>number</w:t>
            </w:r>
            <w:proofErr w:type="spellEnd"/>
            <w:r w:rsidRPr="00551CD3">
              <w:rPr>
                <w:b/>
                <w:bCs/>
                <w:sz w:val="20"/>
                <w:lang w:eastAsia="pl-PL"/>
              </w:rPr>
              <w:t>***</w:t>
            </w:r>
          </w:p>
        </w:tc>
      </w:tr>
      <w:tr w:rsidR="00031804" w:rsidRPr="002A2F44" w:rsidTr="008C4952">
        <w:tc>
          <w:tcPr>
            <w:tcW w:w="0" w:type="auto"/>
            <w:tcBorders>
              <w:top w:val="single" w:sz="8" w:space="0" w:color="000000"/>
              <w:left w:val="single" w:sz="8" w:space="0" w:color="000000"/>
              <w:bottom w:val="single" w:sz="8" w:space="0" w:color="000000"/>
              <w:right w:val="nil"/>
            </w:tcBorders>
            <w:vAlign w:val="center"/>
          </w:tcPr>
          <w:p w:rsidR="00031804" w:rsidRPr="00551CD3" w:rsidRDefault="00031804" w:rsidP="009C2742">
            <w:pPr>
              <w:spacing w:after="0" w:line="240" w:lineRule="auto"/>
              <w:jc w:val="center"/>
              <w:rPr>
                <w:lang w:eastAsia="pl-PL"/>
              </w:rPr>
            </w:pPr>
            <w:r>
              <w:rPr>
                <w:b/>
                <w:bCs/>
                <w:sz w:val="20"/>
                <w:lang w:eastAsia="pl-PL"/>
              </w:rPr>
              <w:t>PEK_W</w:t>
            </w:r>
            <w:r w:rsidRPr="00551CD3">
              <w:rPr>
                <w:b/>
                <w:bCs/>
                <w:sz w:val="20"/>
                <w:lang w:eastAsia="pl-PL"/>
              </w:rPr>
              <w:t>01 (</w:t>
            </w:r>
            <w:proofErr w:type="spellStart"/>
            <w:r w:rsidRPr="00551CD3">
              <w:rPr>
                <w:b/>
                <w:bCs/>
                <w:sz w:val="20"/>
                <w:lang w:eastAsia="pl-PL"/>
              </w:rPr>
              <w:t>knowledge</w:t>
            </w:r>
            <w:proofErr w:type="spellEnd"/>
            <w:r w:rsidRPr="00551CD3">
              <w:rPr>
                <w:b/>
                <w:bCs/>
                <w:sz w:val="20"/>
                <w:lang w:eastAsia="pl-PL"/>
              </w:rPr>
              <w:t>)</w:t>
            </w:r>
          </w:p>
        </w:tc>
        <w:tc>
          <w:tcPr>
            <w:tcW w:w="0" w:type="auto"/>
            <w:tcBorders>
              <w:top w:val="single" w:sz="8" w:space="0" w:color="000000"/>
              <w:left w:val="single" w:sz="8" w:space="0" w:color="000000"/>
              <w:bottom w:val="single" w:sz="8" w:space="0" w:color="000000"/>
              <w:right w:val="nil"/>
            </w:tcBorders>
            <w:vAlign w:val="center"/>
          </w:tcPr>
          <w:p w:rsidR="00031804" w:rsidRDefault="00031804" w:rsidP="00031804">
            <w:pPr>
              <w:snapToGrid w:val="0"/>
              <w:spacing w:after="0" w:line="240" w:lineRule="auto"/>
              <w:jc w:val="center"/>
            </w:pPr>
            <w:r w:rsidRPr="00B95C9B">
              <w:t>K1_ZARZ_W11</w:t>
            </w:r>
          </w:p>
          <w:p w:rsidR="00031804" w:rsidRPr="00445A01" w:rsidRDefault="00031804" w:rsidP="00031804">
            <w:pPr>
              <w:snapToGrid w:val="0"/>
              <w:spacing w:after="0" w:line="240" w:lineRule="auto"/>
              <w:jc w:val="center"/>
            </w:pPr>
            <w:r w:rsidRPr="008C4952">
              <w:t>S1_ZARZ_ZP_W01</w:t>
            </w:r>
          </w:p>
        </w:tc>
        <w:tc>
          <w:tcPr>
            <w:tcW w:w="0" w:type="auto"/>
            <w:tcBorders>
              <w:top w:val="single" w:sz="8" w:space="0" w:color="000000"/>
              <w:left w:val="single" w:sz="8" w:space="0" w:color="000000"/>
              <w:bottom w:val="single" w:sz="8" w:space="0" w:color="000000"/>
              <w:right w:val="nil"/>
            </w:tcBorders>
            <w:vAlign w:val="center"/>
          </w:tcPr>
          <w:p w:rsidR="00031804" w:rsidRPr="00084262" w:rsidRDefault="00031804" w:rsidP="009C2742">
            <w:pPr>
              <w:snapToGrid w:val="0"/>
              <w:spacing w:after="0" w:line="240" w:lineRule="auto"/>
              <w:jc w:val="center"/>
            </w:pPr>
            <w:r>
              <w:t>C1</w:t>
            </w:r>
          </w:p>
        </w:tc>
        <w:tc>
          <w:tcPr>
            <w:tcW w:w="0" w:type="auto"/>
            <w:tcBorders>
              <w:top w:val="single" w:sz="8" w:space="0" w:color="000000"/>
              <w:left w:val="single" w:sz="8" w:space="0" w:color="000000"/>
              <w:bottom w:val="single" w:sz="8" w:space="0" w:color="000000"/>
              <w:right w:val="nil"/>
            </w:tcBorders>
            <w:vAlign w:val="center"/>
          </w:tcPr>
          <w:p w:rsidR="00031804" w:rsidRDefault="00031804" w:rsidP="009C2742">
            <w:pPr>
              <w:snapToGrid w:val="0"/>
              <w:spacing w:after="0" w:line="240" w:lineRule="auto"/>
              <w:jc w:val="center"/>
              <w:rPr>
                <w:bCs/>
              </w:rPr>
            </w:pPr>
            <w:r>
              <w:rPr>
                <w:bCs/>
              </w:rPr>
              <w:t xml:space="preserve">Lec </w:t>
            </w:r>
            <w:r w:rsidRPr="00CC204D">
              <w:rPr>
                <w:bCs/>
              </w:rPr>
              <w:t>1</w:t>
            </w:r>
          </w:p>
          <w:p w:rsidR="00031804" w:rsidRDefault="00031804" w:rsidP="009C2742">
            <w:pPr>
              <w:snapToGrid w:val="0"/>
              <w:spacing w:after="0" w:line="240" w:lineRule="auto"/>
              <w:jc w:val="center"/>
              <w:rPr>
                <w:bCs/>
              </w:rPr>
            </w:pPr>
            <w:r>
              <w:rPr>
                <w:bCs/>
              </w:rPr>
              <w:t>Lec 2</w:t>
            </w:r>
          </w:p>
          <w:p w:rsidR="00031804" w:rsidRDefault="00031804" w:rsidP="009C2742">
            <w:pPr>
              <w:snapToGrid w:val="0"/>
              <w:spacing w:after="0" w:line="240" w:lineRule="auto"/>
              <w:jc w:val="center"/>
              <w:rPr>
                <w:bCs/>
              </w:rPr>
            </w:pPr>
            <w:r>
              <w:rPr>
                <w:bCs/>
              </w:rPr>
              <w:t>Lec 3</w:t>
            </w:r>
            <w:r w:rsidRPr="00CC204D">
              <w:rPr>
                <w:bCs/>
              </w:rPr>
              <w:t xml:space="preserve"> </w:t>
            </w:r>
          </w:p>
          <w:p w:rsidR="00031804" w:rsidRPr="00084262" w:rsidRDefault="00031804" w:rsidP="009C2742">
            <w:pPr>
              <w:snapToGrid w:val="0"/>
              <w:spacing w:after="0" w:line="240" w:lineRule="auto"/>
              <w:jc w:val="center"/>
            </w:pPr>
            <w:r>
              <w:rPr>
                <w:bCs/>
              </w:rPr>
              <w:t>Lec 4</w:t>
            </w:r>
          </w:p>
        </w:tc>
        <w:tc>
          <w:tcPr>
            <w:tcW w:w="0" w:type="auto"/>
            <w:tcBorders>
              <w:top w:val="single" w:sz="8" w:space="0" w:color="000000"/>
              <w:left w:val="single" w:sz="8" w:space="0" w:color="000000"/>
              <w:bottom w:val="single" w:sz="8" w:space="0" w:color="000000"/>
              <w:right w:val="single" w:sz="8" w:space="0" w:color="000000"/>
            </w:tcBorders>
            <w:vAlign w:val="center"/>
          </w:tcPr>
          <w:p w:rsidR="00031804" w:rsidRDefault="00031804" w:rsidP="009C2742">
            <w:pPr>
              <w:snapToGrid w:val="0"/>
              <w:spacing w:after="0" w:line="240" w:lineRule="auto"/>
              <w:jc w:val="center"/>
            </w:pPr>
            <w:r>
              <w:t>N1</w:t>
            </w:r>
          </w:p>
          <w:p w:rsidR="00031804" w:rsidRPr="00965E7F" w:rsidRDefault="00031804" w:rsidP="009C2742">
            <w:pPr>
              <w:snapToGrid w:val="0"/>
              <w:spacing w:after="0" w:line="240" w:lineRule="auto"/>
              <w:jc w:val="center"/>
            </w:pPr>
            <w:r>
              <w:t>N2</w:t>
            </w:r>
          </w:p>
        </w:tc>
      </w:tr>
      <w:tr w:rsidR="00031804" w:rsidRPr="002A2F44" w:rsidTr="008C4952">
        <w:tc>
          <w:tcPr>
            <w:tcW w:w="0" w:type="auto"/>
            <w:tcBorders>
              <w:top w:val="single" w:sz="8" w:space="0" w:color="000000"/>
              <w:left w:val="single" w:sz="8" w:space="0" w:color="000000"/>
              <w:bottom w:val="single" w:sz="8" w:space="0" w:color="000000"/>
              <w:right w:val="nil"/>
            </w:tcBorders>
            <w:vAlign w:val="center"/>
          </w:tcPr>
          <w:p w:rsidR="00031804" w:rsidRPr="00551CD3" w:rsidRDefault="00031804" w:rsidP="009C2742">
            <w:pPr>
              <w:spacing w:after="0" w:line="240" w:lineRule="auto"/>
              <w:jc w:val="center"/>
              <w:rPr>
                <w:lang w:eastAsia="pl-PL"/>
              </w:rPr>
            </w:pPr>
            <w:r>
              <w:rPr>
                <w:b/>
                <w:bCs/>
                <w:sz w:val="20"/>
                <w:lang w:eastAsia="pl-PL"/>
              </w:rPr>
              <w:t>PEK_W</w:t>
            </w:r>
            <w:r w:rsidRPr="00551CD3">
              <w:rPr>
                <w:b/>
                <w:bCs/>
                <w:sz w:val="20"/>
                <w:lang w:eastAsia="pl-PL"/>
              </w:rPr>
              <w:t>02</w:t>
            </w:r>
          </w:p>
        </w:tc>
        <w:tc>
          <w:tcPr>
            <w:tcW w:w="0" w:type="auto"/>
            <w:tcBorders>
              <w:top w:val="single" w:sz="8" w:space="0" w:color="000000"/>
              <w:left w:val="single" w:sz="8" w:space="0" w:color="000000"/>
              <w:bottom w:val="single" w:sz="8" w:space="0" w:color="000000"/>
              <w:right w:val="nil"/>
            </w:tcBorders>
            <w:vAlign w:val="center"/>
          </w:tcPr>
          <w:p w:rsidR="00031804" w:rsidRDefault="00031804" w:rsidP="00031804">
            <w:pPr>
              <w:snapToGrid w:val="0"/>
              <w:spacing w:after="0" w:line="240" w:lineRule="auto"/>
              <w:jc w:val="center"/>
            </w:pPr>
            <w:r w:rsidRPr="00B95C9B">
              <w:t>K1_ZARZ_W11</w:t>
            </w:r>
          </w:p>
          <w:p w:rsidR="00031804" w:rsidRPr="00445A01" w:rsidRDefault="00031804" w:rsidP="00031804">
            <w:pPr>
              <w:spacing w:after="0" w:line="240" w:lineRule="auto"/>
              <w:jc w:val="center"/>
            </w:pPr>
            <w:r w:rsidRPr="008C4952">
              <w:t>S1_ZARZ_ZP_W01</w:t>
            </w:r>
          </w:p>
        </w:tc>
        <w:tc>
          <w:tcPr>
            <w:tcW w:w="0" w:type="auto"/>
            <w:tcBorders>
              <w:top w:val="single" w:sz="8" w:space="0" w:color="000000"/>
              <w:left w:val="single" w:sz="8" w:space="0" w:color="000000"/>
              <w:bottom w:val="single" w:sz="8" w:space="0" w:color="000000"/>
              <w:right w:val="nil"/>
            </w:tcBorders>
            <w:vAlign w:val="center"/>
          </w:tcPr>
          <w:p w:rsidR="00031804" w:rsidRPr="00084262" w:rsidRDefault="00031804" w:rsidP="009C2742">
            <w:pPr>
              <w:snapToGrid w:val="0"/>
              <w:spacing w:after="0" w:line="240" w:lineRule="auto"/>
              <w:jc w:val="center"/>
            </w:pPr>
            <w:r>
              <w:t>C2</w:t>
            </w:r>
          </w:p>
        </w:tc>
        <w:tc>
          <w:tcPr>
            <w:tcW w:w="0" w:type="auto"/>
            <w:tcBorders>
              <w:top w:val="single" w:sz="8" w:space="0" w:color="000000"/>
              <w:left w:val="single" w:sz="8" w:space="0" w:color="000000"/>
              <w:bottom w:val="single" w:sz="8" w:space="0" w:color="000000"/>
              <w:right w:val="nil"/>
            </w:tcBorders>
            <w:vAlign w:val="center"/>
          </w:tcPr>
          <w:p w:rsidR="00031804" w:rsidRDefault="00031804" w:rsidP="009C2742">
            <w:pPr>
              <w:snapToGrid w:val="0"/>
              <w:spacing w:after="0" w:line="240" w:lineRule="auto"/>
              <w:jc w:val="center"/>
              <w:rPr>
                <w:bCs/>
              </w:rPr>
            </w:pPr>
            <w:r>
              <w:rPr>
                <w:bCs/>
              </w:rPr>
              <w:t>Lec 5</w:t>
            </w:r>
          </w:p>
          <w:p w:rsidR="00031804" w:rsidRDefault="00031804" w:rsidP="009C2742">
            <w:pPr>
              <w:snapToGrid w:val="0"/>
              <w:spacing w:after="0" w:line="240" w:lineRule="auto"/>
              <w:jc w:val="center"/>
              <w:rPr>
                <w:bCs/>
              </w:rPr>
            </w:pPr>
            <w:r>
              <w:rPr>
                <w:bCs/>
              </w:rPr>
              <w:t>Lec 6</w:t>
            </w:r>
          </w:p>
          <w:p w:rsidR="00031804" w:rsidRDefault="00031804" w:rsidP="009C2742">
            <w:pPr>
              <w:snapToGrid w:val="0"/>
              <w:spacing w:after="0" w:line="240" w:lineRule="auto"/>
              <w:jc w:val="center"/>
              <w:rPr>
                <w:bCs/>
              </w:rPr>
            </w:pPr>
            <w:r>
              <w:rPr>
                <w:bCs/>
              </w:rPr>
              <w:t>Lec 7</w:t>
            </w:r>
            <w:r w:rsidRPr="00CC204D">
              <w:rPr>
                <w:bCs/>
              </w:rPr>
              <w:t xml:space="preserve"> </w:t>
            </w:r>
          </w:p>
          <w:p w:rsidR="00031804" w:rsidRPr="00084262" w:rsidRDefault="00031804" w:rsidP="009C2742">
            <w:pPr>
              <w:snapToGrid w:val="0"/>
              <w:spacing w:after="0" w:line="240" w:lineRule="auto"/>
              <w:jc w:val="center"/>
            </w:pPr>
            <w:r>
              <w:rPr>
                <w:bCs/>
              </w:rPr>
              <w:t>Lec 8</w:t>
            </w:r>
          </w:p>
        </w:tc>
        <w:tc>
          <w:tcPr>
            <w:tcW w:w="0" w:type="auto"/>
            <w:tcBorders>
              <w:top w:val="single" w:sz="8" w:space="0" w:color="000000"/>
              <w:left w:val="single" w:sz="8" w:space="0" w:color="000000"/>
              <w:bottom w:val="single" w:sz="8" w:space="0" w:color="000000"/>
              <w:right w:val="single" w:sz="8" w:space="0" w:color="000000"/>
            </w:tcBorders>
            <w:vAlign w:val="center"/>
          </w:tcPr>
          <w:p w:rsidR="00031804" w:rsidRDefault="00031804" w:rsidP="009C2742">
            <w:pPr>
              <w:snapToGrid w:val="0"/>
              <w:spacing w:after="0" w:line="240" w:lineRule="auto"/>
              <w:jc w:val="center"/>
            </w:pPr>
            <w:r>
              <w:t>N1</w:t>
            </w:r>
          </w:p>
          <w:p w:rsidR="00031804" w:rsidRPr="00DB7C62" w:rsidRDefault="00031804" w:rsidP="009C2742">
            <w:pPr>
              <w:snapToGrid w:val="0"/>
              <w:spacing w:after="0" w:line="240" w:lineRule="auto"/>
              <w:jc w:val="center"/>
            </w:pPr>
            <w:r>
              <w:t>N2</w:t>
            </w:r>
          </w:p>
        </w:tc>
      </w:tr>
      <w:tr w:rsidR="00031804" w:rsidRPr="002A2F44" w:rsidTr="008C4952">
        <w:trPr>
          <w:trHeight w:val="360"/>
        </w:trPr>
        <w:tc>
          <w:tcPr>
            <w:tcW w:w="0" w:type="auto"/>
            <w:tcBorders>
              <w:top w:val="single" w:sz="8" w:space="0" w:color="000000"/>
              <w:left w:val="single" w:sz="8" w:space="0" w:color="000000"/>
              <w:bottom w:val="single" w:sz="8" w:space="0" w:color="000000"/>
              <w:right w:val="nil"/>
            </w:tcBorders>
            <w:vAlign w:val="center"/>
          </w:tcPr>
          <w:p w:rsidR="00031804" w:rsidRPr="00551CD3" w:rsidRDefault="00031804" w:rsidP="009C2742">
            <w:pPr>
              <w:spacing w:after="0" w:line="240" w:lineRule="auto"/>
              <w:jc w:val="center"/>
              <w:rPr>
                <w:lang w:eastAsia="pl-PL"/>
              </w:rPr>
            </w:pPr>
            <w:r>
              <w:rPr>
                <w:b/>
                <w:bCs/>
                <w:sz w:val="20"/>
                <w:lang w:eastAsia="pl-PL"/>
              </w:rPr>
              <w:t>PEK_U</w:t>
            </w:r>
            <w:r w:rsidRPr="00551CD3">
              <w:rPr>
                <w:b/>
                <w:bCs/>
                <w:sz w:val="20"/>
                <w:lang w:eastAsia="pl-PL"/>
              </w:rPr>
              <w:t>01 (</w:t>
            </w:r>
            <w:proofErr w:type="spellStart"/>
            <w:r w:rsidRPr="00551CD3">
              <w:rPr>
                <w:b/>
                <w:bCs/>
                <w:sz w:val="20"/>
                <w:lang w:eastAsia="pl-PL"/>
              </w:rPr>
              <w:t>skills</w:t>
            </w:r>
            <w:proofErr w:type="spellEnd"/>
            <w:r w:rsidRPr="00551CD3">
              <w:rPr>
                <w:b/>
                <w:bCs/>
                <w:sz w:val="20"/>
                <w:lang w:eastAsia="pl-PL"/>
              </w:rPr>
              <w:t>)</w:t>
            </w:r>
          </w:p>
        </w:tc>
        <w:tc>
          <w:tcPr>
            <w:tcW w:w="0" w:type="auto"/>
            <w:tcBorders>
              <w:top w:val="single" w:sz="8" w:space="0" w:color="000000"/>
              <w:left w:val="single" w:sz="8" w:space="0" w:color="000000"/>
              <w:bottom w:val="single" w:sz="8" w:space="0" w:color="000000"/>
              <w:right w:val="nil"/>
            </w:tcBorders>
            <w:vAlign w:val="center"/>
          </w:tcPr>
          <w:p w:rsidR="00031804" w:rsidRDefault="00031804" w:rsidP="00031804">
            <w:pPr>
              <w:spacing w:after="0" w:line="240" w:lineRule="auto"/>
              <w:jc w:val="center"/>
            </w:pPr>
            <w:r>
              <w:t>K1_ZARZ_U04</w:t>
            </w:r>
          </w:p>
          <w:p w:rsidR="00031804" w:rsidRDefault="00031804" w:rsidP="00031804">
            <w:pPr>
              <w:spacing w:after="0" w:line="240" w:lineRule="auto"/>
              <w:jc w:val="center"/>
            </w:pPr>
            <w:r>
              <w:t>K1_ZARZ_U05</w:t>
            </w:r>
          </w:p>
          <w:p w:rsidR="00031804" w:rsidRDefault="00031804" w:rsidP="00031804">
            <w:pPr>
              <w:spacing w:after="0" w:line="240" w:lineRule="auto"/>
              <w:jc w:val="center"/>
            </w:pPr>
            <w:r w:rsidRPr="00B95C9B">
              <w:t>K1_ZARZ_U11</w:t>
            </w:r>
          </w:p>
          <w:p w:rsidR="00031804" w:rsidRPr="00445A01" w:rsidRDefault="00031804" w:rsidP="00031804">
            <w:pPr>
              <w:spacing w:after="0" w:line="240" w:lineRule="auto"/>
              <w:jc w:val="center"/>
            </w:pPr>
            <w:r w:rsidRPr="008C4952">
              <w:t>S1_ZARZ_ZP_U01</w:t>
            </w:r>
          </w:p>
        </w:tc>
        <w:tc>
          <w:tcPr>
            <w:tcW w:w="0" w:type="auto"/>
            <w:tcBorders>
              <w:top w:val="single" w:sz="8" w:space="0" w:color="000000"/>
              <w:left w:val="single" w:sz="8" w:space="0" w:color="000000"/>
              <w:bottom w:val="single" w:sz="8" w:space="0" w:color="000000"/>
              <w:right w:val="nil"/>
            </w:tcBorders>
            <w:vAlign w:val="center"/>
          </w:tcPr>
          <w:p w:rsidR="00031804" w:rsidRPr="00084262" w:rsidRDefault="00031804" w:rsidP="009C2742">
            <w:pPr>
              <w:snapToGrid w:val="0"/>
              <w:spacing w:after="0" w:line="240" w:lineRule="auto"/>
              <w:jc w:val="center"/>
            </w:pPr>
            <w:r>
              <w:t>C1</w:t>
            </w:r>
          </w:p>
        </w:tc>
        <w:tc>
          <w:tcPr>
            <w:tcW w:w="0" w:type="auto"/>
            <w:tcBorders>
              <w:top w:val="single" w:sz="8" w:space="0" w:color="000000"/>
              <w:left w:val="single" w:sz="8" w:space="0" w:color="000000"/>
              <w:bottom w:val="single" w:sz="8" w:space="0" w:color="000000"/>
              <w:right w:val="nil"/>
            </w:tcBorders>
            <w:vAlign w:val="center"/>
          </w:tcPr>
          <w:p w:rsidR="00031804" w:rsidRDefault="00031804" w:rsidP="009C2742">
            <w:pPr>
              <w:snapToGrid w:val="0"/>
              <w:spacing w:after="0" w:line="240" w:lineRule="auto"/>
              <w:jc w:val="center"/>
              <w:rPr>
                <w:bCs/>
              </w:rPr>
            </w:pPr>
            <w:r>
              <w:rPr>
                <w:bCs/>
              </w:rPr>
              <w:t xml:space="preserve">Cl </w:t>
            </w:r>
            <w:r w:rsidRPr="00CC204D">
              <w:rPr>
                <w:bCs/>
              </w:rPr>
              <w:t>1</w:t>
            </w:r>
          </w:p>
          <w:p w:rsidR="00031804" w:rsidRDefault="00031804" w:rsidP="009C2742">
            <w:pPr>
              <w:snapToGrid w:val="0"/>
              <w:spacing w:after="0" w:line="240" w:lineRule="auto"/>
              <w:jc w:val="center"/>
              <w:rPr>
                <w:bCs/>
              </w:rPr>
            </w:pPr>
            <w:r>
              <w:rPr>
                <w:bCs/>
              </w:rPr>
              <w:t>Cl 2</w:t>
            </w:r>
          </w:p>
          <w:p w:rsidR="00031804" w:rsidRPr="00084262" w:rsidRDefault="00031804" w:rsidP="009C2742">
            <w:pPr>
              <w:snapToGrid w:val="0"/>
              <w:spacing w:after="0" w:line="240" w:lineRule="auto"/>
              <w:jc w:val="center"/>
            </w:pPr>
            <w:r>
              <w:rPr>
                <w:bCs/>
              </w:rPr>
              <w:t>Cl 3</w:t>
            </w:r>
            <w:r w:rsidRPr="00CC204D">
              <w:rPr>
                <w:bCs/>
              </w:rPr>
              <w:t xml:space="preserve"> </w:t>
            </w:r>
          </w:p>
        </w:tc>
        <w:tc>
          <w:tcPr>
            <w:tcW w:w="0" w:type="auto"/>
            <w:tcBorders>
              <w:top w:val="single" w:sz="8" w:space="0" w:color="000000"/>
              <w:left w:val="single" w:sz="8" w:space="0" w:color="000000"/>
              <w:bottom w:val="single" w:sz="8" w:space="0" w:color="000000"/>
              <w:right w:val="single" w:sz="8" w:space="0" w:color="000000"/>
            </w:tcBorders>
            <w:vAlign w:val="center"/>
          </w:tcPr>
          <w:p w:rsidR="00031804" w:rsidRPr="00DB7C62" w:rsidRDefault="00031804" w:rsidP="009C2742">
            <w:pPr>
              <w:snapToGrid w:val="0"/>
              <w:spacing w:after="0" w:line="240" w:lineRule="auto"/>
              <w:jc w:val="center"/>
              <w:rPr>
                <w:lang w:val="en-US"/>
              </w:rPr>
            </w:pPr>
            <w:r>
              <w:rPr>
                <w:lang w:val="en-US"/>
              </w:rPr>
              <w:t>N3</w:t>
            </w:r>
          </w:p>
        </w:tc>
      </w:tr>
      <w:tr w:rsidR="00031804" w:rsidRPr="002A2F44" w:rsidTr="008C4952">
        <w:tc>
          <w:tcPr>
            <w:tcW w:w="0" w:type="auto"/>
            <w:tcBorders>
              <w:top w:val="single" w:sz="8" w:space="0" w:color="000000"/>
              <w:left w:val="single" w:sz="8" w:space="0" w:color="000000"/>
              <w:bottom w:val="single" w:sz="8" w:space="0" w:color="000000"/>
              <w:right w:val="nil"/>
            </w:tcBorders>
            <w:vAlign w:val="center"/>
          </w:tcPr>
          <w:p w:rsidR="00031804" w:rsidRPr="00551CD3" w:rsidRDefault="00031804" w:rsidP="009C2742">
            <w:pPr>
              <w:spacing w:after="0" w:line="240" w:lineRule="auto"/>
              <w:jc w:val="center"/>
              <w:rPr>
                <w:lang w:eastAsia="pl-PL"/>
              </w:rPr>
            </w:pPr>
            <w:r>
              <w:rPr>
                <w:b/>
                <w:bCs/>
                <w:sz w:val="20"/>
                <w:lang w:eastAsia="pl-PL"/>
              </w:rPr>
              <w:t>PEK</w:t>
            </w:r>
            <w:r w:rsidRPr="00551CD3">
              <w:rPr>
                <w:b/>
                <w:bCs/>
                <w:sz w:val="20"/>
                <w:lang w:eastAsia="pl-PL"/>
              </w:rPr>
              <w:t>_</w:t>
            </w:r>
            <w:r>
              <w:rPr>
                <w:b/>
                <w:bCs/>
                <w:sz w:val="20"/>
                <w:lang w:eastAsia="pl-PL"/>
              </w:rPr>
              <w:t>U</w:t>
            </w:r>
            <w:r w:rsidRPr="00551CD3">
              <w:rPr>
                <w:b/>
                <w:bCs/>
                <w:sz w:val="20"/>
                <w:lang w:eastAsia="pl-PL"/>
              </w:rPr>
              <w:t>02</w:t>
            </w:r>
          </w:p>
        </w:tc>
        <w:tc>
          <w:tcPr>
            <w:tcW w:w="0" w:type="auto"/>
            <w:tcBorders>
              <w:top w:val="single" w:sz="8" w:space="0" w:color="000000"/>
              <w:left w:val="single" w:sz="8" w:space="0" w:color="000000"/>
              <w:bottom w:val="single" w:sz="8" w:space="0" w:color="000000"/>
              <w:right w:val="nil"/>
            </w:tcBorders>
            <w:vAlign w:val="center"/>
          </w:tcPr>
          <w:p w:rsidR="00031804" w:rsidRDefault="00031804" w:rsidP="00031804">
            <w:pPr>
              <w:spacing w:after="0" w:line="240" w:lineRule="auto"/>
              <w:jc w:val="center"/>
            </w:pPr>
            <w:r>
              <w:t>K1_ZARZ_U04</w:t>
            </w:r>
          </w:p>
          <w:p w:rsidR="00031804" w:rsidRDefault="00031804" w:rsidP="00031804">
            <w:pPr>
              <w:spacing w:after="0" w:line="240" w:lineRule="auto"/>
              <w:jc w:val="center"/>
            </w:pPr>
            <w:r>
              <w:t>K1_ZARZ_U05</w:t>
            </w:r>
          </w:p>
          <w:p w:rsidR="00031804" w:rsidRDefault="00031804" w:rsidP="00031804">
            <w:pPr>
              <w:spacing w:after="0" w:line="240" w:lineRule="auto"/>
              <w:jc w:val="center"/>
            </w:pPr>
            <w:r w:rsidRPr="00B95C9B">
              <w:t>K1_ZARZ_U11</w:t>
            </w:r>
          </w:p>
          <w:p w:rsidR="00031804" w:rsidRDefault="00031804" w:rsidP="00031804">
            <w:pPr>
              <w:spacing w:after="0" w:line="240" w:lineRule="auto"/>
              <w:jc w:val="center"/>
            </w:pPr>
            <w:r w:rsidRPr="008C4952">
              <w:t>S1_ZARZ_ZP_U01</w:t>
            </w:r>
          </w:p>
        </w:tc>
        <w:tc>
          <w:tcPr>
            <w:tcW w:w="0" w:type="auto"/>
            <w:tcBorders>
              <w:top w:val="single" w:sz="8" w:space="0" w:color="000000"/>
              <w:left w:val="single" w:sz="8" w:space="0" w:color="000000"/>
              <w:bottom w:val="single" w:sz="8" w:space="0" w:color="000000"/>
              <w:right w:val="nil"/>
            </w:tcBorders>
            <w:vAlign w:val="center"/>
          </w:tcPr>
          <w:p w:rsidR="00031804" w:rsidRPr="00084262" w:rsidRDefault="00031804" w:rsidP="009C2742">
            <w:pPr>
              <w:snapToGrid w:val="0"/>
              <w:spacing w:after="0" w:line="240" w:lineRule="auto"/>
              <w:jc w:val="center"/>
            </w:pPr>
            <w:r>
              <w:t>C2</w:t>
            </w:r>
          </w:p>
        </w:tc>
        <w:tc>
          <w:tcPr>
            <w:tcW w:w="0" w:type="auto"/>
            <w:tcBorders>
              <w:top w:val="single" w:sz="8" w:space="0" w:color="000000"/>
              <w:left w:val="single" w:sz="8" w:space="0" w:color="000000"/>
              <w:bottom w:val="single" w:sz="8" w:space="0" w:color="000000"/>
              <w:right w:val="nil"/>
            </w:tcBorders>
            <w:vAlign w:val="center"/>
          </w:tcPr>
          <w:p w:rsidR="00031804" w:rsidRDefault="00031804" w:rsidP="009C2742">
            <w:pPr>
              <w:snapToGrid w:val="0"/>
              <w:spacing w:after="0" w:line="240" w:lineRule="auto"/>
              <w:jc w:val="center"/>
              <w:rPr>
                <w:bCs/>
              </w:rPr>
            </w:pPr>
            <w:r>
              <w:rPr>
                <w:bCs/>
              </w:rPr>
              <w:t>Cl 4</w:t>
            </w:r>
          </w:p>
          <w:p w:rsidR="00031804" w:rsidRDefault="00031804" w:rsidP="009C2742">
            <w:pPr>
              <w:snapToGrid w:val="0"/>
              <w:spacing w:after="0" w:line="240" w:lineRule="auto"/>
              <w:jc w:val="center"/>
              <w:rPr>
                <w:bCs/>
              </w:rPr>
            </w:pPr>
            <w:r>
              <w:rPr>
                <w:bCs/>
              </w:rPr>
              <w:t>Cl 5</w:t>
            </w:r>
          </w:p>
          <w:p w:rsidR="00031804" w:rsidRDefault="00031804" w:rsidP="009C2742">
            <w:pPr>
              <w:snapToGrid w:val="0"/>
              <w:spacing w:after="0" w:line="240" w:lineRule="auto"/>
              <w:jc w:val="center"/>
              <w:rPr>
                <w:bCs/>
              </w:rPr>
            </w:pPr>
            <w:r>
              <w:rPr>
                <w:bCs/>
              </w:rPr>
              <w:t>Cl 6</w:t>
            </w:r>
          </w:p>
          <w:p w:rsidR="00031804" w:rsidRPr="00084262" w:rsidRDefault="00031804" w:rsidP="009C2742">
            <w:pPr>
              <w:snapToGrid w:val="0"/>
              <w:spacing w:after="0" w:line="240" w:lineRule="auto"/>
              <w:jc w:val="center"/>
              <w:rPr>
                <w:lang w:val="en-US"/>
              </w:rPr>
            </w:pPr>
            <w:r>
              <w:rPr>
                <w:lang w:val="en-US"/>
              </w:rPr>
              <w:t>Cl 7</w:t>
            </w:r>
          </w:p>
        </w:tc>
        <w:tc>
          <w:tcPr>
            <w:tcW w:w="0" w:type="auto"/>
            <w:tcBorders>
              <w:top w:val="single" w:sz="8" w:space="0" w:color="000000"/>
              <w:left w:val="single" w:sz="8" w:space="0" w:color="000000"/>
              <w:bottom w:val="single" w:sz="8" w:space="0" w:color="000000"/>
              <w:right w:val="single" w:sz="8" w:space="0" w:color="000000"/>
            </w:tcBorders>
            <w:vAlign w:val="center"/>
          </w:tcPr>
          <w:p w:rsidR="00031804" w:rsidRPr="00DB7C62" w:rsidRDefault="00031804" w:rsidP="009C2742">
            <w:pPr>
              <w:snapToGrid w:val="0"/>
              <w:spacing w:after="0" w:line="240" w:lineRule="auto"/>
              <w:jc w:val="center"/>
              <w:rPr>
                <w:lang w:val="en-US"/>
              </w:rPr>
            </w:pPr>
            <w:r>
              <w:rPr>
                <w:lang w:val="en-US"/>
              </w:rPr>
              <w:t>N3</w:t>
            </w:r>
          </w:p>
        </w:tc>
      </w:tr>
      <w:tr w:rsidR="00031804" w:rsidRPr="002A2F44" w:rsidTr="008C4952">
        <w:tc>
          <w:tcPr>
            <w:tcW w:w="0" w:type="auto"/>
            <w:tcBorders>
              <w:top w:val="single" w:sz="8" w:space="0" w:color="000000"/>
              <w:left w:val="single" w:sz="8" w:space="0" w:color="000000"/>
              <w:bottom w:val="single" w:sz="8" w:space="0" w:color="000000"/>
              <w:right w:val="nil"/>
            </w:tcBorders>
            <w:vAlign w:val="center"/>
          </w:tcPr>
          <w:p w:rsidR="00031804" w:rsidRPr="00551CD3" w:rsidRDefault="00031804" w:rsidP="009C2742">
            <w:pPr>
              <w:spacing w:after="0" w:line="240" w:lineRule="auto"/>
              <w:jc w:val="center"/>
              <w:rPr>
                <w:lang w:eastAsia="pl-PL"/>
              </w:rPr>
            </w:pPr>
            <w:r>
              <w:rPr>
                <w:b/>
                <w:bCs/>
                <w:sz w:val="20"/>
                <w:lang w:eastAsia="pl-PL"/>
              </w:rPr>
              <w:t>PEK_K</w:t>
            </w:r>
            <w:r w:rsidRPr="00551CD3">
              <w:rPr>
                <w:b/>
                <w:bCs/>
                <w:sz w:val="20"/>
                <w:lang w:eastAsia="pl-PL"/>
              </w:rPr>
              <w:t xml:space="preserve">01 </w:t>
            </w:r>
            <w:r w:rsidRPr="00551CD3">
              <w:rPr>
                <w:b/>
                <w:bCs/>
                <w:sz w:val="18"/>
                <w:lang w:eastAsia="pl-PL"/>
              </w:rPr>
              <w:t>(</w:t>
            </w:r>
            <w:proofErr w:type="spellStart"/>
            <w:r w:rsidRPr="00551CD3">
              <w:rPr>
                <w:b/>
                <w:bCs/>
                <w:sz w:val="18"/>
                <w:lang w:eastAsia="pl-PL"/>
              </w:rPr>
              <w:t>competences</w:t>
            </w:r>
            <w:proofErr w:type="spellEnd"/>
            <w:r w:rsidRPr="00551CD3">
              <w:rPr>
                <w:b/>
                <w:bCs/>
                <w:sz w:val="18"/>
                <w:lang w:eastAsia="pl-PL"/>
              </w:rPr>
              <w:t>)</w:t>
            </w:r>
          </w:p>
        </w:tc>
        <w:tc>
          <w:tcPr>
            <w:tcW w:w="0" w:type="auto"/>
            <w:tcBorders>
              <w:top w:val="single" w:sz="8" w:space="0" w:color="000000"/>
              <w:left w:val="single" w:sz="8" w:space="0" w:color="000000"/>
              <w:bottom w:val="single" w:sz="8" w:space="0" w:color="000000"/>
              <w:right w:val="nil"/>
            </w:tcBorders>
            <w:vAlign w:val="center"/>
          </w:tcPr>
          <w:p w:rsidR="00031804" w:rsidRPr="008946DA" w:rsidRDefault="00031804" w:rsidP="00031804">
            <w:pPr>
              <w:spacing w:after="0" w:line="240" w:lineRule="auto"/>
              <w:jc w:val="center"/>
            </w:pPr>
            <w:r w:rsidRPr="008946DA">
              <w:t>K1_ZARZ_K01</w:t>
            </w:r>
          </w:p>
        </w:tc>
        <w:tc>
          <w:tcPr>
            <w:tcW w:w="0" w:type="auto"/>
            <w:tcBorders>
              <w:top w:val="single" w:sz="8" w:space="0" w:color="000000"/>
              <w:left w:val="single" w:sz="8" w:space="0" w:color="000000"/>
              <w:bottom w:val="single" w:sz="8" w:space="0" w:color="000000"/>
              <w:right w:val="nil"/>
            </w:tcBorders>
            <w:vAlign w:val="center"/>
          </w:tcPr>
          <w:p w:rsidR="00031804" w:rsidRPr="00084262" w:rsidRDefault="00031804" w:rsidP="009C2742">
            <w:pPr>
              <w:snapToGrid w:val="0"/>
              <w:spacing w:after="0" w:line="240" w:lineRule="auto"/>
              <w:jc w:val="center"/>
              <w:rPr>
                <w:lang w:val="en-US"/>
              </w:rPr>
            </w:pPr>
            <w:r>
              <w:t xml:space="preserve">C1+C1 </w:t>
            </w:r>
          </w:p>
        </w:tc>
        <w:tc>
          <w:tcPr>
            <w:tcW w:w="0" w:type="auto"/>
            <w:tcBorders>
              <w:top w:val="single" w:sz="8" w:space="0" w:color="000000"/>
              <w:left w:val="single" w:sz="8" w:space="0" w:color="000000"/>
              <w:bottom w:val="single" w:sz="8" w:space="0" w:color="000000"/>
              <w:right w:val="nil"/>
            </w:tcBorders>
            <w:vAlign w:val="center"/>
          </w:tcPr>
          <w:p w:rsidR="00031804" w:rsidRDefault="00031804" w:rsidP="009C2742">
            <w:pPr>
              <w:snapToGrid w:val="0"/>
              <w:spacing w:after="0" w:line="240" w:lineRule="auto"/>
              <w:jc w:val="center"/>
              <w:rPr>
                <w:lang w:val="en-US"/>
              </w:rPr>
            </w:pPr>
            <w:r>
              <w:rPr>
                <w:lang w:val="en-US"/>
              </w:rPr>
              <w:t>W1-W8</w:t>
            </w:r>
          </w:p>
          <w:p w:rsidR="00031804" w:rsidRPr="00084262" w:rsidRDefault="00031804" w:rsidP="009C2742">
            <w:pPr>
              <w:snapToGrid w:val="0"/>
              <w:spacing w:after="0" w:line="240" w:lineRule="auto"/>
              <w:jc w:val="center"/>
              <w:rPr>
                <w:lang w:val="en-US"/>
              </w:rPr>
            </w:pPr>
            <w:r>
              <w:rPr>
                <w:lang w:val="en-US"/>
              </w:rPr>
              <w:t>Cl 1-Cl 7</w:t>
            </w:r>
          </w:p>
        </w:tc>
        <w:tc>
          <w:tcPr>
            <w:tcW w:w="0" w:type="auto"/>
            <w:tcBorders>
              <w:top w:val="single" w:sz="8" w:space="0" w:color="000000"/>
              <w:left w:val="single" w:sz="8" w:space="0" w:color="000000"/>
              <w:bottom w:val="single" w:sz="8" w:space="0" w:color="000000"/>
              <w:right w:val="single" w:sz="8" w:space="0" w:color="000000"/>
            </w:tcBorders>
            <w:vAlign w:val="center"/>
          </w:tcPr>
          <w:p w:rsidR="00031804" w:rsidRPr="00DB7C62" w:rsidRDefault="00031804" w:rsidP="009C2742">
            <w:pPr>
              <w:snapToGrid w:val="0"/>
              <w:spacing w:after="0" w:line="240" w:lineRule="auto"/>
              <w:jc w:val="center"/>
              <w:rPr>
                <w:lang w:val="en-US"/>
              </w:rPr>
            </w:pPr>
            <w:r>
              <w:rPr>
                <w:lang w:val="en-US"/>
              </w:rPr>
              <w:t>N1-N3</w:t>
            </w:r>
          </w:p>
        </w:tc>
      </w:tr>
    </w:tbl>
    <w:p w:rsidR="00100B1A" w:rsidRPr="00551CD3" w:rsidRDefault="00100B1A" w:rsidP="00551CD3">
      <w:pPr>
        <w:spacing w:after="0" w:line="240" w:lineRule="auto"/>
        <w:rPr>
          <w:lang w:val="en-US" w:eastAsia="pl-PL"/>
        </w:rPr>
      </w:pPr>
      <w:r w:rsidRPr="00551CD3">
        <w:rPr>
          <w:lang w:val="en-US" w:eastAsia="pl-PL"/>
        </w:rPr>
        <w:t>** - enter symbols for main-field-of-study/specialization educational effects</w:t>
      </w:r>
    </w:p>
    <w:p w:rsidR="00100B1A" w:rsidRPr="00551CD3" w:rsidRDefault="00100B1A" w:rsidP="00551CD3">
      <w:pPr>
        <w:spacing w:line="240" w:lineRule="auto"/>
        <w:rPr>
          <w:lang w:eastAsia="pl-PL"/>
        </w:rPr>
      </w:pPr>
      <w:r w:rsidRPr="00551CD3">
        <w:rPr>
          <w:lang w:eastAsia="pl-PL"/>
        </w:rPr>
        <w:t xml:space="preserve">*** - from </w:t>
      </w:r>
      <w:proofErr w:type="spellStart"/>
      <w:r w:rsidRPr="00551CD3">
        <w:rPr>
          <w:lang w:eastAsia="pl-PL"/>
        </w:rPr>
        <w:t>table</w:t>
      </w:r>
      <w:proofErr w:type="spellEnd"/>
      <w:r w:rsidRPr="00551CD3">
        <w:rPr>
          <w:lang w:eastAsia="pl-PL"/>
        </w:rPr>
        <w:t xml:space="preserve"> </w:t>
      </w:r>
      <w:proofErr w:type="spellStart"/>
      <w:r w:rsidRPr="00551CD3">
        <w:rPr>
          <w:lang w:eastAsia="pl-PL"/>
        </w:rPr>
        <w:t>above</w:t>
      </w:r>
      <w:proofErr w:type="spellEnd"/>
    </w:p>
    <w:p w:rsidR="00100B1A" w:rsidRDefault="00100B1A"/>
    <w:sectPr w:rsidR="00100B1A" w:rsidSect="00FE3A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61E" w:rsidRDefault="00AF761E" w:rsidP="00634EBA">
      <w:pPr>
        <w:spacing w:after="0" w:line="240" w:lineRule="auto"/>
      </w:pPr>
      <w:r>
        <w:separator/>
      </w:r>
    </w:p>
  </w:endnote>
  <w:endnote w:type="continuationSeparator" w:id="0">
    <w:p w:rsidR="00AF761E" w:rsidRDefault="00AF761E" w:rsidP="00634E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61E" w:rsidRDefault="00AF761E" w:rsidP="00634EBA">
      <w:pPr>
        <w:spacing w:after="0" w:line="240" w:lineRule="auto"/>
      </w:pPr>
      <w:r>
        <w:separator/>
      </w:r>
    </w:p>
  </w:footnote>
  <w:footnote w:type="continuationSeparator" w:id="0">
    <w:p w:rsidR="00AF761E" w:rsidRDefault="00AF761E" w:rsidP="00634EBA">
      <w:pPr>
        <w:spacing w:after="0" w:line="240" w:lineRule="auto"/>
      </w:pPr>
      <w:r>
        <w:continuationSeparator/>
      </w:r>
    </w:p>
  </w:footnote>
  <w:footnote w:id="1">
    <w:p w:rsidR="00634EBA" w:rsidRPr="00634EBA" w:rsidRDefault="00634EBA">
      <w:pPr>
        <w:pStyle w:val="Tekstprzypisudolnego"/>
        <w:rPr>
          <w:lang w:val="en-US"/>
        </w:rPr>
      </w:pPr>
      <w:r>
        <w:rPr>
          <w:rStyle w:val="Odwoanieprzypisudolnego"/>
        </w:rPr>
        <w:footnoteRef/>
      </w:r>
      <w:r w:rsidRPr="00634EBA">
        <w:rPr>
          <w:lang w:val="en-US"/>
        </w:rPr>
        <w:t xml:space="preserve"> The final Mark will be the weighted average: 0,3 * test 1 mark + 0,7 test 2 mark</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67570"/>
    <w:multiLevelType w:val="hybridMultilevel"/>
    <w:tmpl w:val="4B9058AA"/>
    <w:lvl w:ilvl="0" w:tplc="C10472A8">
      <w:start w:val="1"/>
      <w:numFmt w:val="decimal"/>
      <w:lvlText w:val="[%1] "/>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68AD759E"/>
    <w:multiLevelType w:val="hybridMultilevel"/>
    <w:tmpl w:val="06B8340E"/>
    <w:lvl w:ilvl="0" w:tplc="C10472A8">
      <w:start w:val="1"/>
      <w:numFmt w:val="decimal"/>
      <w:lvlText w:val="[%1] "/>
      <w:lvlJc w:val="left"/>
      <w:pPr>
        <w:tabs>
          <w:tab w:val="num" w:pos="730"/>
        </w:tabs>
        <w:ind w:left="730" w:hanging="360"/>
      </w:pPr>
      <w:rPr>
        <w:rFonts w:hint="default"/>
      </w:rPr>
    </w:lvl>
    <w:lvl w:ilvl="1" w:tplc="04150019" w:tentative="1">
      <w:start w:val="1"/>
      <w:numFmt w:val="lowerLetter"/>
      <w:lvlText w:val="%2."/>
      <w:lvlJc w:val="left"/>
      <w:pPr>
        <w:tabs>
          <w:tab w:val="num" w:pos="1450"/>
        </w:tabs>
        <w:ind w:left="1450" w:hanging="360"/>
      </w:pPr>
    </w:lvl>
    <w:lvl w:ilvl="2" w:tplc="0415001B" w:tentative="1">
      <w:start w:val="1"/>
      <w:numFmt w:val="lowerRoman"/>
      <w:lvlText w:val="%3."/>
      <w:lvlJc w:val="right"/>
      <w:pPr>
        <w:tabs>
          <w:tab w:val="num" w:pos="2170"/>
        </w:tabs>
        <w:ind w:left="2170" w:hanging="180"/>
      </w:pPr>
    </w:lvl>
    <w:lvl w:ilvl="3" w:tplc="0415000F" w:tentative="1">
      <w:start w:val="1"/>
      <w:numFmt w:val="decimal"/>
      <w:lvlText w:val="%4."/>
      <w:lvlJc w:val="left"/>
      <w:pPr>
        <w:tabs>
          <w:tab w:val="num" w:pos="2890"/>
        </w:tabs>
        <w:ind w:left="2890" w:hanging="360"/>
      </w:pPr>
    </w:lvl>
    <w:lvl w:ilvl="4" w:tplc="04150019" w:tentative="1">
      <w:start w:val="1"/>
      <w:numFmt w:val="lowerLetter"/>
      <w:lvlText w:val="%5."/>
      <w:lvlJc w:val="left"/>
      <w:pPr>
        <w:tabs>
          <w:tab w:val="num" w:pos="3610"/>
        </w:tabs>
        <w:ind w:left="3610" w:hanging="360"/>
      </w:pPr>
    </w:lvl>
    <w:lvl w:ilvl="5" w:tplc="0415001B" w:tentative="1">
      <w:start w:val="1"/>
      <w:numFmt w:val="lowerRoman"/>
      <w:lvlText w:val="%6."/>
      <w:lvlJc w:val="right"/>
      <w:pPr>
        <w:tabs>
          <w:tab w:val="num" w:pos="4330"/>
        </w:tabs>
        <w:ind w:left="4330" w:hanging="180"/>
      </w:pPr>
    </w:lvl>
    <w:lvl w:ilvl="6" w:tplc="0415000F" w:tentative="1">
      <w:start w:val="1"/>
      <w:numFmt w:val="decimal"/>
      <w:lvlText w:val="%7."/>
      <w:lvlJc w:val="left"/>
      <w:pPr>
        <w:tabs>
          <w:tab w:val="num" w:pos="5050"/>
        </w:tabs>
        <w:ind w:left="5050" w:hanging="360"/>
      </w:pPr>
    </w:lvl>
    <w:lvl w:ilvl="7" w:tplc="04150019" w:tentative="1">
      <w:start w:val="1"/>
      <w:numFmt w:val="lowerLetter"/>
      <w:lvlText w:val="%8."/>
      <w:lvlJc w:val="left"/>
      <w:pPr>
        <w:tabs>
          <w:tab w:val="num" w:pos="5770"/>
        </w:tabs>
        <w:ind w:left="5770" w:hanging="360"/>
      </w:pPr>
    </w:lvl>
    <w:lvl w:ilvl="8" w:tplc="0415001B" w:tentative="1">
      <w:start w:val="1"/>
      <w:numFmt w:val="lowerRoman"/>
      <w:lvlText w:val="%9."/>
      <w:lvlJc w:val="right"/>
      <w:pPr>
        <w:tabs>
          <w:tab w:val="num" w:pos="6490"/>
        </w:tabs>
        <w:ind w:left="649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CD3"/>
    <w:rsid w:val="00002205"/>
    <w:rsid w:val="00031804"/>
    <w:rsid w:val="00100B1A"/>
    <w:rsid w:val="0010220F"/>
    <w:rsid w:val="001503EC"/>
    <w:rsid w:val="00203146"/>
    <w:rsid w:val="00215483"/>
    <w:rsid w:val="002302A0"/>
    <w:rsid w:val="00277381"/>
    <w:rsid w:val="002A2F44"/>
    <w:rsid w:val="002F4F8D"/>
    <w:rsid w:val="003751E8"/>
    <w:rsid w:val="003A0D49"/>
    <w:rsid w:val="003F1B4D"/>
    <w:rsid w:val="0041398A"/>
    <w:rsid w:val="0043447D"/>
    <w:rsid w:val="00445E9A"/>
    <w:rsid w:val="00482E21"/>
    <w:rsid w:val="004C3712"/>
    <w:rsid w:val="004E5ED2"/>
    <w:rsid w:val="004E63F8"/>
    <w:rsid w:val="00551CD3"/>
    <w:rsid w:val="0057544B"/>
    <w:rsid w:val="00634EBA"/>
    <w:rsid w:val="006C7D9F"/>
    <w:rsid w:val="007010EB"/>
    <w:rsid w:val="00745ED5"/>
    <w:rsid w:val="00806B7A"/>
    <w:rsid w:val="008564F6"/>
    <w:rsid w:val="00881CC1"/>
    <w:rsid w:val="008C4952"/>
    <w:rsid w:val="0090052F"/>
    <w:rsid w:val="009510E4"/>
    <w:rsid w:val="00981016"/>
    <w:rsid w:val="009C2742"/>
    <w:rsid w:val="00A974CB"/>
    <w:rsid w:val="00AA13D5"/>
    <w:rsid w:val="00AF761E"/>
    <w:rsid w:val="00B902E7"/>
    <w:rsid w:val="00BB258C"/>
    <w:rsid w:val="00D145E4"/>
    <w:rsid w:val="00DB2494"/>
    <w:rsid w:val="00E03EF6"/>
    <w:rsid w:val="00E47F2F"/>
    <w:rsid w:val="00E931E8"/>
    <w:rsid w:val="00F1743F"/>
    <w:rsid w:val="00F7450F"/>
    <w:rsid w:val="00FE3A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E3AD9"/>
    <w:pPr>
      <w:spacing w:after="200" w:line="276" w:lineRule="auto"/>
    </w:pPr>
    <w:rPr>
      <w:sz w:val="24"/>
      <w:szCs w:val="24"/>
      <w:lang w:eastAsia="en-US"/>
    </w:rPr>
  </w:style>
  <w:style w:type="paragraph" w:styleId="Nagwek2">
    <w:name w:val="heading 2"/>
    <w:basedOn w:val="Normalny"/>
    <w:link w:val="Nagwek2Znak"/>
    <w:uiPriority w:val="99"/>
    <w:qFormat/>
    <w:rsid w:val="00551CD3"/>
    <w:pPr>
      <w:spacing w:after="0" w:line="240" w:lineRule="auto"/>
      <w:outlineLvl w:val="1"/>
    </w:pPr>
    <w:rPr>
      <w:rFonts w:eastAsia="Times New Roman"/>
      <w:b/>
      <w:bCs/>
      <w:sz w:val="36"/>
      <w:szCs w:val="36"/>
      <w:lang w:eastAsia="pl-PL"/>
    </w:rPr>
  </w:style>
  <w:style w:type="paragraph" w:styleId="Nagwek3">
    <w:name w:val="heading 3"/>
    <w:basedOn w:val="Normalny"/>
    <w:link w:val="Nagwek3Znak"/>
    <w:uiPriority w:val="99"/>
    <w:qFormat/>
    <w:rsid w:val="00551CD3"/>
    <w:pPr>
      <w:spacing w:after="0" w:line="240" w:lineRule="auto"/>
      <w:outlineLvl w:val="2"/>
    </w:pPr>
    <w:rPr>
      <w:rFonts w:eastAsia="Times New Roman"/>
      <w:b/>
      <w:bCs/>
      <w:sz w:val="27"/>
      <w:szCs w:val="27"/>
      <w:lang w:eastAsia="pl-PL"/>
    </w:rPr>
  </w:style>
  <w:style w:type="paragraph" w:styleId="Nagwek4">
    <w:name w:val="heading 4"/>
    <w:basedOn w:val="Normalny"/>
    <w:link w:val="Nagwek4Znak"/>
    <w:uiPriority w:val="99"/>
    <w:qFormat/>
    <w:rsid w:val="00551CD3"/>
    <w:pPr>
      <w:spacing w:after="0" w:line="240" w:lineRule="auto"/>
      <w:outlineLvl w:val="3"/>
    </w:pPr>
    <w:rPr>
      <w:rFonts w:eastAsia="Times New Roman"/>
      <w:b/>
      <w:bCs/>
      <w:lang w:eastAsia="pl-PL"/>
    </w:rPr>
  </w:style>
  <w:style w:type="paragraph" w:styleId="Nagwek5">
    <w:name w:val="heading 5"/>
    <w:basedOn w:val="Normalny"/>
    <w:link w:val="Nagwek5Znak"/>
    <w:uiPriority w:val="99"/>
    <w:qFormat/>
    <w:rsid w:val="00551CD3"/>
    <w:pPr>
      <w:spacing w:after="0" w:line="240" w:lineRule="auto"/>
      <w:outlineLvl w:val="4"/>
    </w:pPr>
    <w:rPr>
      <w:rFonts w:eastAsia="Times New Roman"/>
      <w:b/>
      <w:bCs/>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uiPriority w:val="99"/>
    <w:locked/>
    <w:rsid w:val="00551CD3"/>
    <w:rPr>
      <w:rFonts w:eastAsia="Times New Roman" w:cs="Times New Roman"/>
      <w:b/>
      <w:bCs/>
      <w:sz w:val="36"/>
      <w:szCs w:val="36"/>
      <w:lang w:eastAsia="pl-PL"/>
    </w:rPr>
  </w:style>
  <w:style w:type="character" w:customStyle="1" w:styleId="Nagwek3Znak">
    <w:name w:val="Nagłówek 3 Znak"/>
    <w:link w:val="Nagwek3"/>
    <w:uiPriority w:val="99"/>
    <w:locked/>
    <w:rsid w:val="00551CD3"/>
    <w:rPr>
      <w:rFonts w:eastAsia="Times New Roman" w:cs="Times New Roman"/>
      <w:b/>
      <w:bCs/>
      <w:sz w:val="27"/>
      <w:szCs w:val="27"/>
      <w:lang w:eastAsia="pl-PL"/>
    </w:rPr>
  </w:style>
  <w:style w:type="character" w:customStyle="1" w:styleId="Nagwek4Znak">
    <w:name w:val="Nagłówek 4 Znak"/>
    <w:link w:val="Nagwek4"/>
    <w:uiPriority w:val="99"/>
    <w:locked/>
    <w:rsid w:val="00551CD3"/>
    <w:rPr>
      <w:rFonts w:eastAsia="Times New Roman" w:cs="Times New Roman"/>
      <w:b/>
      <w:bCs/>
      <w:lang w:eastAsia="pl-PL"/>
    </w:rPr>
  </w:style>
  <w:style w:type="character" w:customStyle="1" w:styleId="Nagwek5Znak">
    <w:name w:val="Nagłówek 5 Znak"/>
    <w:link w:val="Nagwek5"/>
    <w:uiPriority w:val="99"/>
    <w:locked/>
    <w:rsid w:val="00551CD3"/>
    <w:rPr>
      <w:rFonts w:eastAsia="Times New Roman" w:cs="Times New Roman"/>
      <w:b/>
      <w:bCs/>
      <w:sz w:val="20"/>
      <w:szCs w:val="20"/>
      <w:lang w:eastAsia="pl-PL"/>
    </w:rPr>
  </w:style>
  <w:style w:type="paragraph" w:styleId="NormalnyWeb">
    <w:name w:val="Normal (Web)"/>
    <w:basedOn w:val="Normalny"/>
    <w:uiPriority w:val="99"/>
    <w:semiHidden/>
    <w:rsid w:val="00551CD3"/>
    <w:pPr>
      <w:spacing w:after="0" w:line="240" w:lineRule="auto"/>
    </w:pPr>
    <w:rPr>
      <w:rFonts w:eastAsia="Times New Roman"/>
      <w:lang w:eastAsia="pl-PL"/>
    </w:rPr>
  </w:style>
  <w:style w:type="paragraph" w:customStyle="1" w:styleId="normalny0">
    <w:name w:val="normalny"/>
    <w:basedOn w:val="Normalny"/>
    <w:uiPriority w:val="99"/>
    <w:rsid w:val="00551CD3"/>
    <w:pPr>
      <w:spacing w:after="0" w:line="240" w:lineRule="auto"/>
    </w:pPr>
    <w:rPr>
      <w:rFonts w:eastAsia="Times New Roman"/>
      <w:lang w:eastAsia="pl-PL"/>
    </w:rPr>
  </w:style>
  <w:style w:type="paragraph" w:customStyle="1" w:styleId="stopka">
    <w:name w:val="stopka"/>
    <w:basedOn w:val="Normalny"/>
    <w:uiPriority w:val="99"/>
    <w:rsid w:val="00551CD3"/>
    <w:pPr>
      <w:spacing w:after="0" w:line="240" w:lineRule="auto"/>
    </w:pPr>
    <w:rPr>
      <w:rFonts w:eastAsia="Times New Roman"/>
      <w:lang w:eastAsia="pl-PL"/>
    </w:rPr>
  </w:style>
  <w:style w:type="character" w:customStyle="1" w:styleId="normalnychar1">
    <w:name w:val="normalny__char1"/>
    <w:uiPriority w:val="99"/>
    <w:rsid w:val="00551CD3"/>
    <w:rPr>
      <w:rFonts w:ascii="Times New Roman" w:hAnsi="Times New Roman" w:cs="Times New Roman"/>
      <w:sz w:val="24"/>
      <w:szCs w:val="24"/>
    </w:rPr>
  </w:style>
  <w:style w:type="paragraph" w:customStyle="1" w:styleId="normalny1">
    <w:name w:val="normalny1"/>
    <w:basedOn w:val="Normalny"/>
    <w:uiPriority w:val="99"/>
    <w:rsid w:val="00551CD3"/>
    <w:pPr>
      <w:spacing w:after="0" w:line="240" w:lineRule="auto"/>
    </w:pPr>
    <w:rPr>
      <w:rFonts w:eastAsia="Times New Roman"/>
      <w:lang w:eastAsia="pl-PL"/>
    </w:rPr>
  </w:style>
  <w:style w:type="character" w:customStyle="1" w:styleId="nag014200f3wek00202char1">
    <w:name w:val="nag_0142_00f3wek_00202__char1"/>
    <w:uiPriority w:val="99"/>
    <w:rsid w:val="00551CD3"/>
    <w:rPr>
      <w:rFonts w:ascii="Times New Roman" w:hAnsi="Times New Roman" w:cs="Times New Roman"/>
      <w:b/>
      <w:bCs/>
      <w:sz w:val="24"/>
      <w:szCs w:val="24"/>
    </w:rPr>
  </w:style>
  <w:style w:type="paragraph" w:customStyle="1" w:styleId="tekst0020podstawowy1">
    <w:name w:val="tekst_0020podstawowy1"/>
    <w:basedOn w:val="Normalny"/>
    <w:uiPriority w:val="99"/>
    <w:rsid w:val="00551CD3"/>
    <w:pPr>
      <w:spacing w:after="0" w:line="240" w:lineRule="auto"/>
      <w:jc w:val="center"/>
    </w:pPr>
    <w:rPr>
      <w:rFonts w:eastAsia="Times New Roman"/>
      <w:lang w:eastAsia="pl-PL"/>
    </w:rPr>
  </w:style>
  <w:style w:type="character" w:customStyle="1" w:styleId="tekst0020podstawowychar1">
    <w:name w:val="tekst_0020podstawowy__char1"/>
    <w:uiPriority w:val="99"/>
    <w:rsid w:val="00551CD3"/>
    <w:rPr>
      <w:rFonts w:ascii="Times New Roman" w:hAnsi="Times New Roman" w:cs="Times New Roman"/>
      <w:sz w:val="24"/>
      <w:szCs w:val="24"/>
    </w:rPr>
  </w:style>
  <w:style w:type="character" w:customStyle="1" w:styleId="nag014200f3wek00204char1">
    <w:name w:val="nag_0142_00f3wek_00204__char1"/>
    <w:uiPriority w:val="99"/>
    <w:rsid w:val="00551CD3"/>
    <w:rPr>
      <w:rFonts w:ascii="Times New Roman" w:hAnsi="Times New Roman" w:cs="Times New Roman"/>
      <w:b/>
      <w:bCs/>
      <w:sz w:val="22"/>
      <w:szCs w:val="22"/>
    </w:rPr>
  </w:style>
  <w:style w:type="character" w:customStyle="1" w:styleId="nag014200f3wek00203char1">
    <w:name w:val="nag_0142_00f3wek_00203__char1"/>
    <w:uiPriority w:val="99"/>
    <w:rsid w:val="00551CD3"/>
    <w:rPr>
      <w:rFonts w:ascii="Times New Roman" w:hAnsi="Times New Roman" w:cs="Times New Roman"/>
      <w:b/>
      <w:bCs/>
      <w:sz w:val="24"/>
      <w:szCs w:val="24"/>
    </w:rPr>
  </w:style>
  <w:style w:type="character" w:customStyle="1" w:styleId="nag014200f3wek00205char1">
    <w:name w:val="nag_0142_00f3wek_00205__char1"/>
    <w:uiPriority w:val="99"/>
    <w:rsid w:val="00551CD3"/>
    <w:rPr>
      <w:rFonts w:ascii="Times New Roman" w:hAnsi="Times New Roman" w:cs="Times New Roman"/>
      <w:b/>
      <w:bCs/>
      <w:sz w:val="18"/>
      <w:szCs w:val="18"/>
    </w:rPr>
  </w:style>
  <w:style w:type="paragraph" w:styleId="Tekstprzypisudolnego">
    <w:name w:val="footnote text"/>
    <w:basedOn w:val="Normalny"/>
    <w:link w:val="TekstprzypisudolnegoZnak"/>
    <w:uiPriority w:val="99"/>
    <w:semiHidden/>
    <w:unhideWhenUsed/>
    <w:rsid w:val="00634EB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34EBA"/>
    <w:rPr>
      <w:lang w:eastAsia="en-US"/>
    </w:rPr>
  </w:style>
  <w:style w:type="character" w:styleId="Odwoanieprzypisudolnego">
    <w:name w:val="footnote reference"/>
    <w:basedOn w:val="Domylnaczcionkaakapitu"/>
    <w:uiPriority w:val="99"/>
    <w:semiHidden/>
    <w:unhideWhenUsed/>
    <w:rsid w:val="00634EBA"/>
    <w:rPr>
      <w:vertAlign w:val="superscript"/>
    </w:rPr>
  </w:style>
  <w:style w:type="character" w:styleId="Hipercze">
    <w:name w:val="Hyperlink"/>
    <w:rsid w:val="00634EBA"/>
    <w:rPr>
      <w:color w:val="0000FF"/>
      <w:u w:val="single"/>
    </w:rPr>
  </w:style>
  <w:style w:type="character" w:customStyle="1" w:styleId="pracownikpokoj">
    <w:name w:val="pracownik_pokoj"/>
    <w:rsid w:val="003751E8"/>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E3AD9"/>
    <w:pPr>
      <w:spacing w:after="200" w:line="276" w:lineRule="auto"/>
    </w:pPr>
    <w:rPr>
      <w:sz w:val="24"/>
      <w:szCs w:val="24"/>
      <w:lang w:eastAsia="en-US"/>
    </w:rPr>
  </w:style>
  <w:style w:type="paragraph" w:styleId="Nagwek2">
    <w:name w:val="heading 2"/>
    <w:basedOn w:val="Normalny"/>
    <w:link w:val="Nagwek2Znak"/>
    <w:uiPriority w:val="99"/>
    <w:qFormat/>
    <w:rsid w:val="00551CD3"/>
    <w:pPr>
      <w:spacing w:after="0" w:line="240" w:lineRule="auto"/>
      <w:outlineLvl w:val="1"/>
    </w:pPr>
    <w:rPr>
      <w:rFonts w:eastAsia="Times New Roman"/>
      <w:b/>
      <w:bCs/>
      <w:sz w:val="36"/>
      <w:szCs w:val="36"/>
      <w:lang w:eastAsia="pl-PL"/>
    </w:rPr>
  </w:style>
  <w:style w:type="paragraph" w:styleId="Nagwek3">
    <w:name w:val="heading 3"/>
    <w:basedOn w:val="Normalny"/>
    <w:link w:val="Nagwek3Znak"/>
    <w:uiPriority w:val="99"/>
    <w:qFormat/>
    <w:rsid w:val="00551CD3"/>
    <w:pPr>
      <w:spacing w:after="0" w:line="240" w:lineRule="auto"/>
      <w:outlineLvl w:val="2"/>
    </w:pPr>
    <w:rPr>
      <w:rFonts w:eastAsia="Times New Roman"/>
      <w:b/>
      <w:bCs/>
      <w:sz w:val="27"/>
      <w:szCs w:val="27"/>
      <w:lang w:eastAsia="pl-PL"/>
    </w:rPr>
  </w:style>
  <w:style w:type="paragraph" w:styleId="Nagwek4">
    <w:name w:val="heading 4"/>
    <w:basedOn w:val="Normalny"/>
    <w:link w:val="Nagwek4Znak"/>
    <w:uiPriority w:val="99"/>
    <w:qFormat/>
    <w:rsid w:val="00551CD3"/>
    <w:pPr>
      <w:spacing w:after="0" w:line="240" w:lineRule="auto"/>
      <w:outlineLvl w:val="3"/>
    </w:pPr>
    <w:rPr>
      <w:rFonts w:eastAsia="Times New Roman"/>
      <w:b/>
      <w:bCs/>
      <w:lang w:eastAsia="pl-PL"/>
    </w:rPr>
  </w:style>
  <w:style w:type="paragraph" w:styleId="Nagwek5">
    <w:name w:val="heading 5"/>
    <w:basedOn w:val="Normalny"/>
    <w:link w:val="Nagwek5Znak"/>
    <w:uiPriority w:val="99"/>
    <w:qFormat/>
    <w:rsid w:val="00551CD3"/>
    <w:pPr>
      <w:spacing w:after="0" w:line="240" w:lineRule="auto"/>
      <w:outlineLvl w:val="4"/>
    </w:pPr>
    <w:rPr>
      <w:rFonts w:eastAsia="Times New Roman"/>
      <w:b/>
      <w:bCs/>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uiPriority w:val="99"/>
    <w:locked/>
    <w:rsid w:val="00551CD3"/>
    <w:rPr>
      <w:rFonts w:eastAsia="Times New Roman" w:cs="Times New Roman"/>
      <w:b/>
      <w:bCs/>
      <w:sz w:val="36"/>
      <w:szCs w:val="36"/>
      <w:lang w:eastAsia="pl-PL"/>
    </w:rPr>
  </w:style>
  <w:style w:type="character" w:customStyle="1" w:styleId="Nagwek3Znak">
    <w:name w:val="Nagłówek 3 Znak"/>
    <w:link w:val="Nagwek3"/>
    <w:uiPriority w:val="99"/>
    <w:locked/>
    <w:rsid w:val="00551CD3"/>
    <w:rPr>
      <w:rFonts w:eastAsia="Times New Roman" w:cs="Times New Roman"/>
      <w:b/>
      <w:bCs/>
      <w:sz w:val="27"/>
      <w:szCs w:val="27"/>
      <w:lang w:eastAsia="pl-PL"/>
    </w:rPr>
  </w:style>
  <w:style w:type="character" w:customStyle="1" w:styleId="Nagwek4Znak">
    <w:name w:val="Nagłówek 4 Znak"/>
    <w:link w:val="Nagwek4"/>
    <w:uiPriority w:val="99"/>
    <w:locked/>
    <w:rsid w:val="00551CD3"/>
    <w:rPr>
      <w:rFonts w:eastAsia="Times New Roman" w:cs="Times New Roman"/>
      <w:b/>
      <w:bCs/>
      <w:lang w:eastAsia="pl-PL"/>
    </w:rPr>
  </w:style>
  <w:style w:type="character" w:customStyle="1" w:styleId="Nagwek5Znak">
    <w:name w:val="Nagłówek 5 Znak"/>
    <w:link w:val="Nagwek5"/>
    <w:uiPriority w:val="99"/>
    <w:locked/>
    <w:rsid w:val="00551CD3"/>
    <w:rPr>
      <w:rFonts w:eastAsia="Times New Roman" w:cs="Times New Roman"/>
      <w:b/>
      <w:bCs/>
      <w:sz w:val="20"/>
      <w:szCs w:val="20"/>
      <w:lang w:eastAsia="pl-PL"/>
    </w:rPr>
  </w:style>
  <w:style w:type="paragraph" w:styleId="NormalnyWeb">
    <w:name w:val="Normal (Web)"/>
    <w:basedOn w:val="Normalny"/>
    <w:uiPriority w:val="99"/>
    <w:semiHidden/>
    <w:rsid w:val="00551CD3"/>
    <w:pPr>
      <w:spacing w:after="0" w:line="240" w:lineRule="auto"/>
    </w:pPr>
    <w:rPr>
      <w:rFonts w:eastAsia="Times New Roman"/>
      <w:lang w:eastAsia="pl-PL"/>
    </w:rPr>
  </w:style>
  <w:style w:type="paragraph" w:customStyle="1" w:styleId="normalny0">
    <w:name w:val="normalny"/>
    <w:basedOn w:val="Normalny"/>
    <w:uiPriority w:val="99"/>
    <w:rsid w:val="00551CD3"/>
    <w:pPr>
      <w:spacing w:after="0" w:line="240" w:lineRule="auto"/>
    </w:pPr>
    <w:rPr>
      <w:rFonts w:eastAsia="Times New Roman"/>
      <w:lang w:eastAsia="pl-PL"/>
    </w:rPr>
  </w:style>
  <w:style w:type="paragraph" w:customStyle="1" w:styleId="stopka">
    <w:name w:val="stopka"/>
    <w:basedOn w:val="Normalny"/>
    <w:uiPriority w:val="99"/>
    <w:rsid w:val="00551CD3"/>
    <w:pPr>
      <w:spacing w:after="0" w:line="240" w:lineRule="auto"/>
    </w:pPr>
    <w:rPr>
      <w:rFonts w:eastAsia="Times New Roman"/>
      <w:lang w:eastAsia="pl-PL"/>
    </w:rPr>
  </w:style>
  <w:style w:type="character" w:customStyle="1" w:styleId="normalnychar1">
    <w:name w:val="normalny__char1"/>
    <w:uiPriority w:val="99"/>
    <w:rsid w:val="00551CD3"/>
    <w:rPr>
      <w:rFonts w:ascii="Times New Roman" w:hAnsi="Times New Roman" w:cs="Times New Roman"/>
      <w:sz w:val="24"/>
      <w:szCs w:val="24"/>
    </w:rPr>
  </w:style>
  <w:style w:type="paragraph" w:customStyle="1" w:styleId="normalny1">
    <w:name w:val="normalny1"/>
    <w:basedOn w:val="Normalny"/>
    <w:uiPriority w:val="99"/>
    <w:rsid w:val="00551CD3"/>
    <w:pPr>
      <w:spacing w:after="0" w:line="240" w:lineRule="auto"/>
    </w:pPr>
    <w:rPr>
      <w:rFonts w:eastAsia="Times New Roman"/>
      <w:lang w:eastAsia="pl-PL"/>
    </w:rPr>
  </w:style>
  <w:style w:type="character" w:customStyle="1" w:styleId="nag014200f3wek00202char1">
    <w:name w:val="nag_0142_00f3wek_00202__char1"/>
    <w:uiPriority w:val="99"/>
    <w:rsid w:val="00551CD3"/>
    <w:rPr>
      <w:rFonts w:ascii="Times New Roman" w:hAnsi="Times New Roman" w:cs="Times New Roman"/>
      <w:b/>
      <w:bCs/>
      <w:sz w:val="24"/>
      <w:szCs w:val="24"/>
    </w:rPr>
  </w:style>
  <w:style w:type="paragraph" w:customStyle="1" w:styleId="tekst0020podstawowy1">
    <w:name w:val="tekst_0020podstawowy1"/>
    <w:basedOn w:val="Normalny"/>
    <w:uiPriority w:val="99"/>
    <w:rsid w:val="00551CD3"/>
    <w:pPr>
      <w:spacing w:after="0" w:line="240" w:lineRule="auto"/>
      <w:jc w:val="center"/>
    </w:pPr>
    <w:rPr>
      <w:rFonts w:eastAsia="Times New Roman"/>
      <w:lang w:eastAsia="pl-PL"/>
    </w:rPr>
  </w:style>
  <w:style w:type="character" w:customStyle="1" w:styleId="tekst0020podstawowychar1">
    <w:name w:val="tekst_0020podstawowy__char1"/>
    <w:uiPriority w:val="99"/>
    <w:rsid w:val="00551CD3"/>
    <w:rPr>
      <w:rFonts w:ascii="Times New Roman" w:hAnsi="Times New Roman" w:cs="Times New Roman"/>
      <w:sz w:val="24"/>
      <w:szCs w:val="24"/>
    </w:rPr>
  </w:style>
  <w:style w:type="character" w:customStyle="1" w:styleId="nag014200f3wek00204char1">
    <w:name w:val="nag_0142_00f3wek_00204__char1"/>
    <w:uiPriority w:val="99"/>
    <w:rsid w:val="00551CD3"/>
    <w:rPr>
      <w:rFonts w:ascii="Times New Roman" w:hAnsi="Times New Roman" w:cs="Times New Roman"/>
      <w:b/>
      <w:bCs/>
      <w:sz w:val="22"/>
      <w:szCs w:val="22"/>
    </w:rPr>
  </w:style>
  <w:style w:type="character" w:customStyle="1" w:styleId="nag014200f3wek00203char1">
    <w:name w:val="nag_0142_00f3wek_00203__char1"/>
    <w:uiPriority w:val="99"/>
    <w:rsid w:val="00551CD3"/>
    <w:rPr>
      <w:rFonts w:ascii="Times New Roman" w:hAnsi="Times New Roman" w:cs="Times New Roman"/>
      <w:b/>
      <w:bCs/>
      <w:sz w:val="24"/>
      <w:szCs w:val="24"/>
    </w:rPr>
  </w:style>
  <w:style w:type="character" w:customStyle="1" w:styleId="nag014200f3wek00205char1">
    <w:name w:val="nag_0142_00f3wek_00205__char1"/>
    <w:uiPriority w:val="99"/>
    <w:rsid w:val="00551CD3"/>
    <w:rPr>
      <w:rFonts w:ascii="Times New Roman" w:hAnsi="Times New Roman" w:cs="Times New Roman"/>
      <w:b/>
      <w:bCs/>
      <w:sz w:val="18"/>
      <w:szCs w:val="18"/>
    </w:rPr>
  </w:style>
  <w:style w:type="paragraph" w:styleId="Tekstprzypisudolnego">
    <w:name w:val="footnote text"/>
    <w:basedOn w:val="Normalny"/>
    <w:link w:val="TekstprzypisudolnegoZnak"/>
    <w:uiPriority w:val="99"/>
    <w:semiHidden/>
    <w:unhideWhenUsed/>
    <w:rsid w:val="00634EB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34EBA"/>
    <w:rPr>
      <w:lang w:eastAsia="en-US"/>
    </w:rPr>
  </w:style>
  <w:style w:type="character" w:styleId="Odwoanieprzypisudolnego">
    <w:name w:val="footnote reference"/>
    <w:basedOn w:val="Domylnaczcionkaakapitu"/>
    <w:uiPriority w:val="99"/>
    <w:semiHidden/>
    <w:unhideWhenUsed/>
    <w:rsid w:val="00634EBA"/>
    <w:rPr>
      <w:vertAlign w:val="superscript"/>
    </w:rPr>
  </w:style>
  <w:style w:type="character" w:styleId="Hipercze">
    <w:name w:val="Hyperlink"/>
    <w:rsid w:val="00634EBA"/>
    <w:rPr>
      <w:color w:val="0000FF"/>
      <w:u w:val="single"/>
    </w:rPr>
  </w:style>
  <w:style w:type="character" w:customStyle="1" w:styleId="pracownikpokoj">
    <w:name w:val="pracownik_pokoj"/>
    <w:rsid w:val="003751E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0009214">
      <w:bodyDiv w:val="1"/>
      <w:marLeft w:val="0"/>
      <w:marRight w:val="0"/>
      <w:marTop w:val="0"/>
      <w:marBottom w:val="0"/>
      <w:divBdr>
        <w:top w:val="none" w:sz="0" w:space="0" w:color="auto"/>
        <w:left w:val="none" w:sz="0" w:space="0" w:color="auto"/>
        <w:bottom w:val="none" w:sz="0" w:space="0" w:color="auto"/>
        <w:right w:val="none" w:sz="0" w:space="0" w:color="auto"/>
      </w:divBdr>
    </w:div>
    <w:div w:id="1882743597">
      <w:marLeft w:val="1400"/>
      <w:marRight w:val="1400"/>
      <w:marTop w:val="1400"/>
      <w:marBottom w:val="140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agnieszka.parkitna@pwr.edu.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E9249E-A84A-47CE-82BD-D1B7FD724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857</Words>
  <Characters>5145</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Zał</vt:lpstr>
    </vt:vector>
  </TitlesOfParts>
  <Company>Microsoft</Company>
  <LinksUpToDate>false</LinksUpToDate>
  <CharactersWithSpaces>5991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dc:title>
  <dc:creator>Hanna Helman</dc:creator>
  <cp:lastModifiedBy>Andrzej</cp:lastModifiedBy>
  <cp:revision>11</cp:revision>
  <dcterms:created xsi:type="dcterms:W3CDTF">2012-11-06T10:28:00Z</dcterms:created>
  <dcterms:modified xsi:type="dcterms:W3CDTF">2018-06-28T11:54:00Z</dcterms:modified>
</cp:coreProperties>
</file>