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B1A" w:rsidRPr="00F1743F" w:rsidRDefault="00100B1A" w:rsidP="00551CD3">
      <w:pPr>
        <w:spacing w:line="240" w:lineRule="auto"/>
        <w:jc w:val="right"/>
        <w:rPr>
          <w:lang w:val="en-US" w:eastAsia="pl-PL"/>
        </w:rPr>
      </w:pPr>
      <w:r>
        <w:rPr>
          <w:lang w:val="en-US" w:eastAsia="pl-PL"/>
        </w:rPr>
        <w:t>Zał. nr</w:t>
      </w:r>
      <w:r w:rsidRPr="00F1743F">
        <w:rPr>
          <w:lang w:val="en-US" w:eastAsia="pl-PL"/>
        </w:rPr>
        <w:t xml:space="preserve"> 4 </w:t>
      </w:r>
      <w:r>
        <w:rPr>
          <w:lang w:val="en-US" w:eastAsia="pl-PL"/>
        </w:rPr>
        <w:t>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116B9C" w:rsidTr="00551CD3">
        <w:tc>
          <w:tcPr>
            <w:tcW w:w="6915" w:type="dxa"/>
            <w:tcBorders>
              <w:top w:val="single" w:sz="8" w:space="0" w:color="000000"/>
              <w:left w:val="single" w:sz="8" w:space="0" w:color="000000"/>
              <w:bottom w:val="single" w:sz="8" w:space="0" w:color="000000"/>
              <w:right w:val="single" w:sz="8" w:space="0" w:color="000000"/>
            </w:tcBorders>
          </w:tcPr>
          <w:p w:rsidR="00100B1A" w:rsidRPr="004E46C6" w:rsidRDefault="004E46C6" w:rsidP="00551CD3">
            <w:pPr>
              <w:spacing w:after="0" w:line="240" w:lineRule="auto"/>
              <w:rPr>
                <w:b/>
                <w:lang w:val="en-US" w:eastAsia="pl-PL"/>
              </w:rPr>
            </w:pPr>
            <w:bookmarkStart w:id="0" w:name="table01"/>
            <w:bookmarkEnd w:id="0"/>
            <w:r w:rsidRPr="004E46C6">
              <w:rPr>
                <w:b/>
                <w:lang w:val="en-US" w:eastAsia="pl-PL"/>
              </w:rPr>
              <w:t xml:space="preserve">Computer Science </w:t>
            </w:r>
            <w:r w:rsidR="00116B9C" w:rsidRPr="004E46C6">
              <w:rPr>
                <w:b/>
                <w:lang w:val="en-US" w:eastAsia="pl-PL"/>
              </w:rPr>
              <w:t>and Management</w:t>
            </w:r>
            <w:r w:rsidR="00100B1A" w:rsidRPr="004E46C6">
              <w:rPr>
                <w:b/>
                <w:lang w:val="en-US" w:eastAsia="pl-PL"/>
              </w:rPr>
              <w:t xml:space="preserve"> </w:t>
            </w:r>
            <w:r w:rsidRPr="004E46C6">
              <w:rPr>
                <w:b/>
                <w:lang w:val="en-US" w:eastAsia="pl-PL"/>
              </w:rPr>
              <w:t>Faculty</w:t>
            </w:r>
          </w:p>
          <w:p w:rsidR="00100B1A" w:rsidRPr="00551CD3" w:rsidRDefault="00100B1A" w:rsidP="00551CD3">
            <w:pPr>
              <w:spacing w:after="0" w:line="240" w:lineRule="auto"/>
              <w:rPr>
                <w:lang w:val="en-US" w:eastAsia="pl-PL"/>
              </w:rPr>
            </w:pPr>
          </w:p>
          <w:p w:rsidR="00100B1A" w:rsidRPr="00551CD3" w:rsidRDefault="00100B1A" w:rsidP="00551CD3">
            <w:pPr>
              <w:spacing w:after="0" w:line="240" w:lineRule="auto"/>
              <w:ind w:left="560" w:hanging="560"/>
              <w:jc w:val="center"/>
              <w:outlineLvl w:val="1"/>
              <w:rPr>
                <w:b/>
                <w:bCs/>
                <w:lang w:val="en-US" w:eastAsia="pl-PL"/>
              </w:rPr>
            </w:pPr>
            <w:r w:rsidRPr="00551CD3">
              <w:rPr>
                <w:b/>
                <w:bCs/>
                <w:lang w:val="en-US" w:eastAsia="pl-PL"/>
              </w:rPr>
              <w:t>SUBJECT CARD</w:t>
            </w:r>
          </w:p>
          <w:p w:rsidR="00100B1A" w:rsidRPr="00116B9C" w:rsidRDefault="00100B1A" w:rsidP="00551CD3">
            <w:pPr>
              <w:spacing w:after="0" w:line="240" w:lineRule="auto"/>
              <w:ind w:left="560" w:hanging="560"/>
              <w:outlineLvl w:val="1"/>
              <w:rPr>
                <w:b/>
                <w:bCs/>
                <w:lang w:eastAsia="pl-PL"/>
              </w:rPr>
            </w:pPr>
            <w:r w:rsidRPr="00116B9C">
              <w:rPr>
                <w:b/>
                <w:bCs/>
                <w:lang w:eastAsia="pl-PL"/>
              </w:rPr>
              <w:t xml:space="preserve">Name in Polish </w:t>
            </w:r>
            <w:r w:rsidR="00116B9C" w:rsidRPr="00116B9C">
              <w:rPr>
                <w:b/>
                <w:bCs/>
                <w:lang w:eastAsia="pl-PL"/>
              </w:rPr>
              <w:t>Metody i techniki organizatorskie</w:t>
            </w:r>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Name in English </w:t>
            </w:r>
            <w:r w:rsidR="00116B9C" w:rsidRPr="00116B9C">
              <w:rPr>
                <w:b/>
                <w:lang w:val="en-US"/>
              </w:rPr>
              <w:t>Organizational Methods and Techniques</w:t>
            </w:r>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Main field of study (if applicable): </w:t>
            </w:r>
            <w:r w:rsidR="00116B9C">
              <w:rPr>
                <w:b/>
                <w:bCs/>
                <w:lang w:val="en-US" w:eastAsia="pl-PL"/>
              </w:rPr>
              <w:t>Management</w:t>
            </w:r>
            <w:r w:rsidRPr="00551CD3">
              <w:rPr>
                <w:b/>
                <w:bCs/>
                <w:lang w:val="en-US" w:eastAsia="pl-PL"/>
              </w:rPr>
              <w:t xml:space="preserve"> </w:t>
            </w:r>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Specialization (if applicable): </w:t>
            </w:r>
            <w:r w:rsidR="005D5167">
              <w:rPr>
                <w:b/>
                <w:bCs/>
                <w:lang w:val="en-US" w:eastAsia="pl-PL"/>
              </w:rPr>
              <w:t>Business Management</w:t>
            </w:r>
          </w:p>
          <w:p w:rsidR="00100B1A" w:rsidRPr="00551CD3" w:rsidRDefault="00100B1A" w:rsidP="00551CD3">
            <w:pPr>
              <w:spacing w:after="0" w:line="240" w:lineRule="auto"/>
              <w:rPr>
                <w:lang w:val="en-US" w:eastAsia="pl-PL"/>
              </w:rPr>
            </w:pPr>
            <w:r w:rsidRPr="00551CD3">
              <w:rPr>
                <w:b/>
                <w:bCs/>
                <w:lang w:val="en-US" w:eastAsia="pl-PL"/>
              </w:rPr>
              <w:t xml:space="preserve">Level and form of </w:t>
            </w:r>
            <w:r w:rsidR="00116B9C">
              <w:rPr>
                <w:b/>
                <w:bCs/>
                <w:lang w:val="en-US" w:eastAsia="pl-PL"/>
              </w:rPr>
              <w:t>studies: 1st</w:t>
            </w:r>
            <w:r w:rsidRPr="00551CD3">
              <w:rPr>
                <w:b/>
                <w:bCs/>
                <w:lang w:val="en-US" w:eastAsia="pl-PL"/>
              </w:rPr>
              <w:t xml:space="preserve"> level, </w:t>
            </w:r>
            <w:r w:rsidR="00167212">
              <w:rPr>
                <w:b/>
                <w:bCs/>
                <w:lang w:val="en-US" w:eastAsia="pl-PL"/>
              </w:rPr>
              <w:t>full</w:t>
            </w:r>
            <w:r w:rsidRPr="00551CD3">
              <w:rPr>
                <w:b/>
                <w:bCs/>
                <w:lang w:val="en-US" w:eastAsia="pl-PL"/>
              </w:rPr>
              <w:t>-time</w:t>
            </w:r>
          </w:p>
          <w:p w:rsidR="00100B1A" w:rsidRPr="00551CD3" w:rsidRDefault="00100B1A" w:rsidP="00551CD3">
            <w:pPr>
              <w:spacing w:after="0" w:line="240" w:lineRule="auto"/>
              <w:rPr>
                <w:lang w:val="en-US" w:eastAsia="pl-PL"/>
              </w:rPr>
            </w:pPr>
            <w:r w:rsidRPr="00551CD3">
              <w:rPr>
                <w:b/>
                <w:bCs/>
                <w:lang w:val="en-US" w:eastAsia="pl-PL"/>
              </w:rPr>
              <w:t xml:space="preserve">Kind of subject: </w:t>
            </w:r>
            <w:r w:rsidR="007B0E06">
              <w:rPr>
                <w:b/>
                <w:bCs/>
                <w:lang w:val="en-US" w:eastAsia="pl-PL"/>
              </w:rPr>
              <w:t>obligatory</w:t>
            </w:r>
          </w:p>
          <w:p w:rsidR="00100B1A" w:rsidRPr="00551CD3" w:rsidRDefault="00100B1A" w:rsidP="00551CD3">
            <w:pPr>
              <w:spacing w:after="0" w:line="240" w:lineRule="auto"/>
              <w:rPr>
                <w:lang w:val="en-US" w:eastAsia="pl-PL"/>
              </w:rPr>
            </w:pPr>
            <w:r w:rsidRPr="00551CD3">
              <w:rPr>
                <w:b/>
                <w:bCs/>
                <w:lang w:val="en-US" w:eastAsia="pl-PL"/>
              </w:rPr>
              <w:t xml:space="preserve">Subject code </w:t>
            </w:r>
            <w:r w:rsidR="00116B9C">
              <w:rPr>
                <w:b/>
                <w:bCs/>
                <w:lang w:val="en-US" w:eastAsia="pl-PL"/>
              </w:rPr>
              <w:t>ZMZ</w:t>
            </w:r>
            <w:r w:rsidR="007B0E06">
              <w:rPr>
                <w:b/>
                <w:bCs/>
                <w:lang w:val="en-US" w:eastAsia="pl-PL"/>
              </w:rPr>
              <w:t>3129</w:t>
            </w:r>
          </w:p>
          <w:p w:rsidR="00100B1A" w:rsidRPr="00551CD3" w:rsidRDefault="00100B1A" w:rsidP="00116B9C">
            <w:pPr>
              <w:spacing w:after="0" w:line="240" w:lineRule="auto"/>
              <w:rPr>
                <w:lang w:val="en-US" w:eastAsia="pl-PL"/>
              </w:rPr>
            </w:pPr>
            <w:r w:rsidRPr="00551CD3">
              <w:rPr>
                <w:b/>
                <w:bCs/>
                <w:lang w:val="en-US" w:eastAsia="pl-PL"/>
              </w:rPr>
              <w:t>Group of courses NO</w:t>
            </w:r>
          </w:p>
        </w:tc>
      </w:tr>
    </w:tbl>
    <w:p w:rsidR="00100B1A" w:rsidRPr="00551CD3" w:rsidRDefault="00100B1A" w:rsidP="00551CD3">
      <w:pPr>
        <w:spacing w:line="240" w:lineRule="auto"/>
        <w:rPr>
          <w:vanish/>
          <w:lang w:val="en-US" w:eastAsia="pl-PL"/>
        </w:rPr>
      </w:pPr>
      <w:bookmarkStart w:id="1" w:name="table02"/>
      <w:bookmarkEnd w:id="1"/>
    </w:p>
    <w:tbl>
      <w:tblPr>
        <w:tblW w:w="9285" w:type="dxa"/>
        <w:jc w:val="center"/>
        <w:tblCellMar>
          <w:top w:w="15" w:type="dxa"/>
          <w:left w:w="15" w:type="dxa"/>
          <w:bottom w:w="15" w:type="dxa"/>
          <w:right w:w="15" w:type="dxa"/>
        </w:tblCellMar>
        <w:tblLook w:val="00A0" w:firstRow="1" w:lastRow="0" w:firstColumn="1" w:lastColumn="0" w:noHBand="0" w:noVBand="0"/>
      </w:tblPr>
      <w:tblGrid>
        <w:gridCol w:w="4056"/>
        <w:gridCol w:w="1245"/>
        <w:gridCol w:w="1245"/>
        <w:gridCol w:w="1040"/>
        <w:gridCol w:w="817"/>
        <w:gridCol w:w="882"/>
      </w:tblGrid>
      <w:tr w:rsidR="00100B1A" w:rsidRPr="002A2F44" w:rsidTr="00E47F2F">
        <w:trPr>
          <w:jc w:val="center"/>
        </w:trPr>
        <w:tc>
          <w:tcPr>
            <w:tcW w:w="2070"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val="en-US" w:eastAsia="pl-PL"/>
              </w:rPr>
            </w:pPr>
          </w:p>
        </w:tc>
        <w:tc>
          <w:tcPr>
            <w:tcW w:w="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r w:rsidRPr="00551CD3">
              <w:rPr>
                <w:sz w:val="22"/>
                <w:lang w:eastAsia="pl-PL"/>
              </w:rPr>
              <w:t>Lecture</w:t>
            </w:r>
          </w:p>
        </w:tc>
        <w:tc>
          <w:tcPr>
            <w:tcW w:w="94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r w:rsidRPr="00551CD3">
              <w:rPr>
                <w:sz w:val="22"/>
                <w:lang w:eastAsia="pl-PL"/>
              </w:rPr>
              <w:t>Classes</w:t>
            </w:r>
          </w:p>
        </w:tc>
        <w:tc>
          <w:tcPr>
            <w:tcW w:w="106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r w:rsidRPr="00551CD3">
              <w:rPr>
                <w:sz w:val="22"/>
                <w:lang w:eastAsia="pl-PL"/>
              </w:rPr>
              <w:t>Laboratory</w:t>
            </w:r>
          </w:p>
        </w:tc>
        <w:tc>
          <w:tcPr>
            <w:tcW w:w="94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r w:rsidRPr="00551CD3">
              <w:rPr>
                <w:sz w:val="22"/>
                <w:lang w:eastAsia="pl-PL"/>
              </w:rPr>
              <w:t>Project</w:t>
            </w:r>
          </w:p>
        </w:tc>
        <w:tc>
          <w:tcPr>
            <w:tcW w:w="97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r w:rsidRPr="00551CD3">
              <w:rPr>
                <w:sz w:val="22"/>
                <w:lang w:eastAsia="pl-PL"/>
              </w:rPr>
              <w:t>Seminar</w:t>
            </w:r>
          </w:p>
        </w:tc>
      </w:tr>
      <w:tr w:rsidR="00100B1A" w:rsidRPr="00116B9C"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AA13D5">
            <w:pPr>
              <w:spacing w:after="0" w:line="240" w:lineRule="auto"/>
              <w:rPr>
                <w:lang w:val="en-US" w:eastAsia="pl-PL"/>
              </w:rPr>
            </w:pPr>
            <w:r w:rsidRPr="00551CD3">
              <w:rPr>
                <w:sz w:val="22"/>
                <w:lang w:val="en-US" w:eastAsia="pl-PL"/>
              </w:rPr>
              <w:t>Number of hours of organized classes in University (</w:t>
            </w:r>
            <w:r>
              <w:rPr>
                <w:sz w:val="22"/>
                <w:lang w:val="en-US" w:eastAsia="pl-PL"/>
              </w:rPr>
              <w:t>ZZU</w:t>
            </w:r>
            <w:r w:rsidRPr="00551CD3">
              <w:rPr>
                <w:sz w:val="22"/>
                <w:lang w:val="en-US" w:eastAsia="pl-PL"/>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val="en-US" w:eastAsia="pl-PL"/>
              </w:rPr>
            </w:pPr>
            <w:r>
              <w:rPr>
                <w:lang w:val="en-US" w:eastAsia="pl-PL"/>
              </w:rPr>
              <w:t>1</w:t>
            </w:r>
            <w:r w:rsidR="007B0E06">
              <w:rPr>
                <w:lang w:val="en-US" w:eastAsia="pl-PL"/>
              </w:rPr>
              <w:t>5</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val="en-US" w:eastAsia="pl-PL"/>
              </w:rPr>
            </w:pPr>
            <w:r>
              <w:rPr>
                <w:lang w:val="en-US" w:eastAsia="pl-PL"/>
              </w:rPr>
              <w:t>1</w:t>
            </w:r>
            <w:r w:rsidR="007B0E06">
              <w:rPr>
                <w:lang w:val="en-US" w:eastAsia="pl-PL"/>
              </w:rPr>
              <w:t>5</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116B9C"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AA13D5">
            <w:pPr>
              <w:spacing w:after="0" w:line="240" w:lineRule="auto"/>
              <w:rPr>
                <w:lang w:val="en-US" w:eastAsia="pl-PL"/>
              </w:rPr>
            </w:pPr>
            <w:r w:rsidRPr="00551CD3">
              <w:rPr>
                <w:sz w:val="22"/>
                <w:lang w:val="en-US" w:eastAsia="pl-PL"/>
              </w:rPr>
              <w:t>Number of hours of total student workload (</w:t>
            </w:r>
            <w:r>
              <w:rPr>
                <w:sz w:val="22"/>
                <w:lang w:val="en-US" w:eastAsia="pl-PL"/>
              </w:rPr>
              <w:t>CNPS</w:t>
            </w:r>
            <w:r w:rsidRPr="00551CD3">
              <w:rPr>
                <w:sz w:val="22"/>
                <w:lang w:val="en-US" w:eastAsia="pl-PL"/>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val="en-US" w:eastAsia="pl-PL"/>
              </w:rPr>
            </w:pPr>
            <w:r>
              <w:rPr>
                <w:lang w:val="en-US" w:eastAsia="pl-PL"/>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val="en-US" w:eastAsia="pl-PL"/>
              </w:rPr>
            </w:pPr>
            <w:r>
              <w:rPr>
                <w:lang w:val="en-US" w:eastAsia="pl-PL"/>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2A2F44"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Form of crediting</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116B9C">
            <w:pPr>
              <w:spacing w:after="0" w:line="240" w:lineRule="auto"/>
              <w:jc w:val="center"/>
              <w:rPr>
                <w:lang w:eastAsia="pl-PL"/>
              </w:rPr>
            </w:pPr>
            <w:r w:rsidRPr="00551CD3">
              <w:rPr>
                <w:sz w:val="20"/>
                <w:lang w:eastAsia="pl-PL"/>
              </w:rPr>
              <w:t>crediting with grade</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116B9C">
            <w:pPr>
              <w:spacing w:after="0" w:line="240" w:lineRule="auto"/>
              <w:jc w:val="center"/>
              <w:rPr>
                <w:lang w:eastAsia="pl-PL"/>
              </w:rPr>
            </w:pPr>
            <w:r w:rsidRPr="00551CD3">
              <w:rPr>
                <w:sz w:val="20"/>
                <w:lang w:eastAsia="pl-PL"/>
              </w:rPr>
              <w:t xml:space="preserve">crediting with grade </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r>
      <w:tr w:rsidR="00100B1A" w:rsidRPr="009A0AD5"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val="en-US" w:eastAsia="pl-PL"/>
              </w:rPr>
            </w:pPr>
            <w:r w:rsidRPr="00551CD3">
              <w:rPr>
                <w:sz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2A2F44"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0"/>
                <w:lang w:eastAsia="pl-PL"/>
              </w:rPr>
              <w:t>Number of ECTS points</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eastAsia="pl-PL"/>
              </w:rPr>
            </w:pPr>
            <w:r>
              <w:rPr>
                <w:lang w:eastAsia="pl-PL"/>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eastAsia="pl-PL"/>
              </w:rPr>
            </w:pPr>
            <w:r>
              <w:rPr>
                <w:lang w:eastAsia="pl-PL"/>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r>
      <w:tr w:rsidR="00100B1A" w:rsidRPr="00116B9C"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right"/>
              <w:rPr>
                <w:lang w:val="en-US" w:eastAsia="pl-PL"/>
              </w:rPr>
            </w:pPr>
            <w:r w:rsidRPr="00551CD3">
              <w:rPr>
                <w:sz w:val="20"/>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B272F1" w:rsidP="00E47F2F">
            <w:pPr>
              <w:spacing w:after="0" w:line="240" w:lineRule="auto"/>
              <w:jc w:val="center"/>
              <w:rPr>
                <w:lang w:val="en-US" w:eastAsia="pl-PL"/>
              </w:rPr>
            </w:pPr>
            <w:r>
              <w:rPr>
                <w:lang w:val="en-US" w:eastAsia="pl-PL"/>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116B9C"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AA13D5">
            <w:pPr>
              <w:spacing w:after="0" w:line="240" w:lineRule="auto"/>
              <w:jc w:val="right"/>
              <w:rPr>
                <w:lang w:val="en-US" w:eastAsia="pl-PL"/>
              </w:rPr>
            </w:pPr>
            <w:r w:rsidRPr="00551CD3">
              <w:rPr>
                <w:sz w:val="20"/>
                <w:lang w:val="en-US" w:eastAsia="pl-PL"/>
              </w:rPr>
              <w:t>including number of ECTS points for direct teacher-student contact (</w:t>
            </w:r>
            <w:r>
              <w:rPr>
                <w:sz w:val="20"/>
                <w:lang w:val="en-US" w:eastAsia="pl-PL"/>
              </w:rPr>
              <w:t>BK</w:t>
            </w:r>
            <w:r w:rsidRPr="00551CD3">
              <w:rPr>
                <w:sz w:val="20"/>
                <w:lang w:val="en-US" w:eastAsia="pl-PL"/>
              </w:rPr>
              <w:t>) classes</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val="en-US" w:eastAsia="pl-PL"/>
              </w:rPr>
            </w:pPr>
            <w:r>
              <w:rPr>
                <w:lang w:val="en-US" w:eastAsia="pl-PL"/>
              </w:rPr>
              <w:t>0,5</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16B9C" w:rsidP="00E47F2F">
            <w:pPr>
              <w:spacing w:after="0" w:line="240" w:lineRule="auto"/>
              <w:jc w:val="center"/>
              <w:rPr>
                <w:lang w:val="en-US" w:eastAsia="pl-PL"/>
              </w:rPr>
            </w:pPr>
            <w:r>
              <w:rPr>
                <w:lang w:val="en-US" w:eastAsia="pl-PL"/>
              </w:rPr>
              <w:t>0,5</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bl>
    <w:p w:rsidR="00100B1A" w:rsidRPr="00551CD3" w:rsidRDefault="00100B1A" w:rsidP="00551CD3">
      <w:pPr>
        <w:spacing w:line="240" w:lineRule="auto"/>
        <w:rPr>
          <w:lang w:eastAsia="pl-PL"/>
        </w:rPr>
      </w:pPr>
      <w:r w:rsidRPr="00551CD3">
        <w:rPr>
          <w:sz w:val="12"/>
          <w:lang w:eastAsia="pl-PL"/>
        </w:rPr>
        <w:t>*delete as applicable</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9A0AD5" w:rsidTr="00551CD3">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20" w:line="240" w:lineRule="auto"/>
              <w:jc w:val="center"/>
              <w:rPr>
                <w:lang w:val="en-US" w:eastAsia="pl-PL"/>
              </w:rPr>
            </w:pPr>
            <w:bookmarkStart w:id="2" w:name="table03"/>
            <w:bookmarkEnd w:id="2"/>
            <w:r w:rsidRPr="00551CD3">
              <w:rPr>
                <w:b/>
                <w:bCs/>
                <w:sz w:val="22"/>
                <w:lang w:val="en-US" w:eastAsia="pl-PL"/>
              </w:rPr>
              <w:t>PREREQUISITES RELATING TO KNOWLEDGE, SKILLS AND OTHER COMPETENCES</w:t>
            </w:r>
          </w:p>
          <w:p w:rsidR="0095651E" w:rsidRPr="00606889" w:rsidRDefault="0095651E" w:rsidP="0095651E">
            <w:pPr>
              <w:tabs>
                <w:tab w:val="left" w:pos="360"/>
              </w:tabs>
              <w:ind w:left="360" w:hanging="360"/>
              <w:rPr>
                <w:lang w:val="en-US" w:eastAsia="pl-PL"/>
              </w:rPr>
            </w:pPr>
            <w:r w:rsidRPr="00606889">
              <w:rPr>
                <w:color w:val="1A171B"/>
                <w:lang w:val="en-US" w:eastAsia="pl-PL"/>
              </w:rPr>
              <w:t>1</w:t>
            </w:r>
            <w:r w:rsidRPr="00606889">
              <w:rPr>
                <w:lang w:val="en-US" w:eastAsia="pl-PL"/>
              </w:rPr>
              <w:t>. Knowledge of basic notions in management and management of organizations</w:t>
            </w:r>
          </w:p>
          <w:p w:rsidR="0095651E" w:rsidRPr="0095651E" w:rsidRDefault="0095651E" w:rsidP="0095651E">
            <w:pPr>
              <w:autoSpaceDE w:val="0"/>
              <w:autoSpaceDN w:val="0"/>
              <w:adjustRightInd w:val="0"/>
              <w:rPr>
                <w:color w:val="1A171B"/>
                <w:lang w:val="en-US" w:eastAsia="pl-PL"/>
              </w:rPr>
            </w:pPr>
            <w:r w:rsidRPr="00606889">
              <w:rPr>
                <w:color w:val="1A171B"/>
                <w:lang w:val="en-US" w:eastAsia="pl-PL"/>
              </w:rPr>
              <w:t>2. General knowledge in the area in management techniques, methods and concepts.</w:t>
            </w:r>
            <w:r>
              <w:rPr>
                <w:color w:val="1A171B"/>
                <w:lang w:val="en-US" w:eastAsia="pl-PL"/>
              </w:rPr>
              <w:t xml:space="preserve"> </w:t>
            </w:r>
          </w:p>
          <w:p w:rsidR="00100B1A" w:rsidRPr="0095651E" w:rsidRDefault="0095651E" w:rsidP="0095651E">
            <w:pPr>
              <w:spacing w:after="0" w:line="240" w:lineRule="auto"/>
              <w:rPr>
                <w:lang w:val="en-US" w:eastAsia="pl-PL"/>
              </w:rPr>
            </w:pPr>
            <w:r w:rsidRPr="00606889">
              <w:rPr>
                <w:color w:val="1A171B"/>
                <w:lang w:val="en-US" w:eastAsia="pl-PL"/>
              </w:rPr>
              <w:t>3. The ability to work in teams, to discuss and present one’s opinion about the problems which are to be solved</w:t>
            </w:r>
          </w:p>
        </w:tc>
      </w:tr>
    </w:tbl>
    <w:p w:rsidR="00100B1A" w:rsidRPr="00551CD3" w:rsidRDefault="00100B1A" w:rsidP="00551CD3">
      <w:pPr>
        <w:spacing w:line="240" w:lineRule="auto"/>
        <w:rPr>
          <w:lang w:eastAsia="pl-PL"/>
        </w:rPr>
      </w:pPr>
      <w:r w:rsidRPr="00551CD3">
        <w:rPr>
          <w:sz w:val="12"/>
          <w:lang w:eastAsia="pl-PL"/>
        </w:rPr>
        <w:t>\</w:t>
      </w: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100B1A" w:rsidRPr="009A0AD5" w:rsidTr="00551CD3">
        <w:tc>
          <w:tcPr>
            <w:tcW w:w="6900" w:type="dxa"/>
            <w:tcBorders>
              <w:top w:val="single" w:sz="8" w:space="0" w:color="000000"/>
              <w:left w:val="single" w:sz="8" w:space="0" w:color="000000"/>
              <w:bottom w:val="single" w:sz="8" w:space="0" w:color="000000"/>
              <w:right w:val="single" w:sz="8" w:space="0" w:color="000000"/>
            </w:tcBorders>
          </w:tcPr>
          <w:p w:rsidR="00100B1A" w:rsidRPr="0095651E" w:rsidRDefault="00100B1A" w:rsidP="00551CD3">
            <w:pPr>
              <w:spacing w:after="0" w:line="240" w:lineRule="auto"/>
              <w:jc w:val="center"/>
              <w:rPr>
                <w:lang w:val="en-US" w:eastAsia="pl-PL"/>
              </w:rPr>
            </w:pPr>
            <w:bookmarkStart w:id="3" w:name="table04"/>
            <w:bookmarkEnd w:id="3"/>
            <w:r w:rsidRPr="0095651E">
              <w:rPr>
                <w:b/>
                <w:bCs/>
                <w:sz w:val="22"/>
                <w:lang w:val="en-US" w:eastAsia="pl-PL"/>
              </w:rPr>
              <w:t>SUBJECT OBJECTIVES</w:t>
            </w:r>
          </w:p>
          <w:p w:rsidR="0095651E" w:rsidRPr="002801C8" w:rsidRDefault="0095651E" w:rsidP="0095651E">
            <w:pPr>
              <w:autoSpaceDE w:val="0"/>
              <w:autoSpaceDN w:val="0"/>
              <w:adjustRightInd w:val="0"/>
              <w:rPr>
                <w:color w:val="1A171B"/>
                <w:lang w:val="en-US" w:eastAsia="pl-PL"/>
              </w:rPr>
            </w:pPr>
            <w:r w:rsidRPr="002801C8">
              <w:rPr>
                <w:color w:val="1A171B"/>
                <w:lang w:val="en-US" w:eastAsia="pl-PL"/>
              </w:rPr>
              <w:t xml:space="preserve">C1 – demonstration of knowledge about organizational methods and techniques; </w:t>
            </w:r>
          </w:p>
          <w:p w:rsidR="0095651E" w:rsidRPr="002801C8" w:rsidRDefault="0095651E" w:rsidP="0095651E">
            <w:pPr>
              <w:overflowPunct w:val="0"/>
              <w:autoSpaceDE w:val="0"/>
              <w:autoSpaceDN w:val="0"/>
              <w:adjustRightInd w:val="0"/>
              <w:jc w:val="both"/>
              <w:rPr>
                <w:lang w:val="en-US" w:eastAsia="pl-PL"/>
              </w:rPr>
            </w:pPr>
            <w:r w:rsidRPr="002801C8">
              <w:rPr>
                <w:color w:val="1A171B"/>
                <w:lang w:val="en-US" w:eastAsia="pl-PL"/>
              </w:rPr>
              <w:t>C2 – determination of organizational methods and techniques</w:t>
            </w:r>
            <w:r w:rsidRPr="002801C8">
              <w:rPr>
                <w:lang w:val="en-US" w:eastAsia="pl-PL"/>
              </w:rPr>
              <w:t xml:space="preserve"> usefulness in organization leading and management; </w:t>
            </w:r>
          </w:p>
          <w:p w:rsidR="0095651E" w:rsidRPr="002801C8" w:rsidRDefault="0095651E" w:rsidP="0095651E">
            <w:pPr>
              <w:overflowPunct w:val="0"/>
              <w:autoSpaceDE w:val="0"/>
              <w:autoSpaceDN w:val="0"/>
              <w:adjustRightInd w:val="0"/>
              <w:spacing w:after="120"/>
              <w:jc w:val="both"/>
              <w:rPr>
                <w:lang w:val="en-US" w:eastAsia="pl-PL"/>
              </w:rPr>
            </w:pPr>
            <w:r w:rsidRPr="002801C8">
              <w:rPr>
                <w:color w:val="1A171B"/>
                <w:lang w:val="en-US" w:eastAsia="pl-PL"/>
              </w:rPr>
              <w:t>C3 – development of abilities to recognize organizational problems which require the application of e</w:t>
            </w:r>
            <w:r>
              <w:rPr>
                <w:color w:val="1A171B"/>
                <w:lang w:val="en-US" w:eastAsia="pl-PL"/>
              </w:rPr>
              <w:t>f</w:t>
            </w:r>
            <w:r w:rsidRPr="002801C8">
              <w:rPr>
                <w:color w:val="1A171B"/>
                <w:lang w:val="en-US" w:eastAsia="pl-PL"/>
              </w:rPr>
              <w:t>fective solution methods</w:t>
            </w:r>
            <w:r w:rsidRPr="002801C8">
              <w:rPr>
                <w:lang w:val="en-US" w:eastAsia="pl-PL"/>
              </w:rPr>
              <w:t xml:space="preserve"> </w:t>
            </w:r>
          </w:p>
          <w:p w:rsidR="0095651E" w:rsidRDefault="0095651E" w:rsidP="0095651E">
            <w:pPr>
              <w:overflowPunct w:val="0"/>
              <w:autoSpaceDE w:val="0"/>
              <w:autoSpaceDN w:val="0"/>
              <w:adjustRightInd w:val="0"/>
              <w:jc w:val="both"/>
              <w:rPr>
                <w:lang w:val="en-US" w:eastAsia="pl-PL"/>
              </w:rPr>
            </w:pPr>
            <w:r w:rsidRPr="002801C8">
              <w:rPr>
                <w:color w:val="1A171B"/>
                <w:lang w:val="en-US" w:eastAsia="pl-PL"/>
              </w:rPr>
              <w:t xml:space="preserve">C4 –mastering of the </w:t>
            </w:r>
            <w:r>
              <w:rPr>
                <w:color w:val="1A171B"/>
                <w:lang w:val="en-US" w:eastAsia="pl-PL"/>
              </w:rPr>
              <w:t>way</w:t>
            </w:r>
            <w:r w:rsidRPr="002801C8">
              <w:rPr>
                <w:color w:val="1A171B"/>
                <w:lang w:val="en-US" w:eastAsia="pl-PL"/>
              </w:rPr>
              <w:t xml:space="preserve"> of organizational methods and techniques</w:t>
            </w:r>
            <w:r w:rsidRPr="002801C8">
              <w:rPr>
                <w:lang w:val="en-US" w:eastAsia="pl-PL"/>
              </w:rPr>
              <w:t xml:space="preserve"> application a tools of organizational problems practical solving, </w:t>
            </w:r>
          </w:p>
          <w:p w:rsidR="0095651E" w:rsidRPr="002801C8" w:rsidRDefault="0095651E" w:rsidP="0095651E">
            <w:pPr>
              <w:overflowPunct w:val="0"/>
              <w:autoSpaceDE w:val="0"/>
              <w:autoSpaceDN w:val="0"/>
              <w:adjustRightInd w:val="0"/>
              <w:jc w:val="both"/>
              <w:rPr>
                <w:lang w:val="en-US" w:eastAsia="pl-PL"/>
              </w:rPr>
            </w:pPr>
            <w:r w:rsidRPr="002801C8">
              <w:rPr>
                <w:lang w:val="en-US" w:eastAsia="pl-PL"/>
              </w:rPr>
              <w:t xml:space="preserve">C5 – application of selected </w:t>
            </w:r>
            <w:r w:rsidRPr="002801C8">
              <w:rPr>
                <w:color w:val="1A171B"/>
                <w:lang w:val="en-US" w:eastAsia="pl-PL"/>
              </w:rPr>
              <w:t>organizational methods and techniques</w:t>
            </w:r>
            <w:r w:rsidRPr="002801C8">
              <w:rPr>
                <w:lang w:val="en-US" w:eastAsia="pl-PL"/>
              </w:rPr>
              <w:t xml:space="preserve"> in the search of </w:t>
            </w:r>
            <w:r>
              <w:rPr>
                <w:lang w:val="en-US" w:eastAsia="pl-PL"/>
              </w:rPr>
              <w:t xml:space="preserve">solutions </w:t>
            </w:r>
            <w:r>
              <w:rPr>
                <w:lang w:val="en-US" w:eastAsia="pl-PL"/>
              </w:rPr>
              <w:lastRenderedPageBreak/>
              <w:t xml:space="preserve">of </w:t>
            </w:r>
            <w:r w:rsidRPr="002801C8">
              <w:rPr>
                <w:lang w:val="en-US" w:eastAsia="pl-PL"/>
              </w:rPr>
              <w:t>complex organizational</w:t>
            </w:r>
            <w:r>
              <w:rPr>
                <w:lang w:val="en-US" w:eastAsia="pl-PL"/>
              </w:rPr>
              <w:t xml:space="preserve"> </w:t>
            </w:r>
            <w:r w:rsidRPr="002801C8">
              <w:rPr>
                <w:lang w:val="en-US" w:eastAsia="pl-PL"/>
              </w:rPr>
              <w:t>problems;</w:t>
            </w:r>
          </w:p>
          <w:p w:rsidR="00100B1A" w:rsidRPr="0095651E" w:rsidRDefault="0095651E" w:rsidP="0095651E">
            <w:pPr>
              <w:spacing w:after="0" w:line="240" w:lineRule="auto"/>
              <w:rPr>
                <w:lang w:val="en-US" w:eastAsia="pl-PL"/>
              </w:rPr>
            </w:pPr>
            <w:r w:rsidRPr="00326130">
              <w:rPr>
                <w:lang w:val="en-US" w:eastAsia="pl-PL"/>
              </w:rPr>
              <w:t xml:space="preserve">C6 – demonstration of organization of working team whose task will be to work out a certain management decision and demonstration of principles of </w:t>
            </w:r>
            <w:r>
              <w:rPr>
                <w:lang w:val="en-US" w:eastAsia="pl-PL"/>
              </w:rPr>
              <w:t>controlling its work.</w:t>
            </w:r>
          </w:p>
        </w:tc>
      </w:tr>
    </w:tbl>
    <w:p w:rsidR="00100B1A" w:rsidRPr="005D5167" w:rsidRDefault="00100B1A" w:rsidP="00551CD3">
      <w:pPr>
        <w:spacing w:line="240" w:lineRule="auto"/>
        <w:rPr>
          <w:vanish/>
          <w:lang w:val="en-US" w:eastAsia="pl-PL"/>
        </w:rPr>
      </w:pPr>
      <w:bookmarkStart w:id="4" w:name="table05"/>
      <w:bookmarkEnd w:id="4"/>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9A0AD5" w:rsidTr="00551CD3">
        <w:trPr>
          <w:trHeight w:val="2550"/>
        </w:trPr>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20" w:line="240" w:lineRule="auto"/>
              <w:ind w:left="860" w:hanging="860"/>
              <w:jc w:val="center"/>
              <w:outlineLvl w:val="3"/>
              <w:rPr>
                <w:b/>
                <w:bCs/>
                <w:lang w:val="en-US" w:eastAsia="pl-PL"/>
              </w:rPr>
            </w:pPr>
            <w:r w:rsidRPr="00551CD3">
              <w:rPr>
                <w:b/>
                <w:bCs/>
                <w:sz w:val="22"/>
                <w:lang w:val="en-US" w:eastAsia="pl-PL"/>
              </w:rPr>
              <w:t>SUBJECT EDUCATIONAL EFFECTS</w:t>
            </w:r>
          </w:p>
          <w:p w:rsidR="00100B1A" w:rsidRPr="00551CD3" w:rsidRDefault="00100B1A" w:rsidP="00551CD3">
            <w:pPr>
              <w:spacing w:after="0" w:line="240" w:lineRule="auto"/>
              <w:ind w:left="700" w:hanging="700"/>
              <w:rPr>
                <w:lang w:val="en-US" w:eastAsia="pl-PL"/>
              </w:rPr>
            </w:pPr>
            <w:r w:rsidRPr="00551CD3">
              <w:rPr>
                <w:lang w:val="en-US" w:eastAsia="pl-PL"/>
              </w:rPr>
              <w:t>relating to knowledge:</w:t>
            </w:r>
          </w:p>
          <w:p w:rsidR="00E215F6" w:rsidRPr="007151DA" w:rsidRDefault="00E215F6" w:rsidP="00E215F6">
            <w:pPr>
              <w:autoSpaceDE w:val="0"/>
              <w:autoSpaceDN w:val="0"/>
              <w:adjustRightInd w:val="0"/>
              <w:rPr>
                <w:color w:val="1A171B"/>
                <w:lang w:val="en-US" w:eastAsia="pl-PL"/>
              </w:rPr>
            </w:pPr>
            <w:r w:rsidRPr="007151DA">
              <w:rPr>
                <w:lang w:val="en-US"/>
              </w:rPr>
              <w:t>PEK_W01-</w:t>
            </w:r>
            <w:r w:rsidRPr="007151DA">
              <w:rPr>
                <w:color w:val="1A171B"/>
                <w:lang w:val="en-US" w:eastAsia="pl-PL"/>
              </w:rPr>
              <w:t xml:space="preserve"> defines basic notions from the area of organizational methods and techniques</w:t>
            </w:r>
            <w:r w:rsidRPr="007151DA">
              <w:rPr>
                <w:lang w:val="en-US" w:eastAsia="pl-PL"/>
              </w:rPr>
              <w:t xml:space="preserve"> </w:t>
            </w:r>
            <w:r w:rsidRPr="007151DA">
              <w:rPr>
                <w:color w:val="1A171B"/>
                <w:lang w:val="en-US" w:eastAsia="pl-PL"/>
              </w:rPr>
              <w:t xml:space="preserve">; </w:t>
            </w:r>
          </w:p>
          <w:p w:rsidR="00100B1A" w:rsidRPr="00E215F6" w:rsidRDefault="00E215F6" w:rsidP="00E215F6">
            <w:pPr>
              <w:autoSpaceDE w:val="0"/>
              <w:autoSpaceDN w:val="0"/>
              <w:adjustRightInd w:val="0"/>
              <w:rPr>
                <w:color w:val="1A171B"/>
                <w:lang w:val="en-US" w:eastAsia="pl-PL"/>
              </w:rPr>
            </w:pPr>
            <w:r w:rsidRPr="007151DA">
              <w:rPr>
                <w:lang w:val="en-US"/>
              </w:rPr>
              <w:t>PEK_W02</w:t>
            </w:r>
            <w:r w:rsidRPr="007151DA">
              <w:rPr>
                <w:color w:val="1A171B"/>
                <w:lang w:val="en-US" w:eastAsia="pl-PL"/>
              </w:rPr>
              <w:t xml:space="preserve"> – understands theoretical foundations of applying in </w:t>
            </w:r>
            <w:r>
              <w:rPr>
                <w:color w:val="1A171B"/>
                <w:lang w:val="en-US" w:eastAsia="pl-PL"/>
              </w:rPr>
              <w:t>organizations</w:t>
            </w:r>
            <w:r w:rsidRPr="007151DA">
              <w:rPr>
                <w:color w:val="1A171B"/>
                <w:lang w:val="en-US" w:eastAsia="pl-PL"/>
              </w:rPr>
              <w:t xml:space="preserve"> </w:t>
            </w:r>
            <w:r w:rsidRPr="002801C8">
              <w:rPr>
                <w:color w:val="1A171B"/>
                <w:lang w:val="en-US" w:eastAsia="pl-PL"/>
              </w:rPr>
              <w:t>organizational methods and techniques</w:t>
            </w:r>
            <w:r w:rsidRPr="007151DA">
              <w:rPr>
                <w:color w:val="1A171B"/>
                <w:lang w:val="en-US" w:eastAsia="pl-PL"/>
              </w:rPr>
              <w:t>;</w:t>
            </w:r>
          </w:p>
          <w:p w:rsidR="00100B1A" w:rsidRPr="00E215F6" w:rsidRDefault="00100B1A" w:rsidP="00551CD3">
            <w:pPr>
              <w:spacing w:after="0" w:line="240" w:lineRule="auto"/>
              <w:ind w:left="700" w:hanging="700"/>
              <w:rPr>
                <w:lang w:val="en-US" w:eastAsia="pl-PL"/>
              </w:rPr>
            </w:pPr>
            <w:r w:rsidRPr="00E215F6">
              <w:rPr>
                <w:lang w:val="en-US" w:eastAsia="pl-PL"/>
              </w:rPr>
              <w:t>relating to skills:</w:t>
            </w:r>
          </w:p>
          <w:p w:rsidR="00E215F6" w:rsidRPr="00E215F6" w:rsidRDefault="00E215F6" w:rsidP="00E215F6">
            <w:pPr>
              <w:tabs>
                <w:tab w:val="left" w:pos="719"/>
              </w:tabs>
              <w:ind w:left="719" w:hanging="719"/>
              <w:rPr>
                <w:lang w:val="en-US"/>
              </w:rPr>
            </w:pPr>
            <w:r w:rsidRPr="00E215F6">
              <w:rPr>
                <w:lang w:val="en-US"/>
              </w:rPr>
              <w:t xml:space="preserve">PEK_U01-determines the </w:t>
            </w:r>
            <w:r w:rsidRPr="00E215F6">
              <w:rPr>
                <w:color w:val="1A171B"/>
                <w:lang w:val="en-US" w:eastAsia="pl-PL"/>
              </w:rPr>
              <w:t>organizational methods and techniques</w:t>
            </w:r>
            <w:r>
              <w:rPr>
                <w:color w:val="1A171B"/>
                <w:lang w:val="en-US" w:eastAsia="pl-PL"/>
              </w:rPr>
              <w:t xml:space="preserve">’ usefulness in managing </w:t>
            </w:r>
            <w:r w:rsidRPr="00E215F6">
              <w:rPr>
                <w:color w:val="1A171B"/>
                <w:lang w:val="en-US" w:eastAsia="pl-PL"/>
              </w:rPr>
              <w:t>human teams;</w:t>
            </w:r>
            <w:r w:rsidRPr="00E215F6">
              <w:rPr>
                <w:lang w:val="en-US" w:eastAsia="pl-PL"/>
              </w:rPr>
              <w:t xml:space="preserve"> </w:t>
            </w:r>
          </w:p>
          <w:p w:rsidR="00E215F6" w:rsidRPr="00F21233" w:rsidRDefault="00E215F6" w:rsidP="00E215F6">
            <w:pPr>
              <w:autoSpaceDE w:val="0"/>
              <w:autoSpaceDN w:val="0"/>
              <w:adjustRightInd w:val="0"/>
              <w:rPr>
                <w:color w:val="1A171B"/>
                <w:lang w:val="en-US" w:eastAsia="pl-PL"/>
              </w:rPr>
            </w:pPr>
            <w:r w:rsidRPr="00F21233">
              <w:rPr>
                <w:lang w:val="en-US"/>
              </w:rPr>
              <w:t>PEK_U02 – is able to recognize and classify decision problems which require the application of effective methods;</w:t>
            </w:r>
          </w:p>
          <w:p w:rsidR="00100B1A" w:rsidRPr="00551CD3" w:rsidRDefault="00100B1A" w:rsidP="00551CD3">
            <w:pPr>
              <w:spacing w:after="0" w:line="240" w:lineRule="auto"/>
              <w:ind w:left="700" w:hanging="700"/>
              <w:rPr>
                <w:lang w:val="en-US" w:eastAsia="pl-PL"/>
              </w:rPr>
            </w:pPr>
            <w:r w:rsidRPr="00551CD3">
              <w:rPr>
                <w:lang w:val="en-US" w:eastAsia="pl-PL"/>
              </w:rPr>
              <w:t>relating to social competences:</w:t>
            </w:r>
          </w:p>
          <w:p w:rsidR="00E215F6" w:rsidRPr="00F21233" w:rsidRDefault="00E215F6" w:rsidP="00E215F6">
            <w:pPr>
              <w:autoSpaceDE w:val="0"/>
              <w:autoSpaceDN w:val="0"/>
              <w:adjustRightInd w:val="0"/>
              <w:rPr>
                <w:lang w:val="en-US" w:eastAsia="pl-PL"/>
              </w:rPr>
            </w:pPr>
            <w:r w:rsidRPr="00F21233">
              <w:rPr>
                <w:lang w:val="en-US"/>
              </w:rPr>
              <w:t>PEK_K01-</w:t>
            </w:r>
            <w:r w:rsidRPr="00F21233">
              <w:rPr>
                <w:lang w:val="en-US" w:eastAsia="pl-PL"/>
              </w:rPr>
              <w:t xml:space="preserve"> applies selected </w:t>
            </w:r>
            <w:r w:rsidRPr="00F21233">
              <w:rPr>
                <w:color w:val="1A171B"/>
                <w:lang w:val="en-US" w:eastAsia="pl-PL"/>
              </w:rPr>
              <w:t>organizational methods and techniques</w:t>
            </w:r>
            <w:r w:rsidRPr="00F21233">
              <w:rPr>
                <w:lang w:val="en-US" w:eastAsia="pl-PL"/>
              </w:rPr>
              <w:t xml:space="preserve"> while searching solutions of complex organizational problems; </w:t>
            </w:r>
          </w:p>
          <w:p w:rsidR="00E215F6" w:rsidRPr="00F21233" w:rsidRDefault="00E215F6" w:rsidP="00E215F6">
            <w:pPr>
              <w:autoSpaceDE w:val="0"/>
              <w:autoSpaceDN w:val="0"/>
              <w:adjustRightInd w:val="0"/>
              <w:rPr>
                <w:color w:val="1A171B"/>
                <w:lang w:val="en-US" w:eastAsia="pl-PL"/>
              </w:rPr>
            </w:pPr>
            <w:r w:rsidRPr="00F21233">
              <w:rPr>
                <w:lang w:val="en-US"/>
              </w:rPr>
              <w:t>PEK_K02-</w:t>
            </w:r>
            <w:r w:rsidRPr="00F21233">
              <w:rPr>
                <w:color w:val="1A171B"/>
                <w:lang w:val="en-US" w:eastAsia="pl-PL"/>
              </w:rPr>
              <w:t xml:space="preserve"> works in team and is able to control the team work using the knowledge </w:t>
            </w:r>
            <w:r w:rsidR="00C031B2">
              <w:rPr>
                <w:color w:val="1A171B"/>
                <w:lang w:val="en-US" w:eastAsia="pl-PL"/>
              </w:rPr>
              <w:t>from</w:t>
            </w:r>
            <w:r w:rsidRPr="00F21233">
              <w:rPr>
                <w:color w:val="1A171B"/>
                <w:lang w:val="en-US" w:eastAsia="pl-PL"/>
              </w:rPr>
              <w:t xml:space="preserve"> the area of </w:t>
            </w:r>
            <w:r w:rsidRPr="002801C8">
              <w:rPr>
                <w:color w:val="1A171B"/>
                <w:lang w:val="en-US" w:eastAsia="pl-PL"/>
              </w:rPr>
              <w:t>organizational methods and techniques</w:t>
            </w:r>
            <w:r w:rsidRPr="00F21233">
              <w:rPr>
                <w:color w:val="1A171B"/>
                <w:lang w:val="en-US" w:eastAsia="pl-PL"/>
              </w:rPr>
              <w:t xml:space="preserve">; </w:t>
            </w:r>
          </w:p>
          <w:p w:rsidR="00100B1A" w:rsidRPr="00E215F6" w:rsidRDefault="00100B1A" w:rsidP="00E215F6">
            <w:pPr>
              <w:spacing w:after="0" w:line="240" w:lineRule="auto"/>
              <w:rPr>
                <w:lang w:val="en-US" w:eastAsia="pl-PL"/>
              </w:rPr>
            </w:pPr>
          </w:p>
        </w:tc>
      </w:tr>
    </w:tbl>
    <w:p w:rsidR="00100B1A" w:rsidRPr="005D5167" w:rsidRDefault="00100B1A" w:rsidP="00551CD3">
      <w:pPr>
        <w:spacing w:line="240" w:lineRule="auto"/>
        <w:rPr>
          <w:vanish/>
          <w:lang w:val="en-US" w:eastAsia="pl-PL"/>
        </w:rPr>
      </w:pPr>
      <w:bookmarkStart w:id="5" w:name="table06"/>
      <w:bookmarkEnd w:id="5"/>
    </w:p>
    <w:tbl>
      <w:tblPr>
        <w:tblW w:w="9225" w:type="dxa"/>
        <w:tblCellMar>
          <w:top w:w="15" w:type="dxa"/>
          <w:left w:w="15" w:type="dxa"/>
          <w:bottom w:w="15" w:type="dxa"/>
          <w:right w:w="15" w:type="dxa"/>
        </w:tblCellMar>
        <w:tblLook w:val="00A0" w:firstRow="1" w:lastRow="0" w:firstColumn="1" w:lastColumn="0" w:noHBand="0" w:noVBand="0"/>
      </w:tblPr>
      <w:tblGrid>
        <w:gridCol w:w="757"/>
        <w:gridCol w:w="6775"/>
        <w:gridCol w:w="1693"/>
      </w:tblGrid>
      <w:tr w:rsidR="00100B1A" w:rsidRPr="00E47F2F" w:rsidTr="00551CD3">
        <w:trPr>
          <w:trHeight w:val="240"/>
        </w:trPr>
        <w:tc>
          <w:tcPr>
            <w:tcW w:w="0" w:type="auto"/>
            <w:gridSpan w:val="3"/>
            <w:tcBorders>
              <w:top w:val="single" w:sz="8" w:space="0" w:color="000000"/>
              <w:left w:val="single" w:sz="8" w:space="0" w:color="000000"/>
              <w:bottom w:val="single" w:sz="8" w:space="0" w:color="000000"/>
              <w:right w:val="single" w:sz="8" w:space="0" w:color="000000"/>
            </w:tcBorders>
          </w:tcPr>
          <w:p w:rsidR="00100B1A" w:rsidRPr="00E47F2F" w:rsidRDefault="00100B1A" w:rsidP="00551CD3">
            <w:pPr>
              <w:spacing w:before="60" w:after="20" w:line="240" w:lineRule="auto"/>
              <w:jc w:val="center"/>
              <w:rPr>
                <w:lang w:eastAsia="pl-PL"/>
              </w:rPr>
            </w:pPr>
            <w:r w:rsidRPr="00E47F2F">
              <w:rPr>
                <w:b/>
                <w:bCs/>
                <w:lang w:eastAsia="pl-PL"/>
              </w:rPr>
              <w:t>PROGRAMME CONTENT</w:t>
            </w:r>
          </w:p>
        </w:tc>
      </w:tr>
      <w:tr w:rsidR="00100B1A" w:rsidRPr="00E47F2F" w:rsidTr="00E47F2F">
        <w:trPr>
          <w:trHeight w:val="15"/>
        </w:trPr>
        <w:tc>
          <w:tcPr>
            <w:tcW w:w="7532" w:type="dxa"/>
            <w:gridSpan w:val="2"/>
            <w:tcBorders>
              <w:top w:val="single" w:sz="8" w:space="0" w:color="000000"/>
              <w:left w:val="single" w:sz="8" w:space="0" w:color="000000"/>
              <w:bottom w:val="single" w:sz="8" w:space="0" w:color="000000"/>
              <w:right w:val="nil"/>
            </w:tcBorders>
          </w:tcPr>
          <w:p w:rsidR="00100B1A" w:rsidRPr="00E47F2F" w:rsidRDefault="00100B1A" w:rsidP="00551CD3">
            <w:pPr>
              <w:spacing w:before="60" w:after="20" w:line="15" w:lineRule="atLeast"/>
              <w:ind w:left="720" w:hanging="720"/>
              <w:jc w:val="center"/>
              <w:outlineLvl w:val="2"/>
              <w:rPr>
                <w:b/>
                <w:bCs/>
                <w:lang w:eastAsia="pl-PL"/>
              </w:rPr>
            </w:pPr>
            <w:r w:rsidRPr="00E47F2F">
              <w:rPr>
                <w:b/>
                <w:bCs/>
                <w:lang w:eastAsia="pl-PL"/>
              </w:rPr>
              <w:t>Form of classes - lecture</w:t>
            </w:r>
          </w:p>
        </w:tc>
        <w:tc>
          <w:tcPr>
            <w:tcW w:w="1693" w:type="dxa"/>
            <w:tcBorders>
              <w:top w:val="single" w:sz="8" w:space="0" w:color="000000"/>
              <w:left w:val="single" w:sz="8" w:space="0" w:color="000000"/>
              <w:bottom w:val="single" w:sz="8" w:space="0" w:color="000000"/>
              <w:right w:val="single" w:sz="8" w:space="0" w:color="000000"/>
            </w:tcBorders>
          </w:tcPr>
          <w:p w:rsidR="00100B1A" w:rsidRPr="00E47F2F" w:rsidRDefault="00100B1A" w:rsidP="00551CD3">
            <w:pPr>
              <w:spacing w:before="60" w:after="20" w:line="15" w:lineRule="atLeast"/>
              <w:ind w:left="1000" w:hanging="1000"/>
              <w:jc w:val="center"/>
              <w:outlineLvl w:val="4"/>
              <w:rPr>
                <w:b/>
                <w:bCs/>
                <w:sz w:val="18"/>
                <w:szCs w:val="18"/>
                <w:lang w:eastAsia="pl-PL"/>
              </w:rPr>
            </w:pPr>
            <w:r w:rsidRPr="00E47F2F">
              <w:rPr>
                <w:b/>
                <w:bCs/>
                <w:sz w:val="18"/>
                <w:szCs w:val="18"/>
                <w:lang w:eastAsia="pl-PL"/>
              </w:rPr>
              <w:t>Number of hours</w:t>
            </w:r>
          </w:p>
        </w:tc>
      </w:tr>
      <w:tr w:rsidR="00EB634E" w:rsidRPr="00EB634E" w:rsidTr="00E47F2F">
        <w:trPr>
          <w:trHeight w:val="15"/>
        </w:trPr>
        <w:tc>
          <w:tcPr>
            <w:tcW w:w="757" w:type="dxa"/>
            <w:tcBorders>
              <w:top w:val="single" w:sz="8" w:space="0" w:color="000000"/>
              <w:left w:val="single" w:sz="8" w:space="0" w:color="000000"/>
              <w:bottom w:val="single" w:sz="8" w:space="0" w:color="000000"/>
              <w:right w:val="nil"/>
            </w:tcBorders>
          </w:tcPr>
          <w:p w:rsidR="00EB634E" w:rsidRPr="00E47F2F" w:rsidRDefault="00EB634E" w:rsidP="00AA13D5">
            <w:pPr>
              <w:spacing w:before="20" w:after="20" w:line="15" w:lineRule="atLeast"/>
              <w:rPr>
                <w:lang w:eastAsia="pl-PL"/>
              </w:rPr>
            </w:pPr>
            <w:r w:rsidRPr="00E47F2F">
              <w:rPr>
                <w:lang w:eastAsia="pl-PL"/>
              </w:rPr>
              <w:t>Lec 1</w:t>
            </w:r>
          </w:p>
        </w:tc>
        <w:tc>
          <w:tcPr>
            <w:tcW w:w="6775" w:type="dxa"/>
            <w:tcBorders>
              <w:top w:val="single" w:sz="8" w:space="0" w:color="000000"/>
              <w:left w:val="single" w:sz="8" w:space="0" w:color="000000"/>
              <w:bottom w:val="single" w:sz="8" w:space="0" w:color="000000"/>
              <w:right w:val="nil"/>
            </w:tcBorders>
          </w:tcPr>
          <w:p w:rsidR="00EB634E" w:rsidRPr="00EE02F6" w:rsidRDefault="00EB634E" w:rsidP="00BF773C">
            <w:pPr>
              <w:snapToGrid w:val="0"/>
              <w:spacing w:before="20" w:after="20"/>
              <w:rPr>
                <w:bCs/>
                <w:sz w:val="22"/>
                <w:szCs w:val="22"/>
                <w:lang w:val="en-US"/>
              </w:rPr>
            </w:pPr>
            <w:r w:rsidRPr="00EE02F6">
              <w:rPr>
                <w:sz w:val="22"/>
                <w:szCs w:val="22"/>
                <w:lang w:val="en-US"/>
              </w:rPr>
              <w:t>Organizational methods and techniques in the organization and management science: a synthetic presentation of main streams, schools and approaches in the science about organization and management, organizational methods and techniques – basic notions, classification of organizational methods and techniques</w:t>
            </w:r>
            <w:r>
              <w:rPr>
                <w:sz w:val="22"/>
                <w:szCs w:val="22"/>
                <w:lang w:val="en-US"/>
              </w:rPr>
              <w:t>.</w:t>
            </w:r>
          </w:p>
        </w:tc>
        <w:tc>
          <w:tcPr>
            <w:tcW w:w="1693" w:type="dxa"/>
            <w:tcBorders>
              <w:top w:val="single" w:sz="8" w:space="0" w:color="000000"/>
              <w:left w:val="single" w:sz="8" w:space="0" w:color="000000"/>
              <w:bottom w:val="single" w:sz="8" w:space="0" w:color="000000"/>
              <w:right w:val="single" w:sz="8" w:space="0" w:color="000000"/>
            </w:tcBorders>
          </w:tcPr>
          <w:p w:rsidR="00EB634E" w:rsidRPr="00EB634E" w:rsidRDefault="00EB634E" w:rsidP="0010220F">
            <w:pPr>
              <w:spacing w:after="0" w:line="240" w:lineRule="auto"/>
              <w:jc w:val="center"/>
              <w:rPr>
                <w:lang w:val="en-US" w:eastAsia="pl-PL"/>
              </w:rPr>
            </w:pPr>
            <w:r>
              <w:rPr>
                <w:lang w:val="en-US" w:eastAsia="pl-PL"/>
              </w:rPr>
              <w:t>2</w:t>
            </w:r>
          </w:p>
        </w:tc>
      </w:tr>
      <w:tr w:rsidR="00EB634E" w:rsidRPr="00E47F2F" w:rsidTr="00E47F2F">
        <w:trPr>
          <w:trHeight w:val="15"/>
        </w:trPr>
        <w:tc>
          <w:tcPr>
            <w:tcW w:w="757" w:type="dxa"/>
            <w:tcBorders>
              <w:top w:val="single" w:sz="8" w:space="0" w:color="000000"/>
              <w:left w:val="single" w:sz="8" w:space="0" w:color="000000"/>
              <w:bottom w:val="single" w:sz="8" w:space="0" w:color="000000"/>
              <w:right w:val="nil"/>
            </w:tcBorders>
          </w:tcPr>
          <w:p w:rsidR="00EB634E" w:rsidRPr="00E47F2F" w:rsidRDefault="00EB634E" w:rsidP="00AA13D5">
            <w:pPr>
              <w:spacing w:before="20" w:after="20" w:line="15" w:lineRule="atLeast"/>
              <w:rPr>
                <w:lang w:eastAsia="pl-PL"/>
              </w:rPr>
            </w:pPr>
            <w:r w:rsidRPr="00E47F2F">
              <w:rPr>
                <w:lang w:eastAsia="pl-PL"/>
              </w:rPr>
              <w:t>Lec 2</w:t>
            </w:r>
          </w:p>
        </w:tc>
        <w:tc>
          <w:tcPr>
            <w:tcW w:w="6775" w:type="dxa"/>
            <w:tcBorders>
              <w:top w:val="single" w:sz="8" w:space="0" w:color="000000"/>
              <w:left w:val="single" w:sz="8" w:space="0" w:color="000000"/>
              <w:bottom w:val="single" w:sz="8" w:space="0" w:color="000000"/>
              <w:right w:val="nil"/>
            </w:tcBorders>
          </w:tcPr>
          <w:p w:rsidR="00EB634E" w:rsidRPr="00DF05B2" w:rsidRDefault="00EB634E" w:rsidP="00BF773C">
            <w:pPr>
              <w:snapToGrid w:val="0"/>
              <w:spacing w:before="20" w:after="20"/>
              <w:rPr>
                <w:bCs/>
                <w:sz w:val="22"/>
                <w:szCs w:val="22"/>
              </w:rPr>
            </w:pPr>
            <w:r w:rsidRPr="007E7451">
              <w:rPr>
                <w:sz w:val="22"/>
                <w:szCs w:val="22"/>
                <w:lang w:val="en-US"/>
              </w:rPr>
              <w:t>Basic process of solving organizational problems: general method of organizational course of action. Organizational principles.</w:t>
            </w:r>
            <w:r>
              <w:rPr>
                <w:sz w:val="22"/>
                <w:szCs w:val="22"/>
              </w:rPr>
              <w:t xml:space="preserve"> </w:t>
            </w:r>
          </w:p>
        </w:tc>
        <w:tc>
          <w:tcPr>
            <w:tcW w:w="1693" w:type="dxa"/>
            <w:tcBorders>
              <w:top w:val="single" w:sz="8" w:space="0" w:color="000000"/>
              <w:left w:val="single" w:sz="8" w:space="0" w:color="000000"/>
              <w:bottom w:val="single" w:sz="8" w:space="0" w:color="000000"/>
              <w:right w:val="single" w:sz="8" w:space="0" w:color="000000"/>
            </w:tcBorders>
          </w:tcPr>
          <w:p w:rsidR="00EB634E" w:rsidRPr="00E47F2F" w:rsidRDefault="00EB634E" w:rsidP="0010220F">
            <w:pPr>
              <w:spacing w:after="0" w:line="240" w:lineRule="auto"/>
              <w:jc w:val="center"/>
              <w:rPr>
                <w:lang w:eastAsia="pl-PL"/>
              </w:rPr>
            </w:pPr>
            <w:r>
              <w:rPr>
                <w:lang w:eastAsia="pl-PL"/>
              </w:rPr>
              <w:t>2</w:t>
            </w:r>
          </w:p>
        </w:tc>
      </w:tr>
      <w:tr w:rsidR="00EB634E" w:rsidRPr="00E47F2F" w:rsidTr="00E47F2F">
        <w:trPr>
          <w:trHeight w:val="15"/>
        </w:trPr>
        <w:tc>
          <w:tcPr>
            <w:tcW w:w="757" w:type="dxa"/>
            <w:tcBorders>
              <w:top w:val="single" w:sz="8" w:space="0" w:color="000000"/>
              <w:left w:val="single" w:sz="8" w:space="0" w:color="000000"/>
              <w:bottom w:val="single" w:sz="8" w:space="0" w:color="000000"/>
              <w:right w:val="nil"/>
            </w:tcBorders>
          </w:tcPr>
          <w:p w:rsidR="00EB634E" w:rsidRPr="00E47F2F" w:rsidRDefault="00EB634E" w:rsidP="00AA13D5">
            <w:pPr>
              <w:spacing w:before="20" w:after="20" w:line="15" w:lineRule="atLeast"/>
              <w:rPr>
                <w:lang w:eastAsia="pl-PL"/>
              </w:rPr>
            </w:pPr>
            <w:r w:rsidRPr="00E47F2F">
              <w:rPr>
                <w:lang w:eastAsia="pl-PL"/>
              </w:rPr>
              <w:t>Lec 3</w:t>
            </w:r>
          </w:p>
        </w:tc>
        <w:tc>
          <w:tcPr>
            <w:tcW w:w="6775" w:type="dxa"/>
            <w:tcBorders>
              <w:top w:val="single" w:sz="8" w:space="0" w:color="000000"/>
              <w:left w:val="single" w:sz="8" w:space="0" w:color="000000"/>
              <w:bottom w:val="single" w:sz="8" w:space="0" w:color="000000"/>
              <w:right w:val="nil"/>
            </w:tcBorders>
          </w:tcPr>
          <w:p w:rsidR="00EB634E" w:rsidRPr="00B90950" w:rsidRDefault="00EB634E" w:rsidP="00BF773C">
            <w:pPr>
              <w:snapToGrid w:val="0"/>
              <w:spacing w:before="20" w:after="20"/>
              <w:rPr>
                <w:bCs/>
                <w:sz w:val="22"/>
                <w:szCs w:val="22"/>
                <w:lang w:val="en-US"/>
              </w:rPr>
            </w:pPr>
            <w:r w:rsidRPr="00EF4C91">
              <w:rPr>
                <w:spacing w:val="-20"/>
                <w:sz w:val="22"/>
                <w:szCs w:val="22"/>
                <w:lang w:val="en-US"/>
              </w:rPr>
              <w:t>Basic  methodological approaches used in management: anal</w:t>
            </w:r>
            <w:r>
              <w:rPr>
                <w:spacing w:val="-20"/>
                <w:sz w:val="22"/>
                <w:szCs w:val="22"/>
                <w:lang w:val="en-US"/>
              </w:rPr>
              <w:t>y</w:t>
            </w:r>
            <w:r w:rsidRPr="00EF4C91">
              <w:rPr>
                <w:spacing w:val="-20"/>
                <w:sz w:val="22"/>
                <w:szCs w:val="22"/>
                <w:lang w:val="en-US"/>
              </w:rPr>
              <w:t>tical method – descriptive-</w:t>
            </w:r>
            <w:r>
              <w:rPr>
                <w:spacing w:val="-20"/>
                <w:sz w:val="22"/>
                <w:szCs w:val="22"/>
                <w:lang w:val="en-US"/>
              </w:rPr>
              <w:t xml:space="preserve">improving (diagnostic), synthetic </w:t>
            </w:r>
            <w:r w:rsidRPr="00EF4C91">
              <w:rPr>
                <w:spacing w:val="-20"/>
                <w:sz w:val="22"/>
                <w:szCs w:val="22"/>
                <w:lang w:val="en-US"/>
              </w:rPr>
              <w:t xml:space="preserve"> method – functional-</w:t>
            </w:r>
            <w:r>
              <w:rPr>
                <w:spacing w:val="-20"/>
                <w:sz w:val="22"/>
                <w:szCs w:val="22"/>
                <w:lang w:val="en-US"/>
              </w:rPr>
              <w:t>modeling (prognostic</w:t>
            </w:r>
            <w:r w:rsidRPr="00EF4C91">
              <w:rPr>
                <w:spacing w:val="-20"/>
                <w:sz w:val="22"/>
                <w:szCs w:val="22"/>
                <w:lang w:val="en-US"/>
              </w:rPr>
              <w:t>),  system approach (system analysis method) and  its derivatives.</w:t>
            </w:r>
            <w:r w:rsidRPr="00EF4C91">
              <w:rPr>
                <w:sz w:val="22"/>
                <w:szCs w:val="22"/>
                <w:lang w:val="en-US"/>
              </w:rPr>
              <w:t xml:space="preserve"> </w:t>
            </w:r>
            <w:r>
              <w:rPr>
                <w:sz w:val="22"/>
                <w:szCs w:val="22"/>
                <w:lang w:val="en-US"/>
              </w:rPr>
              <w:t xml:space="preserve">General characteristics, comparison of approaches. </w:t>
            </w:r>
          </w:p>
        </w:tc>
        <w:tc>
          <w:tcPr>
            <w:tcW w:w="1693" w:type="dxa"/>
            <w:tcBorders>
              <w:top w:val="single" w:sz="8" w:space="0" w:color="000000"/>
              <w:left w:val="single" w:sz="8" w:space="0" w:color="000000"/>
              <w:bottom w:val="single" w:sz="8" w:space="0" w:color="000000"/>
              <w:right w:val="single" w:sz="8" w:space="0" w:color="000000"/>
            </w:tcBorders>
          </w:tcPr>
          <w:p w:rsidR="00EB634E" w:rsidRPr="00E47F2F" w:rsidRDefault="00EB634E" w:rsidP="0010220F">
            <w:pPr>
              <w:spacing w:after="0" w:line="240" w:lineRule="auto"/>
              <w:jc w:val="center"/>
              <w:rPr>
                <w:lang w:eastAsia="pl-PL"/>
              </w:rPr>
            </w:pPr>
            <w:r>
              <w:rPr>
                <w:lang w:eastAsia="pl-PL"/>
              </w:rPr>
              <w:t>2</w:t>
            </w:r>
          </w:p>
        </w:tc>
      </w:tr>
      <w:tr w:rsidR="007B0E06" w:rsidRPr="007B0E06" w:rsidTr="00E47F2F">
        <w:trPr>
          <w:trHeight w:val="15"/>
        </w:trPr>
        <w:tc>
          <w:tcPr>
            <w:tcW w:w="757" w:type="dxa"/>
            <w:tcBorders>
              <w:top w:val="single" w:sz="8" w:space="0" w:color="000000"/>
              <w:left w:val="single" w:sz="8" w:space="0" w:color="000000"/>
              <w:bottom w:val="single" w:sz="8" w:space="0" w:color="000000"/>
              <w:right w:val="nil"/>
            </w:tcBorders>
          </w:tcPr>
          <w:p w:rsidR="007B0E06" w:rsidRPr="00E47F2F" w:rsidRDefault="007B0E06" w:rsidP="00AA13D5">
            <w:pPr>
              <w:spacing w:before="20" w:after="20" w:line="15" w:lineRule="atLeast"/>
              <w:rPr>
                <w:lang w:eastAsia="pl-PL"/>
              </w:rPr>
            </w:pPr>
            <w:r>
              <w:rPr>
                <w:lang w:eastAsia="pl-PL"/>
              </w:rPr>
              <w:t>Lec 4</w:t>
            </w:r>
          </w:p>
        </w:tc>
        <w:tc>
          <w:tcPr>
            <w:tcW w:w="6775" w:type="dxa"/>
            <w:tcBorders>
              <w:top w:val="single" w:sz="8" w:space="0" w:color="000000"/>
              <w:left w:val="single" w:sz="8" w:space="0" w:color="000000"/>
              <w:bottom w:val="single" w:sz="8" w:space="0" w:color="000000"/>
              <w:right w:val="nil"/>
            </w:tcBorders>
          </w:tcPr>
          <w:p w:rsidR="007B0E06" w:rsidRPr="00EF4C91" w:rsidRDefault="007B0E06" w:rsidP="00BF773C">
            <w:pPr>
              <w:snapToGrid w:val="0"/>
              <w:spacing w:before="20" w:after="20"/>
              <w:rPr>
                <w:spacing w:val="-20"/>
                <w:sz w:val="22"/>
                <w:szCs w:val="22"/>
                <w:lang w:val="en-US"/>
              </w:rPr>
            </w:pPr>
            <w:r>
              <w:rPr>
                <w:spacing w:val="-20"/>
                <w:sz w:val="22"/>
                <w:szCs w:val="22"/>
                <w:lang w:val="en-US"/>
              </w:rPr>
              <w:t>Descriptive – improving method (diagnostic)</w:t>
            </w:r>
            <w:r w:rsidR="009D6BA0">
              <w:rPr>
                <w:spacing w:val="-20"/>
                <w:sz w:val="22"/>
                <w:szCs w:val="22"/>
                <w:lang w:val="en-US"/>
              </w:rPr>
              <w:t xml:space="preserve"> method</w:t>
            </w:r>
            <w:r>
              <w:rPr>
                <w:spacing w:val="-20"/>
                <w:sz w:val="22"/>
                <w:szCs w:val="22"/>
                <w:lang w:val="en-US"/>
              </w:rPr>
              <w:t xml:space="preserve">; essence, procedure of action, diagnostic evaluation criteria </w:t>
            </w:r>
            <w:r w:rsidR="009D6BA0">
              <w:rPr>
                <w:spacing w:val="-20"/>
                <w:sz w:val="22"/>
                <w:szCs w:val="22"/>
                <w:lang w:val="en-US"/>
              </w:rPr>
              <w:t>, diagnostic techniques, work organization n technique.</w:t>
            </w:r>
          </w:p>
        </w:tc>
        <w:tc>
          <w:tcPr>
            <w:tcW w:w="1693" w:type="dxa"/>
            <w:tcBorders>
              <w:top w:val="single" w:sz="8" w:space="0" w:color="000000"/>
              <w:left w:val="single" w:sz="8" w:space="0" w:color="000000"/>
              <w:bottom w:val="single" w:sz="8" w:space="0" w:color="000000"/>
              <w:right w:val="single" w:sz="8" w:space="0" w:color="000000"/>
            </w:tcBorders>
          </w:tcPr>
          <w:p w:rsidR="007B0E06" w:rsidRPr="007B0E06" w:rsidRDefault="000310E8" w:rsidP="0010220F">
            <w:pPr>
              <w:spacing w:after="0" w:line="240" w:lineRule="auto"/>
              <w:jc w:val="center"/>
              <w:rPr>
                <w:lang w:val="en-US" w:eastAsia="pl-PL"/>
              </w:rPr>
            </w:pPr>
            <w:r>
              <w:rPr>
                <w:lang w:val="en-US" w:eastAsia="pl-PL"/>
              </w:rPr>
              <w:t>2</w:t>
            </w:r>
          </w:p>
        </w:tc>
      </w:tr>
      <w:tr w:rsidR="007B0E06" w:rsidRPr="007B0E06" w:rsidTr="00E47F2F">
        <w:trPr>
          <w:trHeight w:val="15"/>
        </w:trPr>
        <w:tc>
          <w:tcPr>
            <w:tcW w:w="757" w:type="dxa"/>
            <w:tcBorders>
              <w:top w:val="single" w:sz="8" w:space="0" w:color="000000"/>
              <w:left w:val="single" w:sz="8" w:space="0" w:color="000000"/>
              <w:bottom w:val="single" w:sz="8" w:space="0" w:color="000000"/>
              <w:right w:val="nil"/>
            </w:tcBorders>
          </w:tcPr>
          <w:p w:rsidR="007B0E06" w:rsidRPr="007B0E06" w:rsidRDefault="009D6BA0" w:rsidP="00AA13D5">
            <w:pPr>
              <w:spacing w:before="20" w:after="20" w:line="15" w:lineRule="atLeast"/>
              <w:rPr>
                <w:lang w:val="en-US" w:eastAsia="pl-PL"/>
              </w:rPr>
            </w:pPr>
            <w:r>
              <w:rPr>
                <w:lang w:val="en-US" w:eastAsia="pl-PL"/>
              </w:rPr>
              <w:t>Lec 5</w:t>
            </w:r>
          </w:p>
        </w:tc>
        <w:tc>
          <w:tcPr>
            <w:tcW w:w="6775" w:type="dxa"/>
            <w:tcBorders>
              <w:top w:val="single" w:sz="8" w:space="0" w:color="000000"/>
              <w:left w:val="single" w:sz="8" w:space="0" w:color="000000"/>
              <w:bottom w:val="single" w:sz="8" w:space="0" w:color="000000"/>
              <w:right w:val="nil"/>
            </w:tcBorders>
          </w:tcPr>
          <w:p w:rsidR="007B0E06" w:rsidRPr="00EF4C91" w:rsidRDefault="009D6BA0" w:rsidP="00BF773C">
            <w:pPr>
              <w:snapToGrid w:val="0"/>
              <w:spacing w:before="20" w:after="20"/>
              <w:rPr>
                <w:spacing w:val="-20"/>
                <w:sz w:val="22"/>
                <w:szCs w:val="22"/>
                <w:lang w:val="en-US"/>
              </w:rPr>
            </w:pPr>
            <w:r w:rsidRPr="00EF4C91">
              <w:rPr>
                <w:spacing w:val="-20"/>
                <w:sz w:val="22"/>
                <w:szCs w:val="22"/>
                <w:lang w:val="en-US"/>
              </w:rPr>
              <w:t>functional-</w:t>
            </w:r>
            <w:r>
              <w:rPr>
                <w:spacing w:val="-20"/>
                <w:sz w:val="22"/>
                <w:szCs w:val="22"/>
                <w:lang w:val="en-US"/>
              </w:rPr>
              <w:t>modeling (prognostic</w:t>
            </w:r>
            <w:r w:rsidRPr="00EF4C91">
              <w:rPr>
                <w:spacing w:val="-20"/>
                <w:sz w:val="22"/>
                <w:szCs w:val="22"/>
                <w:lang w:val="en-US"/>
              </w:rPr>
              <w:t>)</w:t>
            </w:r>
            <w:r>
              <w:rPr>
                <w:spacing w:val="-20"/>
                <w:sz w:val="22"/>
                <w:szCs w:val="22"/>
                <w:lang w:val="en-US"/>
              </w:rPr>
              <w:t xml:space="preserve"> method, fundamentals of the course of action, procedure, principles of system description</w:t>
            </w:r>
            <w:r w:rsidR="00DC4C99">
              <w:rPr>
                <w:spacing w:val="-20"/>
                <w:sz w:val="22"/>
                <w:szCs w:val="22"/>
                <w:lang w:val="en-US"/>
              </w:rPr>
              <w:t>, ideal system, evaluation criteria, cost triangle;</w:t>
            </w:r>
          </w:p>
        </w:tc>
        <w:tc>
          <w:tcPr>
            <w:tcW w:w="1693" w:type="dxa"/>
            <w:tcBorders>
              <w:top w:val="single" w:sz="8" w:space="0" w:color="000000"/>
              <w:left w:val="single" w:sz="8" w:space="0" w:color="000000"/>
              <w:bottom w:val="single" w:sz="8" w:space="0" w:color="000000"/>
              <w:right w:val="single" w:sz="8" w:space="0" w:color="000000"/>
            </w:tcBorders>
          </w:tcPr>
          <w:p w:rsidR="007B0E06" w:rsidRPr="007B0E06" w:rsidRDefault="000310E8" w:rsidP="0010220F">
            <w:pPr>
              <w:spacing w:after="0" w:line="240" w:lineRule="auto"/>
              <w:jc w:val="center"/>
              <w:rPr>
                <w:lang w:val="en-US" w:eastAsia="pl-PL"/>
              </w:rPr>
            </w:pPr>
            <w:r>
              <w:rPr>
                <w:lang w:val="en-US" w:eastAsia="pl-PL"/>
              </w:rPr>
              <w:t>2</w:t>
            </w:r>
          </w:p>
        </w:tc>
      </w:tr>
      <w:tr w:rsidR="00DC4C99" w:rsidRPr="007B0E06" w:rsidTr="00E47F2F">
        <w:trPr>
          <w:trHeight w:val="15"/>
        </w:trPr>
        <w:tc>
          <w:tcPr>
            <w:tcW w:w="757" w:type="dxa"/>
            <w:tcBorders>
              <w:top w:val="single" w:sz="8" w:space="0" w:color="000000"/>
              <w:left w:val="single" w:sz="8" w:space="0" w:color="000000"/>
              <w:bottom w:val="single" w:sz="8" w:space="0" w:color="000000"/>
              <w:right w:val="nil"/>
            </w:tcBorders>
          </w:tcPr>
          <w:p w:rsidR="00DC4C99" w:rsidRDefault="00DC4C99" w:rsidP="00AA13D5">
            <w:pPr>
              <w:spacing w:before="20" w:after="20" w:line="15" w:lineRule="atLeast"/>
              <w:rPr>
                <w:lang w:val="en-US" w:eastAsia="pl-PL"/>
              </w:rPr>
            </w:pPr>
            <w:r>
              <w:rPr>
                <w:lang w:val="en-US" w:eastAsia="pl-PL"/>
              </w:rPr>
              <w:lastRenderedPageBreak/>
              <w:t>Lec 6</w:t>
            </w:r>
          </w:p>
        </w:tc>
        <w:tc>
          <w:tcPr>
            <w:tcW w:w="6775" w:type="dxa"/>
            <w:tcBorders>
              <w:top w:val="single" w:sz="8" w:space="0" w:color="000000"/>
              <w:left w:val="single" w:sz="8" w:space="0" w:color="000000"/>
              <w:bottom w:val="single" w:sz="8" w:space="0" w:color="000000"/>
              <w:right w:val="nil"/>
            </w:tcBorders>
          </w:tcPr>
          <w:p w:rsidR="00DC4C99" w:rsidRPr="00EF4C91" w:rsidRDefault="00DC4C99" w:rsidP="00BF773C">
            <w:pPr>
              <w:snapToGrid w:val="0"/>
              <w:spacing w:before="20" w:after="20"/>
              <w:rPr>
                <w:spacing w:val="-20"/>
                <w:sz w:val="22"/>
                <w:szCs w:val="22"/>
                <w:lang w:val="en-US"/>
              </w:rPr>
            </w:pPr>
            <w:r>
              <w:rPr>
                <w:spacing w:val="-20"/>
                <w:sz w:val="22"/>
                <w:szCs w:val="22"/>
                <w:lang w:val="en-US"/>
              </w:rPr>
              <w:t xml:space="preserve">System methods, system engineering, system analysis methods, essence of the course of action, system and organization, procedure of the course of action, methods of solution shaping, system and organization  evaluation and criteria, </w:t>
            </w:r>
          </w:p>
        </w:tc>
        <w:tc>
          <w:tcPr>
            <w:tcW w:w="1693" w:type="dxa"/>
            <w:tcBorders>
              <w:top w:val="single" w:sz="8" w:space="0" w:color="000000"/>
              <w:left w:val="single" w:sz="8" w:space="0" w:color="000000"/>
              <w:bottom w:val="single" w:sz="8" w:space="0" w:color="000000"/>
              <w:right w:val="single" w:sz="8" w:space="0" w:color="000000"/>
            </w:tcBorders>
          </w:tcPr>
          <w:p w:rsidR="00DC4C99" w:rsidRPr="007B0E06" w:rsidRDefault="000310E8" w:rsidP="0010220F">
            <w:pPr>
              <w:spacing w:after="0" w:line="240" w:lineRule="auto"/>
              <w:jc w:val="center"/>
              <w:rPr>
                <w:lang w:val="en-US" w:eastAsia="pl-PL"/>
              </w:rPr>
            </w:pPr>
            <w:r>
              <w:rPr>
                <w:lang w:val="en-US" w:eastAsia="pl-PL"/>
              </w:rPr>
              <w:t>2</w:t>
            </w:r>
          </w:p>
        </w:tc>
      </w:tr>
      <w:tr w:rsidR="00EB634E" w:rsidRPr="00EB634E" w:rsidTr="00E47F2F">
        <w:trPr>
          <w:trHeight w:val="15"/>
        </w:trPr>
        <w:tc>
          <w:tcPr>
            <w:tcW w:w="757" w:type="dxa"/>
            <w:tcBorders>
              <w:top w:val="single" w:sz="8" w:space="0" w:color="000000"/>
              <w:left w:val="single" w:sz="8" w:space="0" w:color="000000"/>
              <w:bottom w:val="single" w:sz="8" w:space="0" w:color="000000"/>
              <w:right w:val="nil"/>
            </w:tcBorders>
          </w:tcPr>
          <w:p w:rsidR="00EB634E" w:rsidRPr="00E47F2F" w:rsidRDefault="00EB634E" w:rsidP="00DC4C99">
            <w:pPr>
              <w:spacing w:before="20" w:after="20" w:line="15" w:lineRule="atLeast"/>
              <w:rPr>
                <w:lang w:eastAsia="pl-PL"/>
              </w:rPr>
            </w:pPr>
            <w:r w:rsidRPr="00E47F2F">
              <w:rPr>
                <w:lang w:eastAsia="pl-PL"/>
              </w:rPr>
              <w:t xml:space="preserve">Lec </w:t>
            </w:r>
            <w:r w:rsidR="00DC4C99">
              <w:rPr>
                <w:lang w:eastAsia="pl-PL"/>
              </w:rPr>
              <w:t>7</w:t>
            </w:r>
          </w:p>
        </w:tc>
        <w:tc>
          <w:tcPr>
            <w:tcW w:w="6775" w:type="dxa"/>
            <w:tcBorders>
              <w:top w:val="single" w:sz="8" w:space="0" w:color="000000"/>
              <w:left w:val="single" w:sz="8" w:space="0" w:color="000000"/>
              <w:bottom w:val="single" w:sz="8" w:space="0" w:color="000000"/>
              <w:right w:val="nil"/>
            </w:tcBorders>
          </w:tcPr>
          <w:p w:rsidR="00EB634E" w:rsidRPr="00EB376C" w:rsidRDefault="00EB634E" w:rsidP="00BF773C">
            <w:pPr>
              <w:snapToGrid w:val="0"/>
              <w:spacing w:before="20" w:after="20"/>
              <w:rPr>
                <w:bCs/>
                <w:sz w:val="22"/>
                <w:szCs w:val="22"/>
                <w:lang w:val="en-US"/>
              </w:rPr>
            </w:pPr>
            <w:r w:rsidRPr="00EB376C">
              <w:rPr>
                <w:bCs/>
                <w:sz w:val="22"/>
                <w:szCs w:val="22"/>
                <w:lang w:val="en-US"/>
              </w:rPr>
              <w:t xml:space="preserve">General principles and scope of complex changes </w:t>
            </w:r>
            <w:r>
              <w:rPr>
                <w:bCs/>
                <w:sz w:val="22"/>
                <w:szCs w:val="22"/>
                <w:lang w:val="en-US"/>
              </w:rPr>
              <w:t xml:space="preserve">in </w:t>
            </w:r>
            <w:r w:rsidRPr="00EB376C">
              <w:rPr>
                <w:bCs/>
                <w:sz w:val="22"/>
                <w:szCs w:val="22"/>
                <w:lang w:val="en-US"/>
              </w:rPr>
              <w:t xml:space="preserve">organization. </w:t>
            </w:r>
            <w:r w:rsidRPr="00425B82">
              <w:rPr>
                <w:bCs/>
                <w:sz w:val="22"/>
                <w:szCs w:val="22"/>
                <w:lang w:val="en-US"/>
              </w:rPr>
              <w:t xml:space="preserve">Methods of evaluation and choice of solutions of organizational problems, implementation </w:t>
            </w:r>
            <w:r>
              <w:rPr>
                <w:bCs/>
                <w:sz w:val="22"/>
                <w:szCs w:val="22"/>
                <w:lang w:val="en-US"/>
              </w:rPr>
              <w:t xml:space="preserve">of selected solutions, change management in organization. </w:t>
            </w:r>
          </w:p>
        </w:tc>
        <w:tc>
          <w:tcPr>
            <w:tcW w:w="1693" w:type="dxa"/>
            <w:tcBorders>
              <w:top w:val="single" w:sz="8" w:space="0" w:color="000000"/>
              <w:left w:val="single" w:sz="8" w:space="0" w:color="000000"/>
              <w:bottom w:val="single" w:sz="8" w:space="0" w:color="000000"/>
              <w:right w:val="single" w:sz="8" w:space="0" w:color="000000"/>
            </w:tcBorders>
          </w:tcPr>
          <w:p w:rsidR="00EB634E" w:rsidRPr="00EB634E" w:rsidRDefault="00EB634E" w:rsidP="0010220F">
            <w:pPr>
              <w:spacing w:after="0" w:line="240" w:lineRule="auto"/>
              <w:jc w:val="center"/>
              <w:rPr>
                <w:lang w:val="en-US" w:eastAsia="pl-PL"/>
              </w:rPr>
            </w:pPr>
            <w:r>
              <w:rPr>
                <w:lang w:val="en-US" w:eastAsia="pl-PL"/>
              </w:rPr>
              <w:t>2</w:t>
            </w:r>
          </w:p>
        </w:tc>
      </w:tr>
      <w:tr w:rsidR="00EB634E" w:rsidRPr="00E47F2F" w:rsidTr="00E47F2F">
        <w:trPr>
          <w:trHeight w:val="15"/>
        </w:trPr>
        <w:tc>
          <w:tcPr>
            <w:tcW w:w="757" w:type="dxa"/>
            <w:tcBorders>
              <w:top w:val="single" w:sz="8" w:space="0" w:color="000000"/>
              <w:left w:val="single" w:sz="8" w:space="0" w:color="000000"/>
              <w:bottom w:val="single" w:sz="8" w:space="0" w:color="000000"/>
              <w:right w:val="nil"/>
            </w:tcBorders>
          </w:tcPr>
          <w:p w:rsidR="00EB634E" w:rsidRPr="00E47F2F" w:rsidRDefault="00EB634E" w:rsidP="00DC7AE8">
            <w:pPr>
              <w:spacing w:before="20" w:after="20" w:line="15" w:lineRule="atLeast"/>
              <w:rPr>
                <w:lang w:eastAsia="pl-PL"/>
              </w:rPr>
            </w:pPr>
            <w:r w:rsidRPr="00E47F2F">
              <w:rPr>
                <w:lang w:eastAsia="pl-PL"/>
              </w:rPr>
              <w:t xml:space="preserve">Lec </w:t>
            </w:r>
            <w:r w:rsidR="00DC7AE8">
              <w:rPr>
                <w:lang w:eastAsia="pl-PL"/>
              </w:rPr>
              <w:t>8</w:t>
            </w:r>
          </w:p>
        </w:tc>
        <w:tc>
          <w:tcPr>
            <w:tcW w:w="6775" w:type="dxa"/>
            <w:tcBorders>
              <w:top w:val="single" w:sz="8" w:space="0" w:color="000000"/>
              <w:left w:val="single" w:sz="8" w:space="0" w:color="000000"/>
              <w:bottom w:val="single" w:sz="8" w:space="0" w:color="000000"/>
              <w:right w:val="nil"/>
            </w:tcBorders>
          </w:tcPr>
          <w:p w:rsidR="00EB634E" w:rsidRPr="007E7451" w:rsidRDefault="00EB634E" w:rsidP="00BF773C">
            <w:pPr>
              <w:snapToGrid w:val="0"/>
              <w:spacing w:before="20" w:after="20"/>
              <w:rPr>
                <w:bCs/>
                <w:sz w:val="22"/>
                <w:szCs w:val="22"/>
                <w:lang w:val="en-US"/>
              </w:rPr>
            </w:pPr>
            <w:r w:rsidRPr="007E7451">
              <w:rPr>
                <w:sz w:val="22"/>
                <w:szCs w:val="22"/>
                <w:lang w:val="en-US"/>
              </w:rPr>
              <w:t>Profile of the manager – specialist in organization: effectiveness of action, methods making the management job more efficient. Final test</w:t>
            </w:r>
            <w:r>
              <w:rPr>
                <w:sz w:val="22"/>
                <w:szCs w:val="22"/>
                <w:lang w:val="en-US"/>
              </w:rPr>
              <w:t>.</w:t>
            </w:r>
            <w:r w:rsidRPr="007E7451">
              <w:rPr>
                <w:sz w:val="22"/>
                <w:szCs w:val="22"/>
                <w:lang w:val="en-US"/>
              </w:rPr>
              <w:t xml:space="preserve"> </w:t>
            </w:r>
          </w:p>
        </w:tc>
        <w:tc>
          <w:tcPr>
            <w:tcW w:w="1693" w:type="dxa"/>
            <w:tcBorders>
              <w:top w:val="single" w:sz="8" w:space="0" w:color="000000"/>
              <w:left w:val="single" w:sz="8" w:space="0" w:color="000000"/>
              <w:bottom w:val="single" w:sz="8" w:space="0" w:color="000000"/>
              <w:right w:val="single" w:sz="8" w:space="0" w:color="000000"/>
            </w:tcBorders>
          </w:tcPr>
          <w:p w:rsidR="00EB634E" w:rsidRPr="00E47F2F" w:rsidRDefault="00DC7AE8" w:rsidP="0010220F">
            <w:pPr>
              <w:spacing w:after="0" w:line="240" w:lineRule="auto"/>
              <w:jc w:val="center"/>
              <w:rPr>
                <w:lang w:eastAsia="pl-PL"/>
              </w:rPr>
            </w:pPr>
            <w:r>
              <w:rPr>
                <w:lang w:eastAsia="pl-PL"/>
              </w:rPr>
              <w:t>1</w:t>
            </w:r>
          </w:p>
        </w:tc>
      </w:tr>
      <w:tr w:rsidR="00100B1A" w:rsidRPr="00E47F2F" w:rsidTr="00E47F2F">
        <w:trPr>
          <w:trHeight w:val="15"/>
        </w:trPr>
        <w:tc>
          <w:tcPr>
            <w:tcW w:w="757" w:type="dxa"/>
            <w:tcBorders>
              <w:top w:val="single" w:sz="8" w:space="0" w:color="000000"/>
              <w:left w:val="single" w:sz="8" w:space="0" w:color="000000"/>
              <w:bottom w:val="single" w:sz="8" w:space="0" w:color="000000"/>
              <w:right w:val="nil"/>
            </w:tcBorders>
          </w:tcPr>
          <w:p w:rsidR="00100B1A" w:rsidRPr="00E47F2F" w:rsidRDefault="00100B1A" w:rsidP="00551CD3">
            <w:pPr>
              <w:spacing w:after="0" w:line="240" w:lineRule="auto"/>
              <w:rPr>
                <w:lang w:eastAsia="pl-PL"/>
              </w:rPr>
            </w:pPr>
          </w:p>
        </w:tc>
        <w:tc>
          <w:tcPr>
            <w:tcW w:w="6775" w:type="dxa"/>
            <w:tcBorders>
              <w:top w:val="single" w:sz="8" w:space="0" w:color="000000"/>
              <w:left w:val="single" w:sz="8" w:space="0" w:color="000000"/>
              <w:bottom w:val="single" w:sz="8" w:space="0" w:color="000000"/>
              <w:right w:val="nil"/>
            </w:tcBorders>
          </w:tcPr>
          <w:p w:rsidR="00100B1A" w:rsidRPr="00E47F2F" w:rsidRDefault="00100B1A" w:rsidP="00551CD3">
            <w:pPr>
              <w:spacing w:before="20" w:after="20" w:line="15" w:lineRule="atLeast"/>
              <w:rPr>
                <w:lang w:eastAsia="pl-PL"/>
              </w:rPr>
            </w:pPr>
            <w:r w:rsidRPr="00E47F2F">
              <w:rPr>
                <w:lang w:eastAsia="pl-PL"/>
              </w:rPr>
              <w:t>Total hours</w:t>
            </w:r>
          </w:p>
        </w:tc>
        <w:tc>
          <w:tcPr>
            <w:tcW w:w="1693" w:type="dxa"/>
            <w:tcBorders>
              <w:top w:val="single" w:sz="8" w:space="0" w:color="000000"/>
              <w:left w:val="single" w:sz="8" w:space="0" w:color="000000"/>
              <w:bottom w:val="single" w:sz="8" w:space="0" w:color="000000"/>
              <w:right w:val="single" w:sz="8" w:space="0" w:color="000000"/>
            </w:tcBorders>
          </w:tcPr>
          <w:p w:rsidR="00100B1A" w:rsidRPr="00E47F2F" w:rsidRDefault="00DC7AE8" w:rsidP="0010220F">
            <w:pPr>
              <w:spacing w:after="0" w:line="240" w:lineRule="auto"/>
              <w:jc w:val="center"/>
              <w:rPr>
                <w:lang w:eastAsia="pl-PL"/>
              </w:rPr>
            </w:pPr>
            <w:r>
              <w:rPr>
                <w:lang w:eastAsia="pl-PL"/>
              </w:rPr>
              <w:t>15</w:t>
            </w:r>
          </w:p>
        </w:tc>
      </w:tr>
    </w:tbl>
    <w:p w:rsidR="00100B1A" w:rsidRPr="00551CD3" w:rsidRDefault="00100B1A" w:rsidP="00551CD3">
      <w:pPr>
        <w:spacing w:line="240" w:lineRule="auto"/>
        <w:rPr>
          <w:vanish/>
          <w:lang w:eastAsia="pl-PL"/>
        </w:rPr>
      </w:pPr>
      <w:bookmarkStart w:id="6" w:name="table07"/>
      <w:bookmarkEnd w:id="6"/>
    </w:p>
    <w:tbl>
      <w:tblPr>
        <w:tblW w:w="9210" w:type="dxa"/>
        <w:tblCellMar>
          <w:top w:w="15" w:type="dxa"/>
          <w:left w:w="15" w:type="dxa"/>
          <w:bottom w:w="15" w:type="dxa"/>
          <w:right w:w="15" w:type="dxa"/>
        </w:tblCellMar>
        <w:tblLook w:val="00A0" w:firstRow="1" w:lastRow="0" w:firstColumn="1" w:lastColumn="0" w:noHBand="0" w:noVBand="0"/>
      </w:tblPr>
      <w:tblGrid>
        <w:gridCol w:w="771"/>
        <w:gridCol w:w="6761"/>
        <w:gridCol w:w="1678"/>
      </w:tblGrid>
      <w:tr w:rsidR="00100B1A" w:rsidRPr="002A2F44" w:rsidTr="00E47F2F">
        <w:tc>
          <w:tcPr>
            <w:tcW w:w="7532" w:type="dxa"/>
            <w:gridSpan w:val="2"/>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2"/>
                <w:lang w:eastAsia="pl-PL"/>
              </w:rPr>
              <w:t>Form of classes - class</w:t>
            </w: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b/>
                <w:bCs/>
                <w:sz w:val="18"/>
                <w:lang w:eastAsia="pl-PL"/>
              </w:rPr>
              <w:t>Number of hours</w:t>
            </w:r>
          </w:p>
        </w:tc>
      </w:tr>
      <w:tr w:rsidR="00F91FE5" w:rsidRPr="009A0AD5" w:rsidTr="00E47F2F">
        <w:tc>
          <w:tcPr>
            <w:tcW w:w="771" w:type="dxa"/>
            <w:tcBorders>
              <w:top w:val="single" w:sz="8" w:space="0" w:color="000000"/>
              <w:left w:val="single" w:sz="8" w:space="0" w:color="000000"/>
              <w:bottom w:val="single" w:sz="8" w:space="0" w:color="000000"/>
              <w:right w:val="single" w:sz="8" w:space="0" w:color="000000"/>
            </w:tcBorders>
          </w:tcPr>
          <w:p w:rsidR="00F91FE5" w:rsidRPr="00551CD3" w:rsidRDefault="00F91FE5" w:rsidP="00551CD3">
            <w:pPr>
              <w:spacing w:after="0" w:line="240" w:lineRule="auto"/>
              <w:rPr>
                <w:sz w:val="22"/>
                <w:lang w:eastAsia="pl-PL"/>
              </w:rPr>
            </w:pPr>
          </w:p>
        </w:tc>
        <w:tc>
          <w:tcPr>
            <w:tcW w:w="6761" w:type="dxa"/>
            <w:tcBorders>
              <w:top w:val="single" w:sz="8" w:space="0" w:color="000000"/>
              <w:left w:val="single" w:sz="8" w:space="0" w:color="000000"/>
              <w:bottom w:val="single" w:sz="8" w:space="0" w:color="000000"/>
              <w:right w:val="single" w:sz="8" w:space="0" w:color="000000"/>
            </w:tcBorders>
          </w:tcPr>
          <w:p w:rsidR="00F91FE5" w:rsidRPr="00F91FE5" w:rsidRDefault="00F91FE5" w:rsidP="00551CD3">
            <w:pPr>
              <w:spacing w:after="0" w:line="240" w:lineRule="auto"/>
              <w:rPr>
                <w:lang w:val="en-US" w:eastAsia="pl-PL"/>
              </w:rPr>
            </w:pPr>
            <w:r>
              <w:rPr>
                <w:b/>
                <w:bCs/>
                <w:sz w:val="20"/>
                <w:szCs w:val="20"/>
                <w:lang w:val="en-US"/>
              </w:rPr>
              <w:t>Scope of classes</w:t>
            </w:r>
            <w:r w:rsidRPr="008C4749">
              <w:rPr>
                <w:b/>
                <w:bCs/>
                <w:sz w:val="20"/>
                <w:szCs w:val="20"/>
                <w:lang w:val="en-US"/>
              </w:rPr>
              <w:t>: Application of a selected organizational method or technique to the solution of a concrete, selected organizational problem in an organization / production or service company.</w:t>
            </w:r>
          </w:p>
        </w:tc>
        <w:tc>
          <w:tcPr>
            <w:tcW w:w="1678" w:type="dxa"/>
            <w:tcBorders>
              <w:top w:val="single" w:sz="8" w:space="0" w:color="000000"/>
              <w:left w:val="single" w:sz="8" w:space="0" w:color="000000"/>
              <w:bottom w:val="single" w:sz="8" w:space="0" w:color="000000"/>
              <w:right w:val="single" w:sz="8" w:space="0" w:color="000000"/>
            </w:tcBorders>
          </w:tcPr>
          <w:p w:rsidR="00F91FE5" w:rsidRPr="00F91FE5" w:rsidRDefault="00F91FE5" w:rsidP="0010220F">
            <w:pPr>
              <w:spacing w:after="0" w:line="240" w:lineRule="auto"/>
              <w:jc w:val="center"/>
              <w:rPr>
                <w:lang w:val="en-US" w:eastAsia="pl-PL"/>
              </w:rPr>
            </w:pPr>
          </w:p>
        </w:tc>
      </w:tr>
      <w:tr w:rsidR="00F91FE5" w:rsidRPr="00F91FE5" w:rsidTr="00E47F2F">
        <w:tc>
          <w:tcPr>
            <w:tcW w:w="771" w:type="dxa"/>
            <w:tcBorders>
              <w:top w:val="single" w:sz="8" w:space="0" w:color="000000"/>
              <w:left w:val="single" w:sz="8" w:space="0" w:color="000000"/>
              <w:bottom w:val="single" w:sz="8" w:space="0" w:color="000000"/>
              <w:right w:val="single" w:sz="8" w:space="0" w:color="000000"/>
            </w:tcBorders>
          </w:tcPr>
          <w:p w:rsidR="00F91FE5" w:rsidRPr="00551CD3" w:rsidRDefault="00F91FE5" w:rsidP="00551CD3">
            <w:pPr>
              <w:spacing w:after="0" w:line="240" w:lineRule="auto"/>
              <w:rPr>
                <w:lang w:eastAsia="pl-PL"/>
              </w:rPr>
            </w:pPr>
            <w:r w:rsidRPr="00551CD3">
              <w:rPr>
                <w:sz w:val="22"/>
                <w:lang w:eastAsia="pl-PL"/>
              </w:rPr>
              <w:t>Cl 1</w:t>
            </w:r>
          </w:p>
        </w:tc>
        <w:tc>
          <w:tcPr>
            <w:tcW w:w="6761" w:type="dxa"/>
            <w:tcBorders>
              <w:top w:val="single" w:sz="8" w:space="0" w:color="000000"/>
              <w:left w:val="single" w:sz="8" w:space="0" w:color="000000"/>
              <w:bottom w:val="single" w:sz="8" w:space="0" w:color="000000"/>
              <w:right w:val="single" w:sz="8" w:space="0" w:color="000000"/>
            </w:tcBorders>
          </w:tcPr>
          <w:p w:rsidR="00F91FE5" w:rsidRPr="00705E54" w:rsidRDefault="00F91FE5" w:rsidP="00BF773C">
            <w:pPr>
              <w:contextualSpacing/>
              <w:rPr>
                <w:sz w:val="22"/>
                <w:szCs w:val="22"/>
                <w:lang w:val="en-US"/>
              </w:rPr>
            </w:pPr>
            <w:r w:rsidRPr="00705E54">
              <w:rPr>
                <w:bCs/>
                <w:sz w:val="22"/>
                <w:szCs w:val="22"/>
                <w:lang w:val="en-US"/>
              </w:rPr>
              <w:t xml:space="preserve">Selection of the research object, characteristics of the selected organization / company (according to the Leavitt model of organization description) </w:t>
            </w:r>
          </w:p>
        </w:tc>
        <w:tc>
          <w:tcPr>
            <w:tcW w:w="1678" w:type="dxa"/>
            <w:tcBorders>
              <w:top w:val="single" w:sz="8" w:space="0" w:color="000000"/>
              <w:left w:val="single" w:sz="8" w:space="0" w:color="000000"/>
              <w:bottom w:val="single" w:sz="8" w:space="0" w:color="000000"/>
              <w:right w:val="single" w:sz="8" w:space="0" w:color="000000"/>
            </w:tcBorders>
          </w:tcPr>
          <w:p w:rsidR="00F91FE5" w:rsidRPr="00F91FE5" w:rsidRDefault="00F91FE5" w:rsidP="0010220F">
            <w:pPr>
              <w:spacing w:after="0" w:line="240" w:lineRule="auto"/>
              <w:jc w:val="center"/>
              <w:rPr>
                <w:lang w:val="en-US" w:eastAsia="pl-PL"/>
              </w:rPr>
            </w:pPr>
            <w:r>
              <w:rPr>
                <w:lang w:val="en-US" w:eastAsia="pl-PL"/>
              </w:rPr>
              <w:t>2</w:t>
            </w:r>
          </w:p>
        </w:tc>
      </w:tr>
      <w:tr w:rsidR="00F91FE5" w:rsidRPr="00F91FE5" w:rsidTr="00E47F2F">
        <w:tc>
          <w:tcPr>
            <w:tcW w:w="771" w:type="dxa"/>
            <w:tcBorders>
              <w:top w:val="single" w:sz="8" w:space="0" w:color="000000"/>
              <w:left w:val="single" w:sz="8" w:space="0" w:color="000000"/>
              <w:bottom w:val="single" w:sz="8" w:space="0" w:color="000000"/>
              <w:right w:val="single" w:sz="8" w:space="0" w:color="000000"/>
            </w:tcBorders>
          </w:tcPr>
          <w:p w:rsidR="00F91FE5" w:rsidRPr="00551CD3" w:rsidRDefault="00F91FE5" w:rsidP="00551CD3">
            <w:pPr>
              <w:spacing w:after="0" w:line="240" w:lineRule="auto"/>
              <w:rPr>
                <w:lang w:eastAsia="pl-PL"/>
              </w:rPr>
            </w:pPr>
            <w:r w:rsidRPr="00551CD3">
              <w:rPr>
                <w:sz w:val="22"/>
                <w:lang w:eastAsia="pl-PL"/>
              </w:rPr>
              <w:t>Cl 2</w:t>
            </w:r>
          </w:p>
        </w:tc>
        <w:tc>
          <w:tcPr>
            <w:tcW w:w="6761" w:type="dxa"/>
            <w:tcBorders>
              <w:top w:val="single" w:sz="8" w:space="0" w:color="000000"/>
              <w:left w:val="single" w:sz="8" w:space="0" w:color="000000"/>
              <w:bottom w:val="single" w:sz="8" w:space="0" w:color="000000"/>
              <w:right w:val="single" w:sz="8" w:space="0" w:color="000000"/>
            </w:tcBorders>
          </w:tcPr>
          <w:p w:rsidR="00F91FE5" w:rsidRPr="00F91FE5" w:rsidRDefault="00F91FE5" w:rsidP="000310E8">
            <w:pPr>
              <w:contextualSpacing/>
              <w:rPr>
                <w:sz w:val="22"/>
                <w:szCs w:val="22"/>
                <w:lang w:val="en-US"/>
              </w:rPr>
            </w:pPr>
            <w:r w:rsidRPr="00A346EB">
              <w:rPr>
                <w:bCs/>
                <w:sz w:val="22"/>
                <w:szCs w:val="22"/>
                <w:lang w:val="en-US"/>
              </w:rPr>
              <w:t xml:space="preserve">Analysis and diagnosis of the selected research area – diagnosis of the present state, identification of the most important problems of the investigated organization/ company, area. </w:t>
            </w:r>
          </w:p>
        </w:tc>
        <w:tc>
          <w:tcPr>
            <w:tcW w:w="1678" w:type="dxa"/>
            <w:tcBorders>
              <w:top w:val="single" w:sz="8" w:space="0" w:color="000000"/>
              <w:left w:val="single" w:sz="8" w:space="0" w:color="000000"/>
              <w:bottom w:val="single" w:sz="8" w:space="0" w:color="000000"/>
              <w:right w:val="single" w:sz="8" w:space="0" w:color="000000"/>
            </w:tcBorders>
          </w:tcPr>
          <w:p w:rsidR="00F91FE5" w:rsidRPr="00F91FE5" w:rsidRDefault="00F91FE5" w:rsidP="0010220F">
            <w:pPr>
              <w:spacing w:after="0" w:line="240" w:lineRule="auto"/>
              <w:jc w:val="center"/>
              <w:rPr>
                <w:lang w:val="en-US" w:eastAsia="pl-PL"/>
              </w:rPr>
            </w:pPr>
            <w:r>
              <w:rPr>
                <w:lang w:val="en-US" w:eastAsia="pl-PL"/>
              </w:rPr>
              <w:t>2</w:t>
            </w:r>
          </w:p>
        </w:tc>
      </w:tr>
      <w:tr w:rsidR="000310E8" w:rsidRPr="00F91FE5" w:rsidTr="00E47F2F">
        <w:tc>
          <w:tcPr>
            <w:tcW w:w="771" w:type="dxa"/>
            <w:tcBorders>
              <w:top w:val="single" w:sz="8" w:space="0" w:color="000000"/>
              <w:left w:val="single" w:sz="8" w:space="0" w:color="000000"/>
              <w:bottom w:val="single" w:sz="8" w:space="0" w:color="000000"/>
              <w:right w:val="single" w:sz="8" w:space="0" w:color="000000"/>
            </w:tcBorders>
          </w:tcPr>
          <w:p w:rsidR="000310E8" w:rsidRPr="00551CD3" w:rsidRDefault="000310E8" w:rsidP="00551CD3">
            <w:pPr>
              <w:spacing w:after="0" w:line="240" w:lineRule="auto"/>
              <w:rPr>
                <w:sz w:val="22"/>
                <w:lang w:eastAsia="pl-PL"/>
              </w:rPr>
            </w:pPr>
            <w:r>
              <w:rPr>
                <w:sz w:val="22"/>
                <w:lang w:eastAsia="pl-PL"/>
              </w:rPr>
              <w:t>Cl 3</w:t>
            </w:r>
          </w:p>
        </w:tc>
        <w:tc>
          <w:tcPr>
            <w:tcW w:w="6761" w:type="dxa"/>
            <w:tcBorders>
              <w:top w:val="single" w:sz="8" w:space="0" w:color="000000"/>
              <w:left w:val="single" w:sz="8" w:space="0" w:color="000000"/>
              <w:bottom w:val="single" w:sz="8" w:space="0" w:color="000000"/>
              <w:right w:val="single" w:sz="8" w:space="0" w:color="000000"/>
            </w:tcBorders>
          </w:tcPr>
          <w:p w:rsidR="000310E8" w:rsidRPr="00B9292D" w:rsidRDefault="000310E8" w:rsidP="00BF773C">
            <w:pPr>
              <w:contextualSpacing/>
              <w:rPr>
                <w:bCs/>
                <w:sz w:val="22"/>
                <w:szCs w:val="22"/>
                <w:lang w:val="en-US"/>
              </w:rPr>
            </w:pPr>
            <w:r w:rsidRPr="00A346EB">
              <w:rPr>
                <w:bCs/>
                <w:sz w:val="22"/>
                <w:szCs w:val="22"/>
                <w:lang w:val="en-US"/>
              </w:rPr>
              <w:t>Formulation of the selected (being solved) – a general one and a detailed one. Selection, justification and description of the organizational method or technique used to solve the identified and selected organizational problem.</w:t>
            </w:r>
          </w:p>
        </w:tc>
        <w:tc>
          <w:tcPr>
            <w:tcW w:w="1678" w:type="dxa"/>
            <w:tcBorders>
              <w:top w:val="single" w:sz="8" w:space="0" w:color="000000"/>
              <w:left w:val="single" w:sz="8" w:space="0" w:color="000000"/>
              <w:bottom w:val="single" w:sz="8" w:space="0" w:color="000000"/>
              <w:right w:val="single" w:sz="8" w:space="0" w:color="000000"/>
            </w:tcBorders>
          </w:tcPr>
          <w:p w:rsidR="000310E8" w:rsidRDefault="000310E8" w:rsidP="0010220F">
            <w:pPr>
              <w:spacing w:after="0" w:line="240" w:lineRule="auto"/>
              <w:jc w:val="center"/>
              <w:rPr>
                <w:lang w:val="en-US" w:eastAsia="pl-PL"/>
              </w:rPr>
            </w:pPr>
            <w:r>
              <w:rPr>
                <w:lang w:val="en-US" w:eastAsia="pl-PL"/>
              </w:rPr>
              <w:t>2</w:t>
            </w:r>
          </w:p>
        </w:tc>
      </w:tr>
      <w:tr w:rsidR="00F91FE5" w:rsidRPr="00F91FE5" w:rsidTr="00E47F2F">
        <w:tc>
          <w:tcPr>
            <w:tcW w:w="771" w:type="dxa"/>
            <w:tcBorders>
              <w:top w:val="single" w:sz="8" w:space="0" w:color="000000"/>
              <w:left w:val="single" w:sz="8" w:space="0" w:color="000000"/>
              <w:bottom w:val="single" w:sz="8" w:space="0" w:color="000000"/>
              <w:right w:val="single" w:sz="8" w:space="0" w:color="000000"/>
            </w:tcBorders>
          </w:tcPr>
          <w:p w:rsidR="00F91FE5" w:rsidRPr="00551CD3" w:rsidRDefault="00F91FE5" w:rsidP="000310E8">
            <w:pPr>
              <w:spacing w:after="0" w:line="240" w:lineRule="auto"/>
              <w:rPr>
                <w:lang w:eastAsia="pl-PL"/>
              </w:rPr>
            </w:pPr>
            <w:r w:rsidRPr="00551CD3">
              <w:rPr>
                <w:sz w:val="22"/>
                <w:lang w:eastAsia="pl-PL"/>
              </w:rPr>
              <w:t xml:space="preserve">Cl </w:t>
            </w:r>
            <w:r w:rsidR="000310E8">
              <w:rPr>
                <w:sz w:val="22"/>
                <w:lang w:eastAsia="pl-PL"/>
              </w:rPr>
              <w:t>4</w:t>
            </w:r>
          </w:p>
        </w:tc>
        <w:tc>
          <w:tcPr>
            <w:tcW w:w="6761" w:type="dxa"/>
            <w:tcBorders>
              <w:top w:val="single" w:sz="8" w:space="0" w:color="000000"/>
              <w:left w:val="single" w:sz="8" w:space="0" w:color="000000"/>
              <w:bottom w:val="single" w:sz="8" w:space="0" w:color="000000"/>
              <w:right w:val="single" w:sz="8" w:space="0" w:color="000000"/>
            </w:tcBorders>
          </w:tcPr>
          <w:p w:rsidR="00F91FE5" w:rsidRPr="00F91FE5" w:rsidRDefault="00F91FE5" w:rsidP="000310E8">
            <w:pPr>
              <w:contextualSpacing/>
              <w:rPr>
                <w:sz w:val="22"/>
                <w:szCs w:val="22"/>
                <w:lang w:val="en-US"/>
              </w:rPr>
            </w:pPr>
            <w:r w:rsidRPr="00B9292D">
              <w:rPr>
                <w:bCs/>
                <w:sz w:val="22"/>
                <w:szCs w:val="22"/>
                <w:lang w:val="en-US"/>
              </w:rPr>
              <w:t xml:space="preserve">Application of the selected organizational method, technique to the solution of the selected organizational problem (realization of the research procedure). </w:t>
            </w:r>
          </w:p>
        </w:tc>
        <w:tc>
          <w:tcPr>
            <w:tcW w:w="1678" w:type="dxa"/>
            <w:tcBorders>
              <w:top w:val="single" w:sz="8" w:space="0" w:color="000000"/>
              <w:left w:val="single" w:sz="8" w:space="0" w:color="000000"/>
              <w:bottom w:val="single" w:sz="8" w:space="0" w:color="000000"/>
              <w:right w:val="single" w:sz="8" w:space="0" w:color="000000"/>
            </w:tcBorders>
          </w:tcPr>
          <w:p w:rsidR="00F91FE5" w:rsidRPr="00F91FE5" w:rsidRDefault="00F91FE5" w:rsidP="0010220F">
            <w:pPr>
              <w:spacing w:after="0" w:line="240" w:lineRule="auto"/>
              <w:jc w:val="center"/>
              <w:rPr>
                <w:lang w:val="en-US" w:eastAsia="pl-PL"/>
              </w:rPr>
            </w:pPr>
            <w:r>
              <w:rPr>
                <w:lang w:val="en-US" w:eastAsia="pl-PL"/>
              </w:rPr>
              <w:t>2</w:t>
            </w:r>
          </w:p>
        </w:tc>
      </w:tr>
      <w:tr w:rsidR="000310E8" w:rsidRPr="00F91FE5" w:rsidTr="00E47F2F">
        <w:tc>
          <w:tcPr>
            <w:tcW w:w="771" w:type="dxa"/>
            <w:tcBorders>
              <w:top w:val="single" w:sz="8" w:space="0" w:color="000000"/>
              <w:left w:val="single" w:sz="8" w:space="0" w:color="000000"/>
              <w:bottom w:val="single" w:sz="8" w:space="0" w:color="000000"/>
              <w:right w:val="single" w:sz="8" w:space="0" w:color="000000"/>
            </w:tcBorders>
          </w:tcPr>
          <w:p w:rsidR="000310E8" w:rsidRPr="00551CD3" w:rsidRDefault="000310E8" w:rsidP="000310E8">
            <w:pPr>
              <w:spacing w:after="0" w:line="240" w:lineRule="auto"/>
              <w:rPr>
                <w:sz w:val="22"/>
                <w:lang w:eastAsia="pl-PL"/>
              </w:rPr>
            </w:pPr>
            <w:r>
              <w:rPr>
                <w:sz w:val="22"/>
                <w:lang w:eastAsia="pl-PL"/>
              </w:rPr>
              <w:t>Cl 5</w:t>
            </w:r>
          </w:p>
        </w:tc>
        <w:tc>
          <w:tcPr>
            <w:tcW w:w="6761" w:type="dxa"/>
            <w:tcBorders>
              <w:top w:val="single" w:sz="8" w:space="0" w:color="000000"/>
              <w:left w:val="single" w:sz="8" w:space="0" w:color="000000"/>
              <w:bottom w:val="single" w:sz="8" w:space="0" w:color="000000"/>
              <w:right w:val="single" w:sz="8" w:space="0" w:color="000000"/>
            </w:tcBorders>
          </w:tcPr>
          <w:p w:rsidR="000310E8" w:rsidRPr="00B9292D" w:rsidRDefault="000310E8" w:rsidP="00BF773C">
            <w:pPr>
              <w:contextualSpacing/>
              <w:rPr>
                <w:bCs/>
                <w:sz w:val="22"/>
                <w:szCs w:val="22"/>
                <w:lang w:val="en-US"/>
              </w:rPr>
            </w:pPr>
            <w:r>
              <w:rPr>
                <w:bCs/>
                <w:sz w:val="22"/>
                <w:szCs w:val="22"/>
                <w:lang w:val="en-US"/>
              </w:rPr>
              <w:t>Characteristics of the solution variants. Evaluation and selection of the solution variants.</w:t>
            </w:r>
          </w:p>
        </w:tc>
        <w:tc>
          <w:tcPr>
            <w:tcW w:w="1678" w:type="dxa"/>
            <w:tcBorders>
              <w:top w:val="single" w:sz="8" w:space="0" w:color="000000"/>
              <w:left w:val="single" w:sz="8" w:space="0" w:color="000000"/>
              <w:bottom w:val="single" w:sz="8" w:space="0" w:color="000000"/>
              <w:right w:val="single" w:sz="8" w:space="0" w:color="000000"/>
            </w:tcBorders>
          </w:tcPr>
          <w:p w:rsidR="000310E8" w:rsidRDefault="000310E8" w:rsidP="0010220F">
            <w:pPr>
              <w:spacing w:after="0" w:line="240" w:lineRule="auto"/>
              <w:jc w:val="center"/>
              <w:rPr>
                <w:lang w:val="en-US" w:eastAsia="pl-PL"/>
              </w:rPr>
            </w:pPr>
            <w:r>
              <w:rPr>
                <w:lang w:val="en-US" w:eastAsia="pl-PL"/>
              </w:rPr>
              <w:t>2</w:t>
            </w:r>
          </w:p>
        </w:tc>
      </w:tr>
      <w:tr w:rsidR="00F91FE5" w:rsidRPr="00F91FE5" w:rsidTr="00E47F2F">
        <w:tc>
          <w:tcPr>
            <w:tcW w:w="771" w:type="dxa"/>
            <w:tcBorders>
              <w:top w:val="single" w:sz="8" w:space="0" w:color="000000"/>
              <w:left w:val="single" w:sz="8" w:space="0" w:color="000000"/>
              <w:bottom w:val="single" w:sz="8" w:space="0" w:color="000000"/>
              <w:right w:val="single" w:sz="8" w:space="0" w:color="000000"/>
            </w:tcBorders>
          </w:tcPr>
          <w:p w:rsidR="00F91FE5" w:rsidRPr="00551CD3" w:rsidRDefault="00F91FE5" w:rsidP="00551CD3">
            <w:pPr>
              <w:spacing w:after="0" w:line="240" w:lineRule="auto"/>
              <w:rPr>
                <w:lang w:eastAsia="pl-PL"/>
              </w:rPr>
            </w:pPr>
            <w:r w:rsidRPr="00551CD3">
              <w:rPr>
                <w:sz w:val="22"/>
                <w:lang w:eastAsia="pl-PL"/>
              </w:rPr>
              <w:t xml:space="preserve">Cl </w:t>
            </w:r>
            <w:r w:rsidR="000310E8">
              <w:rPr>
                <w:sz w:val="22"/>
                <w:lang w:eastAsia="pl-PL"/>
              </w:rPr>
              <w:t>6</w:t>
            </w:r>
          </w:p>
        </w:tc>
        <w:tc>
          <w:tcPr>
            <w:tcW w:w="6761" w:type="dxa"/>
            <w:tcBorders>
              <w:top w:val="single" w:sz="8" w:space="0" w:color="000000"/>
              <w:left w:val="single" w:sz="8" w:space="0" w:color="000000"/>
              <w:bottom w:val="single" w:sz="8" w:space="0" w:color="000000"/>
              <w:right w:val="single" w:sz="8" w:space="0" w:color="000000"/>
            </w:tcBorders>
          </w:tcPr>
          <w:p w:rsidR="00F91FE5" w:rsidRPr="00F91FE5" w:rsidRDefault="00F91FE5" w:rsidP="00BF773C">
            <w:pPr>
              <w:contextualSpacing/>
              <w:rPr>
                <w:bCs/>
                <w:sz w:val="22"/>
                <w:szCs w:val="22"/>
                <w:lang w:val="en-US"/>
              </w:rPr>
            </w:pPr>
            <w:r w:rsidRPr="00551239">
              <w:rPr>
                <w:bCs/>
                <w:sz w:val="22"/>
                <w:szCs w:val="22"/>
                <w:lang w:val="en-US"/>
              </w:rPr>
              <w:t xml:space="preserve">Implementation of the changes in the organization, improvement project, implementation method, forecast effects. </w:t>
            </w:r>
            <w:r w:rsidRPr="00F91FE5">
              <w:rPr>
                <w:bCs/>
                <w:sz w:val="22"/>
                <w:szCs w:val="22"/>
                <w:lang w:val="en-US"/>
              </w:rPr>
              <w:t xml:space="preserve">Conclusions and final remarks. </w:t>
            </w:r>
          </w:p>
          <w:p w:rsidR="00F91FE5" w:rsidRPr="00F91FE5" w:rsidRDefault="00F91FE5" w:rsidP="00BF773C">
            <w:pPr>
              <w:contextualSpacing/>
              <w:rPr>
                <w:sz w:val="22"/>
                <w:szCs w:val="22"/>
                <w:lang w:val="en-US"/>
              </w:rPr>
            </w:pPr>
          </w:p>
        </w:tc>
        <w:tc>
          <w:tcPr>
            <w:tcW w:w="1678" w:type="dxa"/>
            <w:tcBorders>
              <w:top w:val="single" w:sz="8" w:space="0" w:color="000000"/>
              <w:left w:val="single" w:sz="8" w:space="0" w:color="000000"/>
              <w:bottom w:val="single" w:sz="8" w:space="0" w:color="000000"/>
              <w:right w:val="single" w:sz="8" w:space="0" w:color="000000"/>
            </w:tcBorders>
          </w:tcPr>
          <w:p w:rsidR="00F91FE5" w:rsidRPr="00F91FE5" w:rsidRDefault="00F91FE5" w:rsidP="0010220F">
            <w:pPr>
              <w:spacing w:after="0" w:line="240" w:lineRule="auto"/>
              <w:jc w:val="center"/>
              <w:rPr>
                <w:lang w:val="en-US" w:eastAsia="pl-PL"/>
              </w:rPr>
            </w:pPr>
            <w:r>
              <w:rPr>
                <w:lang w:val="en-US" w:eastAsia="pl-PL"/>
              </w:rPr>
              <w:t>2</w:t>
            </w:r>
          </w:p>
        </w:tc>
      </w:tr>
      <w:tr w:rsidR="000310E8" w:rsidRPr="00F91FE5" w:rsidTr="00E47F2F">
        <w:tc>
          <w:tcPr>
            <w:tcW w:w="771" w:type="dxa"/>
            <w:tcBorders>
              <w:top w:val="single" w:sz="8" w:space="0" w:color="000000"/>
              <w:left w:val="single" w:sz="8" w:space="0" w:color="000000"/>
              <w:bottom w:val="single" w:sz="8" w:space="0" w:color="000000"/>
              <w:right w:val="single" w:sz="8" w:space="0" w:color="000000"/>
            </w:tcBorders>
          </w:tcPr>
          <w:p w:rsidR="000310E8" w:rsidRPr="00551CD3" w:rsidRDefault="000310E8" w:rsidP="00551CD3">
            <w:pPr>
              <w:spacing w:after="0" w:line="240" w:lineRule="auto"/>
              <w:rPr>
                <w:sz w:val="22"/>
                <w:lang w:eastAsia="pl-PL"/>
              </w:rPr>
            </w:pPr>
            <w:r>
              <w:rPr>
                <w:sz w:val="22"/>
                <w:lang w:eastAsia="pl-PL"/>
              </w:rPr>
              <w:t>Cl 7</w:t>
            </w:r>
          </w:p>
        </w:tc>
        <w:tc>
          <w:tcPr>
            <w:tcW w:w="6761" w:type="dxa"/>
            <w:tcBorders>
              <w:top w:val="single" w:sz="8" w:space="0" w:color="000000"/>
              <w:left w:val="single" w:sz="8" w:space="0" w:color="000000"/>
              <w:bottom w:val="single" w:sz="8" w:space="0" w:color="000000"/>
              <w:right w:val="single" w:sz="8" w:space="0" w:color="000000"/>
            </w:tcBorders>
          </w:tcPr>
          <w:p w:rsidR="000310E8" w:rsidRPr="00551239" w:rsidRDefault="000310E8" w:rsidP="00BF773C">
            <w:pPr>
              <w:contextualSpacing/>
              <w:rPr>
                <w:bCs/>
                <w:sz w:val="22"/>
                <w:szCs w:val="22"/>
                <w:lang w:val="en-US"/>
              </w:rPr>
            </w:pPr>
            <w:r w:rsidRPr="00551239">
              <w:rPr>
                <w:sz w:val="22"/>
                <w:szCs w:val="22"/>
                <w:lang w:val="en-US"/>
              </w:rPr>
              <w:t>Presentation and discussion of the proposed ways of acting and the results obtained by various groups of students.</w:t>
            </w:r>
          </w:p>
        </w:tc>
        <w:tc>
          <w:tcPr>
            <w:tcW w:w="1678" w:type="dxa"/>
            <w:tcBorders>
              <w:top w:val="single" w:sz="8" w:space="0" w:color="000000"/>
              <w:left w:val="single" w:sz="8" w:space="0" w:color="000000"/>
              <w:bottom w:val="single" w:sz="8" w:space="0" w:color="000000"/>
              <w:right w:val="single" w:sz="8" w:space="0" w:color="000000"/>
            </w:tcBorders>
          </w:tcPr>
          <w:p w:rsidR="000310E8" w:rsidRDefault="000310E8" w:rsidP="0010220F">
            <w:pPr>
              <w:spacing w:after="0" w:line="240" w:lineRule="auto"/>
              <w:jc w:val="center"/>
              <w:rPr>
                <w:lang w:val="en-US" w:eastAsia="pl-PL"/>
              </w:rPr>
            </w:pPr>
            <w:r>
              <w:rPr>
                <w:lang w:val="en-US" w:eastAsia="pl-PL"/>
              </w:rPr>
              <w:t>2</w:t>
            </w:r>
          </w:p>
        </w:tc>
      </w:tr>
      <w:tr w:rsidR="00F91FE5" w:rsidRPr="002A2F44" w:rsidTr="00E47F2F">
        <w:tc>
          <w:tcPr>
            <w:tcW w:w="771" w:type="dxa"/>
            <w:tcBorders>
              <w:top w:val="single" w:sz="8" w:space="0" w:color="000000"/>
              <w:left w:val="single" w:sz="8" w:space="0" w:color="000000"/>
              <w:bottom w:val="single" w:sz="8" w:space="0" w:color="000000"/>
              <w:right w:val="single" w:sz="8" w:space="0" w:color="000000"/>
            </w:tcBorders>
          </w:tcPr>
          <w:p w:rsidR="00F91FE5" w:rsidRPr="00551CD3" w:rsidRDefault="00F91FE5" w:rsidP="000310E8">
            <w:pPr>
              <w:spacing w:after="0" w:line="240" w:lineRule="auto"/>
              <w:rPr>
                <w:lang w:eastAsia="pl-PL"/>
              </w:rPr>
            </w:pPr>
            <w:r>
              <w:rPr>
                <w:lang w:eastAsia="pl-PL"/>
              </w:rPr>
              <w:t xml:space="preserve">Cl </w:t>
            </w:r>
            <w:r w:rsidR="000310E8">
              <w:rPr>
                <w:lang w:eastAsia="pl-PL"/>
              </w:rPr>
              <w:t>8</w:t>
            </w:r>
          </w:p>
        </w:tc>
        <w:tc>
          <w:tcPr>
            <w:tcW w:w="6761" w:type="dxa"/>
            <w:tcBorders>
              <w:top w:val="single" w:sz="8" w:space="0" w:color="000000"/>
              <w:left w:val="single" w:sz="8" w:space="0" w:color="000000"/>
              <w:bottom w:val="single" w:sz="8" w:space="0" w:color="000000"/>
              <w:right w:val="single" w:sz="8" w:space="0" w:color="000000"/>
            </w:tcBorders>
          </w:tcPr>
          <w:p w:rsidR="00F91FE5" w:rsidRPr="00835118" w:rsidRDefault="00F91FE5" w:rsidP="00F91FE5">
            <w:pPr>
              <w:rPr>
                <w:sz w:val="22"/>
                <w:szCs w:val="22"/>
              </w:rPr>
            </w:pPr>
            <w:r w:rsidRPr="00551239">
              <w:rPr>
                <w:sz w:val="22"/>
                <w:szCs w:val="22"/>
                <w:lang w:val="en-US"/>
              </w:rPr>
              <w:t xml:space="preserve">Presentation and discussion of the proposed ways of acting and the results obtained by various groups of students. </w:t>
            </w:r>
            <w:r>
              <w:rPr>
                <w:sz w:val="22"/>
                <w:szCs w:val="22"/>
              </w:rPr>
              <w:t>Final crediting</w:t>
            </w:r>
            <w:r w:rsidRPr="00835118">
              <w:rPr>
                <w:sz w:val="22"/>
                <w:szCs w:val="22"/>
              </w:rPr>
              <w:t>.</w:t>
            </w:r>
          </w:p>
        </w:tc>
        <w:tc>
          <w:tcPr>
            <w:tcW w:w="1678" w:type="dxa"/>
            <w:tcBorders>
              <w:top w:val="single" w:sz="8" w:space="0" w:color="000000"/>
              <w:left w:val="single" w:sz="8" w:space="0" w:color="000000"/>
              <w:bottom w:val="single" w:sz="8" w:space="0" w:color="000000"/>
              <w:right w:val="single" w:sz="8" w:space="0" w:color="000000"/>
            </w:tcBorders>
          </w:tcPr>
          <w:p w:rsidR="00F91FE5" w:rsidRPr="00551CD3" w:rsidRDefault="000310E8" w:rsidP="0010220F">
            <w:pPr>
              <w:spacing w:after="0" w:line="240" w:lineRule="auto"/>
              <w:jc w:val="center"/>
              <w:rPr>
                <w:lang w:eastAsia="pl-PL"/>
              </w:rPr>
            </w:pPr>
            <w:r>
              <w:rPr>
                <w:lang w:eastAsia="pl-PL"/>
              </w:rPr>
              <w:t>1</w:t>
            </w:r>
          </w:p>
        </w:tc>
      </w:tr>
      <w:tr w:rsidR="00100B1A" w:rsidRPr="002A2F44"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676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Total hours</w:t>
            </w: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F91FE5" w:rsidP="003E464F">
            <w:pPr>
              <w:spacing w:after="0" w:line="240" w:lineRule="auto"/>
              <w:jc w:val="center"/>
              <w:rPr>
                <w:lang w:eastAsia="pl-PL"/>
              </w:rPr>
            </w:pPr>
            <w:r>
              <w:rPr>
                <w:lang w:eastAsia="pl-PL"/>
              </w:rPr>
              <w:t>1</w:t>
            </w:r>
            <w:r w:rsidR="003E464F">
              <w:rPr>
                <w:lang w:eastAsia="pl-PL"/>
              </w:rPr>
              <w:t>5</w:t>
            </w:r>
          </w:p>
        </w:tc>
      </w:tr>
    </w:tbl>
    <w:p w:rsidR="00100B1A" w:rsidRPr="00551CD3" w:rsidRDefault="00100B1A" w:rsidP="00551CD3">
      <w:pPr>
        <w:spacing w:line="240" w:lineRule="auto"/>
        <w:rPr>
          <w:vanish/>
          <w:lang w:eastAsia="pl-PL"/>
        </w:rPr>
      </w:pPr>
      <w:bookmarkStart w:id="7" w:name="table08"/>
      <w:bookmarkEnd w:id="7"/>
    </w:p>
    <w:tbl>
      <w:tblPr>
        <w:tblW w:w="9210" w:type="dxa"/>
        <w:tblCellMar>
          <w:top w:w="15" w:type="dxa"/>
          <w:left w:w="15" w:type="dxa"/>
          <w:bottom w:w="15" w:type="dxa"/>
          <w:right w:w="15" w:type="dxa"/>
        </w:tblCellMar>
        <w:tblLook w:val="00A0" w:firstRow="1" w:lastRow="0" w:firstColumn="1" w:lastColumn="0" w:noHBand="0" w:noVBand="0"/>
      </w:tblPr>
      <w:tblGrid>
        <w:gridCol w:w="539"/>
        <w:gridCol w:w="6979"/>
        <w:gridCol w:w="1692"/>
      </w:tblGrid>
      <w:tr w:rsidR="00100B1A" w:rsidRPr="002A2F44" w:rsidTr="00E47F2F">
        <w:tc>
          <w:tcPr>
            <w:tcW w:w="7518" w:type="dxa"/>
            <w:gridSpan w:val="2"/>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2"/>
                <w:lang w:eastAsia="pl-PL"/>
              </w:rPr>
              <w:t>Form of classes - laboratory</w:t>
            </w: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b/>
                <w:bCs/>
                <w:sz w:val="18"/>
                <w:lang w:eastAsia="pl-PL"/>
              </w:rPr>
              <w:t>Number of hours</w:t>
            </w: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Lab</w:t>
            </w:r>
            <w:r>
              <w:rPr>
                <w:sz w:val="22"/>
                <w:lang w:eastAsia="pl-PL"/>
              </w:rPr>
              <w:t xml:space="preserve"> </w:t>
            </w:r>
            <w:r w:rsidRPr="00551CD3">
              <w:rPr>
                <w:sz w:val="22"/>
                <w:lang w:eastAsia="pl-PL"/>
              </w:rPr>
              <w:t>1</w:t>
            </w:r>
          </w:p>
        </w:tc>
        <w:tc>
          <w:tcPr>
            <w:tcW w:w="6963"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Lab</w:t>
            </w:r>
            <w:r>
              <w:rPr>
                <w:sz w:val="22"/>
                <w:lang w:eastAsia="pl-PL"/>
              </w:rPr>
              <w:t xml:space="preserve"> </w:t>
            </w:r>
            <w:r w:rsidRPr="00551CD3">
              <w:rPr>
                <w:sz w:val="22"/>
                <w:lang w:eastAsia="pl-PL"/>
              </w:rPr>
              <w:t>2</w:t>
            </w:r>
          </w:p>
        </w:tc>
        <w:tc>
          <w:tcPr>
            <w:tcW w:w="6963"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Lab</w:t>
            </w:r>
            <w:r>
              <w:rPr>
                <w:sz w:val="22"/>
                <w:lang w:eastAsia="pl-PL"/>
              </w:rPr>
              <w:t xml:space="preserve"> </w:t>
            </w:r>
            <w:r w:rsidRPr="00551CD3">
              <w:rPr>
                <w:sz w:val="22"/>
                <w:lang w:eastAsia="pl-PL"/>
              </w:rPr>
              <w:t>3</w:t>
            </w:r>
          </w:p>
        </w:tc>
        <w:tc>
          <w:tcPr>
            <w:tcW w:w="6963"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6963"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Total hours</w:t>
            </w: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8" w:name="table09"/>
      <w:bookmarkEnd w:id="8"/>
    </w:p>
    <w:tbl>
      <w:tblPr>
        <w:tblW w:w="9225" w:type="dxa"/>
        <w:tblCellMar>
          <w:top w:w="15" w:type="dxa"/>
          <w:left w:w="15" w:type="dxa"/>
          <w:bottom w:w="15" w:type="dxa"/>
          <w:right w:w="15" w:type="dxa"/>
        </w:tblCellMar>
        <w:tblLook w:val="00A0" w:firstRow="1" w:lastRow="0" w:firstColumn="1" w:lastColumn="0" w:noHBand="0" w:noVBand="0"/>
      </w:tblPr>
      <w:tblGrid>
        <w:gridCol w:w="633"/>
        <w:gridCol w:w="6899"/>
        <w:gridCol w:w="1693"/>
      </w:tblGrid>
      <w:tr w:rsidR="00100B1A" w:rsidRPr="0010220F" w:rsidTr="00E47F2F">
        <w:trPr>
          <w:trHeight w:val="15"/>
        </w:trPr>
        <w:tc>
          <w:tcPr>
            <w:tcW w:w="7532" w:type="dxa"/>
            <w:gridSpan w:val="2"/>
            <w:tcBorders>
              <w:top w:val="single" w:sz="8" w:space="0" w:color="000000"/>
              <w:left w:val="single" w:sz="8" w:space="0" w:color="000000"/>
              <w:bottom w:val="single" w:sz="8" w:space="0" w:color="000000"/>
              <w:right w:val="nil"/>
            </w:tcBorders>
          </w:tcPr>
          <w:p w:rsidR="00100B1A" w:rsidRPr="0010220F" w:rsidRDefault="00100B1A" w:rsidP="00551CD3">
            <w:pPr>
              <w:spacing w:before="60" w:after="20" w:line="15" w:lineRule="atLeast"/>
              <w:ind w:left="720" w:hanging="720"/>
              <w:jc w:val="center"/>
              <w:outlineLvl w:val="2"/>
              <w:rPr>
                <w:b/>
                <w:bCs/>
                <w:lang w:eastAsia="pl-PL"/>
              </w:rPr>
            </w:pPr>
            <w:r w:rsidRPr="0010220F">
              <w:rPr>
                <w:b/>
                <w:bCs/>
                <w:lang w:eastAsia="pl-PL"/>
              </w:rPr>
              <w:lastRenderedPageBreak/>
              <w:t>Form of classes - project</w:t>
            </w: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551CD3">
            <w:pPr>
              <w:spacing w:before="60" w:after="20" w:line="15" w:lineRule="atLeast"/>
              <w:ind w:left="1000" w:hanging="1000"/>
              <w:jc w:val="center"/>
              <w:outlineLvl w:val="4"/>
              <w:rPr>
                <w:b/>
                <w:bCs/>
                <w:lang w:eastAsia="pl-PL"/>
              </w:rPr>
            </w:pPr>
            <w:r w:rsidRPr="00551CD3">
              <w:rPr>
                <w:b/>
                <w:bCs/>
                <w:sz w:val="18"/>
                <w:lang w:eastAsia="pl-PL"/>
              </w:rPr>
              <w:t>Number of hours</w:t>
            </w:r>
          </w:p>
        </w:tc>
      </w:tr>
      <w:tr w:rsidR="00100B1A" w:rsidRPr="0010220F" w:rsidTr="00421506">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AA13D5">
            <w:pPr>
              <w:spacing w:before="20" w:after="20" w:line="15" w:lineRule="atLeast"/>
              <w:rPr>
                <w:lang w:eastAsia="pl-PL"/>
              </w:rPr>
            </w:pPr>
            <w:r w:rsidRPr="0010220F">
              <w:rPr>
                <w:lang w:eastAsia="pl-PL"/>
              </w:rPr>
              <w:t>Proj 1</w:t>
            </w: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r w:rsidR="00100B1A" w:rsidRPr="0010220F" w:rsidTr="00421506">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AA13D5">
            <w:pPr>
              <w:spacing w:before="20" w:after="20" w:line="15" w:lineRule="atLeast"/>
              <w:rPr>
                <w:lang w:eastAsia="pl-PL"/>
              </w:rPr>
            </w:pPr>
            <w:r w:rsidRPr="0010220F">
              <w:rPr>
                <w:lang w:eastAsia="pl-PL"/>
              </w:rPr>
              <w:t>Proj 2</w:t>
            </w: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r w:rsidR="00100B1A" w:rsidRPr="0010220F" w:rsidTr="00421506">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AA13D5">
            <w:pPr>
              <w:spacing w:before="20" w:after="20" w:line="15" w:lineRule="atLeast"/>
              <w:rPr>
                <w:lang w:eastAsia="pl-PL"/>
              </w:rPr>
            </w:pPr>
            <w:r w:rsidRPr="0010220F">
              <w:rPr>
                <w:lang w:eastAsia="pl-PL"/>
              </w:rPr>
              <w:t>Proj 3</w:t>
            </w: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r w:rsidR="00100B1A" w:rsidRPr="0010220F" w:rsidTr="00421506">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before="20" w:after="20" w:line="15" w:lineRule="atLeast"/>
              <w:rPr>
                <w:lang w:eastAsia="pl-PL"/>
              </w:rPr>
            </w:pPr>
            <w:r w:rsidRPr="0010220F">
              <w:rPr>
                <w:lang w:eastAsia="pl-PL"/>
              </w:rPr>
              <w:t>Total hours</w:t>
            </w: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9" w:name="table0A"/>
      <w:bookmarkEnd w:id="9"/>
    </w:p>
    <w:tbl>
      <w:tblPr>
        <w:tblW w:w="9210" w:type="dxa"/>
        <w:tblCellMar>
          <w:top w:w="15" w:type="dxa"/>
          <w:left w:w="15" w:type="dxa"/>
          <w:bottom w:w="15" w:type="dxa"/>
          <w:right w:w="15" w:type="dxa"/>
        </w:tblCellMar>
        <w:tblLook w:val="00A0" w:firstRow="1" w:lastRow="0" w:firstColumn="1" w:lastColumn="0" w:noHBand="0" w:noVBand="0"/>
      </w:tblPr>
      <w:tblGrid>
        <w:gridCol w:w="608"/>
        <w:gridCol w:w="6924"/>
        <w:gridCol w:w="1678"/>
      </w:tblGrid>
      <w:tr w:rsidR="00100B1A" w:rsidRPr="002A2F44" w:rsidTr="00E47F2F">
        <w:tc>
          <w:tcPr>
            <w:tcW w:w="7532" w:type="dxa"/>
            <w:gridSpan w:val="2"/>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2"/>
                <w:lang w:eastAsia="pl-PL"/>
              </w:rPr>
              <w:t>Form of classes - seminar</w:t>
            </w: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b/>
                <w:bCs/>
                <w:sz w:val="18"/>
                <w:lang w:eastAsia="pl-PL"/>
              </w:rPr>
              <w:t>Number of hours</w:t>
            </w: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Sem</w:t>
            </w:r>
            <w:r>
              <w:rPr>
                <w:sz w:val="22"/>
                <w:lang w:eastAsia="pl-PL"/>
              </w:rPr>
              <w:t xml:space="preserve"> </w:t>
            </w:r>
            <w:r w:rsidRPr="00551CD3">
              <w:rPr>
                <w:sz w:val="22"/>
                <w:lang w:eastAsia="pl-PL"/>
              </w:rPr>
              <w:t>1</w:t>
            </w: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Sem</w:t>
            </w:r>
            <w:r>
              <w:rPr>
                <w:sz w:val="22"/>
                <w:lang w:eastAsia="pl-PL"/>
              </w:rPr>
              <w:t xml:space="preserve"> </w:t>
            </w:r>
            <w:r w:rsidRPr="00551CD3">
              <w:rPr>
                <w:sz w:val="22"/>
                <w:lang w:eastAsia="pl-PL"/>
              </w:rPr>
              <w:t>2</w:t>
            </w: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Sem</w:t>
            </w:r>
            <w:r>
              <w:rPr>
                <w:sz w:val="22"/>
                <w:lang w:eastAsia="pl-PL"/>
              </w:rPr>
              <w:t xml:space="preserve"> </w:t>
            </w:r>
            <w:r w:rsidRPr="00551CD3">
              <w:rPr>
                <w:sz w:val="22"/>
                <w:lang w:eastAsia="pl-PL"/>
              </w:rPr>
              <w:t>3</w:t>
            </w: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421506">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Total hours</w:t>
            </w: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10" w:name="table0B"/>
      <w:bookmarkEnd w:id="10"/>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2A2F44"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20" w:line="105" w:lineRule="atLeast"/>
              <w:ind w:left="720" w:hanging="720"/>
              <w:jc w:val="center"/>
              <w:outlineLvl w:val="2"/>
              <w:rPr>
                <w:b/>
                <w:bCs/>
                <w:lang w:eastAsia="pl-PL"/>
              </w:rPr>
            </w:pPr>
            <w:r w:rsidRPr="00551CD3">
              <w:rPr>
                <w:b/>
                <w:bCs/>
                <w:lang w:eastAsia="pl-PL"/>
              </w:rPr>
              <w:t>TEACHING TOOLS USED</w:t>
            </w:r>
          </w:p>
        </w:tc>
      </w:tr>
      <w:tr w:rsidR="00100B1A" w:rsidRPr="009A0AD5"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100B1A" w:rsidRPr="00F91FE5" w:rsidRDefault="00100B1A" w:rsidP="00551CD3">
            <w:pPr>
              <w:spacing w:after="0" w:line="240" w:lineRule="auto"/>
              <w:rPr>
                <w:lang w:val="en-US" w:eastAsia="pl-PL"/>
              </w:rPr>
            </w:pPr>
            <w:r w:rsidRPr="00F91FE5">
              <w:rPr>
                <w:lang w:val="en-US" w:eastAsia="pl-PL"/>
              </w:rPr>
              <w:t>N1.</w:t>
            </w:r>
            <w:r w:rsidR="00F91FE5" w:rsidRPr="00F91FE5">
              <w:rPr>
                <w:lang w:val="en-US" w:eastAsia="pl-PL"/>
              </w:rPr>
              <w:t>traditional lecture – presenting the knowledge, with problems to be discussed, usin a multimedia presentation</w:t>
            </w:r>
          </w:p>
          <w:p w:rsidR="00100B1A" w:rsidRPr="004E46C6" w:rsidRDefault="00100B1A" w:rsidP="00F91FE5">
            <w:pPr>
              <w:spacing w:after="0" w:line="240" w:lineRule="auto"/>
              <w:rPr>
                <w:lang w:val="en-GB" w:eastAsia="pl-PL"/>
              </w:rPr>
            </w:pPr>
            <w:r w:rsidRPr="00F91FE5">
              <w:rPr>
                <w:lang w:val="en-US" w:eastAsia="pl-PL"/>
              </w:rPr>
              <w:t>N2.</w:t>
            </w:r>
            <w:r w:rsidR="00F91FE5" w:rsidRPr="00F91FE5">
              <w:rPr>
                <w:lang w:val="en-US" w:eastAsia="pl-PL"/>
              </w:rPr>
              <w:t xml:space="preserve"> Classes: team work on a selected case study.</w:t>
            </w:r>
            <w:r w:rsidR="00F91FE5">
              <w:rPr>
                <w:lang w:val="en-US" w:eastAsia="pl-PL"/>
              </w:rPr>
              <w:t xml:space="preserve"> </w:t>
            </w:r>
            <w:r w:rsidR="00F91FE5" w:rsidRPr="00C3407B">
              <w:rPr>
                <w:lang w:val="en-US"/>
              </w:rPr>
              <w:t xml:space="preserve">Application of organizational methods and techniques to the realization of a complete cycle of the solution </w:t>
            </w:r>
            <w:r w:rsidR="00F91FE5">
              <w:rPr>
                <w:lang w:val="en-US"/>
              </w:rPr>
              <w:t xml:space="preserve">of the identified and selected organizational problem. </w:t>
            </w:r>
          </w:p>
        </w:tc>
      </w:tr>
    </w:tbl>
    <w:p w:rsidR="00100B1A" w:rsidRPr="00551CD3" w:rsidRDefault="00100B1A" w:rsidP="00551CD3">
      <w:pPr>
        <w:spacing w:line="240" w:lineRule="auto"/>
        <w:jc w:val="center"/>
        <w:rPr>
          <w:lang w:val="en-US" w:eastAsia="pl-PL"/>
        </w:rPr>
      </w:pPr>
      <w:r w:rsidRPr="00551CD3">
        <w:rPr>
          <w:b/>
          <w:bCs/>
          <w:sz w:val="22"/>
          <w:lang w:val="en-US" w:eastAsia="pl-PL"/>
        </w:rPr>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2506"/>
        <w:gridCol w:w="2126"/>
        <w:gridCol w:w="4653"/>
      </w:tblGrid>
      <w:tr w:rsidR="00100B1A" w:rsidRPr="009A0AD5" w:rsidTr="00F91FE5">
        <w:tc>
          <w:tcPr>
            <w:tcW w:w="2506" w:type="dxa"/>
            <w:tcBorders>
              <w:top w:val="single" w:sz="8" w:space="0" w:color="000000"/>
              <w:left w:val="single" w:sz="8" w:space="0" w:color="000000"/>
              <w:bottom w:val="single" w:sz="8" w:space="0" w:color="000000"/>
              <w:right w:val="single" w:sz="8" w:space="0" w:color="000000"/>
            </w:tcBorders>
          </w:tcPr>
          <w:p w:rsidR="00100B1A" w:rsidRPr="00551CD3" w:rsidRDefault="00100B1A" w:rsidP="001503EC">
            <w:pPr>
              <w:spacing w:after="0" w:line="240" w:lineRule="auto"/>
              <w:rPr>
                <w:lang w:val="en-US" w:eastAsia="pl-PL"/>
              </w:rPr>
            </w:pPr>
            <w:bookmarkStart w:id="11" w:name="table0C"/>
            <w:bookmarkEnd w:id="11"/>
            <w:r w:rsidRPr="00551CD3">
              <w:rPr>
                <w:b/>
                <w:bCs/>
                <w:sz w:val="22"/>
                <w:lang w:val="en-US" w:eastAsia="pl-PL"/>
              </w:rPr>
              <w:t>Evaluation</w:t>
            </w:r>
            <w:r w:rsidRPr="00551CD3">
              <w:rPr>
                <w:b/>
                <w:bCs/>
                <w:lang w:val="en-US" w:eastAsia="pl-PL"/>
              </w:rPr>
              <w:t xml:space="preserve"> </w:t>
            </w:r>
            <w:r w:rsidRPr="00551CD3">
              <w:rPr>
                <w:lang w:val="en-US" w:eastAsia="pl-PL"/>
              </w:rPr>
              <w:t xml:space="preserve">(F – forming (during semester), </w:t>
            </w:r>
            <w:r>
              <w:rPr>
                <w:lang w:val="en-US" w:eastAsia="pl-PL"/>
              </w:rPr>
              <w:t>P</w:t>
            </w:r>
            <w:r w:rsidRPr="00551CD3">
              <w:rPr>
                <w:lang w:val="en-US" w:eastAsia="pl-PL"/>
              </w:rPr>
              <w:t xml:space="preserve"> – concluding (at semester end)</w:t>
            </w:r>
          </w:p>
        </w:tc>
        <w:tc>
          <w:tcPr>
            <w:tcW w:w="2126"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Educational effect number</w:t>
            </w:r>
          </w:p>
        </w:tc>
        <w:tc>
          <w:tcPr>
            <w:tcW w:w="4653"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val="en-US" w:eastAsia="pl-PL"/>
              </w:rPr>
            </w:pPr>
            <w:r w:rsidRPr="00551CD3">
              <w:rPr>
                <w:sz w:val="22"/>
                <w:lang w:val="en-US" w:eastAsia="pl-PL"/>
              </w:rPr>
              <w:t>Way of evaluating educational effect achievement</w:t>
            </w:r>
          </w:p>
        </w:tc>
      </w:tr>
      <w:tr w:rsidR="00100B1A" w:rsidRPr="002A2F44" w:rsidTr="00551CD3">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F91FE5" w:rsidP="00551CD3">
            <w:pPr>
              <w:spacing w:after="0" w:line="240" w:lineRule="auto"/>
              <w:rPr>
                <w:lang w:eastAsia="pl-PL"/>
              </w:rPr>
            </w:pPr>
            <w:r>
              <w:rPr>
                <w:lang w:eastAsia="pl-PL"/>
              </w:rPr>
              <w:t>P</w:t>
            </w:r>
          </w:p>
        </w:tc>
        <w:tc>
          <w:tcPr>
            <w:tcW w:w="0" w:type="auto"/>
            <w:tcBorders>
              <w:top w:val="single" w:sz="8" w:space="0" w:color="000000"/>
              <w:left w:val="single" w:sz="8" w:space="0" w:color="000000"/>
              <w:bottom w:val="single" w:sz="8" w:space="0" w:color="000000"/>
              <w:right w:val="single" w:sz="8" w:space="0" w:color="000000"/>
            </w:tcBorders>
          </w:tcPr>
          <w:p w:rsidR="00100B1A" w:rsidRDefault="00F91FE5" w:rsidP="00551CD3">
            <w:pPr>
              <w:spacing w:after="0" w:line="240" w:lineRule="auto"/>
              <w:rPr>
                <w:lang w:eastAsia="pl-PL"/>
              </w:rPr>
            </w:pPr>
            <w:r>
              <w:rPr>
                <w:lang w:eastAsia="pl-PL"/>
              </w:rPr>
              <w:t>PEK_W01</w:t>
            </w:r>
          </w:p>
          <w:p w:rsidR="00F91FE5" w:rsidRPr="00551CD3" w:rsidRDefault="00F91FE5" w:rsidP="00551CD3">
            <w:pPr>
              <w:spacing w:after="0" w:line="240" w:lineRule="auto"/>
              <w:rPr>
                <w:lang w:eastAsia="pl-PL"/>
              </w:rPr>
            </w:pPr>
            <w:r>
              <w:rPr>
                <w:lang w:eastAsia="pl-PL"/>
              </w:rPr>
              <w:t>PEK_W02</w:t>
            </w:r>
          </w:p>
        </w:tc>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5A7474" w:rsidP="00551CD3">
            <w:pPr>
              <w:spacing w:after="0" w:line="240" w:lineRule="auto"/>
              <w:rPr>
                <w:lang w:eastAsia="pl-PL"/>
              </w:rPr>
            </w:pPr>
            <w:r>
              <w:rPr>
                <w:lang w:eastAsia="pl-PL"/>
              </w:rPr>
              <w:t>Written exam for crediting</w:t>
            </w:r>
          </w:p>
        </w:tc>
      </w:tr>
      <w:tr w:rsidR="00100B1A" w:rsidRPr="002A2F44" w:rsidTr="00551CD3">
        <w:tc>
          <w:tcPr>
            <w:tcW w:w="0" w:type="auto"/>
            <w:gridSpan w:val="3"/>
            <w:tcBorders>
              <w:top w:val="single" w:sz="8" w:space="0" w:color="000000"/>
              <w:left w:val="single" w:sz="8" w:space="0" w:color="000000"/>
              <w:bottom w:val="single" w:sz="8" w:space="0" w:color="000000"/>
              <w:right w:val="single" w:sz="8" w:space="0" w:color="000000"/>
            </w:tcBorders>
          </w:tcPr>
          <w:p w:rsidR="00100B1A" w:rsidRPr="00551CD3" w:rsidRDefault="00F91FE5" w:rsidP="00551CD3">
            <w:pPr>
              <w:spacing w:after="0" w:line="240" w:lineRule="auto"/>
              <w:rPr>
                <w:lang w:eastAsia="pl-PL"/>
              </w:rPr>
            </w:pPr>
            <w:r>
              <w:rPr>
                <w:sz w:val="22"/>
                <w:lang w:eastAsia="pl-PL"/>
              </w:rPr>
              <w:t>P=1</w:t>
            </w:r>
          </w:p>
        </w:tc>
      </w:tr>
    </w:tbl>
    <w:p w:rsidR="00100B1A" w:rsidRPr="00551CD3" w:rsidRDefault="00100B1A" w:rsidP="00551CD3">
      <w:pPr>
        <w:spacing w:line="240" w:lineRule="auto"/>
        <w:rPr>
          <w:vanish/>
          <w:lang w:eastAsia="pl-PL"/>
        </w:rPr>
      </w:pPr>
      <w:bookmarkStart w:id="12" w:name="table0D"/>
      <w:bookmarkEnd w:id="12"/>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2A2F44" w:rsidTr="00551CD3">
        <w:trPr>
          <w:trHeight w:val="225"/>
        </w:trPr>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40" w:line="225" w:lineRule="atLeast"/>
              <w:jc w:val="center"/>
              <w:rPr>
                <w:lang w:eastAsia="pl-PL"/>
              </w:rPr>
            </w:pPr>
            <w:r w:rsidRPr="00551CD3">
              <w:rPr>
                <w:b/>
                <w:bCs/>
                <w:lang w:eastAsia="pl-PL"/>
              </w:rPr>
              <w:t>PRIMARY AND SECONDARY LITERATURE</w:t>
            </w:r>
          </w:p>
        </w:tc>
      </w:tr>
      <w:tr w:rsidR="00100B1A" w:rsidRPr="002A2F44" w:rsidTr="0010220F">
        <w:trPr>
          <w:trHeight w:val="2362"/>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60" w:line="240" w:lineRule="auto"/>
              <w:rPr>
                <w:lang w:eastAsia="pl-PL"/>
              </w:rPr>
            </w:pPr>
            <w:r w:rsidRPr="00551CD3">
              <w:rPr>
                <w:b/>
                <w:bCs/>
                <w:caps/>
                <w:u w:val="single"/>
                <w:lang w:eastAsia="pl-PL"/>
              </w:rPr>
              <w:t>PRIMARY LITERATURE:</w:t>
            </w:r>
          </w:p>
          <w:p w:rsidR="005A7474" w:rsidRPr="001039A8" w:rsidRDefault="00100B1A" w:rsidP="005A7474">
            <w:pPr>
              <w:numPr>
                <w:ilvl w:val="0"/>
                <w:numId w:val="1"/>
              </w:numPr>
              <w:tabs>
                <w:tab w:val="left" w:pos="360"/>
              </w:tabs>
              <w:overflowPunct w:val="0"/>
              <w:autoSpaceDE w:val="0"/>
              <w:autoSpaceDN w:val="0"/>
              <w:adjustRightInd w:val="0"/>
              <w:spacing w:after="0" w:line="240" w:lineRule="auto"/>
              <w:ind w:left="726" w:hanging="357"/>
              <w:contextualSpacing/>
              <w:jc w:val="both"/>
              <w:textAlignment w:val="baseline"/>
              <w:rPr>
                <w:sz w:val="22"/>
                <w:szCs w:val="22"/>
                <w:lang w:eastAsia="pl-PL"/>
              </w:rPr>
            </w:pPr>
            <w:r w:rsidRPr="00551CD3">
              <w:rPr>
                <w:sz w:val="18"/>
                <w:lang w:eastAsia="pl-PL"/>
              </w:rPr>
              <w:t>[</w:t>
            </w:r>
            <w:r w:rsidR="005A7474" w:rsidRPr="001039A8">
              <w:rPr>
                <w:sz w:val="22"/>
                <w:szCs w:val="22"/>
                <w:lang w:eastAsia="pl-PL"/>
              </w:rPr>
              <w:t xml:space="preserve">Antoszkiewicz J., </w:t>
            </w:r>
            <w:r w:rsidR="005A7474" w:rsidRPr="001039A8">
              <w:rPr>
                <w:i/>
                <w:sz w:val="22"/>
                <w:szCs w:val="22"/>
                <w:lang w:eastAsia="pl-PL"/>
              </w:rPr>
              <w:t>Rozwiązywanie problemów firmy. Praktyka zmian</w:t>
            </w:r>
            <w:r w:rsidR="005A7474" w:rsidRPr="001039A8">
              <w:rPr>
                <w:sz w:val="22"/>
                <w:szCs w:val="22"/>
                <w:lang w:eastAsia="pl-PL"/>
              </w:rPr>
              <w:t>. POLTEXT, Warszawa 1998.</w:t>
            </w:r>
          </w:p>
          <w:p w:rsidR="005A7474" w:rsidRPr="001039A8" w:rsidRDefault="005A7474" w:rsidP="005A7474">
            <w:pPr>
              <w:numPr>
                <w:ilvl w:val="0"/>
                <w:numId w:val="1"/>
              </w:numPr>
              <w:tabs>
                <w:tab w:val="left" w:pos="360"/>
              </w:tabs>
              <w:overflowPunct w:val="0"/>
              <w:autoSpaceDE w:val="0"/>
              <w:autoSpaceDN w:val="0"/>
              <w:adjustRightInd w:val="0"/>
              <w:spacing w:after="0" w:line="240" w:lineRule="auto"/>
              <w:ind w:left="726" w:hanging="357"/>
              <w:contextualSpacing/>
              <w:jc w:val="both"/>
              <w:textAlignment w:val="baseline"/>
              <w:rPr>
                <w:sz w:val="22"/>
                <w:szCs w:val="22"/>
                <w:lang w:eastAsia="pl-PL"/>
              </w:rPr>
            </w:pPr>
            <w:r w:rsidRPr="001039A8">
              <w:rPr>
                <w:sz w:val="22"/>
                <w:szCs w:val="22"/>
                <w:lang w:eastAsia="pl-PL"/>
              </w:rPr>
              <w:t xml:space="preserve">Martyniak Zb., </w:t>
            </w:r>
            <w:r w:rsidRPr="001039A8">
              <w:rPr>
                <w:i/>
                <w:sz w:val="22"/>
                <w:szCs w:val="22"/>
                <w:lang w:eastAsia="pl-PL"/>
              </w:rPr>
              <w:t>Metody organizowania procesów pracy.</w:t>
            </w:r>
            <w:r w:rsidRPr="001039A8">
              <w:rPr>
                <w:sz w:val="22"/>
                <w:szCs w:val="22"/>
                <w:lang w:eastAsia="pl-PL"/>
              </w:rPr>
              <w:t xml:space="preserve"> Warszawa PWE 1996.</w:t>
            </w:r>
          </w:p>
          <w:p w:rsidR="005A7474" w:rsidRPr="001039A8" w:rsidRDefault="005A7474" w:rsidP="005A7474">
            <w:pPr>
              <w:numPr>
                <w:ilvl w:val="0"/>
                <w:numId w:val="1"/>
              </w:numPr>
              <w:tabs>
                <w:tab w:val="left" w:pos="360"/>
              </w:tabs>
              <w:overflowPunct w:val="0"/>
              <w:autoSpaceDE w:val="0"/>
              <w:autoSpaceDN w:val="0"/>
              <w:adjustRightInd w:val="0"/>
              <w:spacing w:after="0" w:line="240" w:lineRule="auto"/>
              <w:ind w:left="726" w:hanging="357"/>
              <w:contextualSpacing/>
              <w:jc w:val="both"/>
              <w:textAlignment w:val="baseline"/>
              <w:rPr>
                <w:sz w:val="22"/>
                <w:szCs w:val="22"/>
                <w:lang w:eastAsia="pl-PL"/>
              </w:rPr>
            </w:pPr>
            <w:r w:rsidRPr="001039A8">
              <w:rPr>
                <w:sz w:val="22"/>
                <w:szCs w:val="22"/>
                <w:lang w:eastAsia="pl-PL"/>
              </w:rPr>
              <w:t xml:space="preserve">Mikołajczyk Z., </w:t>
            </w:r>
            <w:r w:rsidRPr="001039A8">
              <w:rPr>
                <w:i/>
                <w:sz w:val="22"/>
                <w:szCs w:val="22"/>
                <w:lang w:eastAsia="pl-PL"/>
              </w:rPr>
              <w:t>Techniki   organizatorskie  w  rozwiązywaniu  problemów zarządzania.</w:t>
            </w:r>
            <w:r w:rsidRPr="001039A8">
              <w:rPr>
                <w:sz w:val="22"/>
                <w:szCs w:val="22"/>
                <w:lang w:eastAsia="pl-PL"/>
              </w:rPr>
              <w:t xml:space="preserve"> PWN, Warszawa 1999.</w:t>
            </w:r>
          </w:p>
          <w:p w:rsidR="005A7474" w:rsidRPr="001039A8" w:rsidRDefault="005A7474" w:rsidP="005A7474">
            <w:pPr>
              <w:numPr>
                <w:ilvl w:val="0"/>
                <w:numId w:val="1"/>
              </w:numPr>
              <w:tabs>
                <w:tab w:val="left" w:pos="360"/>
              </w:tabs>
              <w:overflowPunct w:val="0"/>
              <w:autoSpaceDE w:val="0"/>
              <w:autoSpaceDN w:val="0"/>
              <w:adjustRightInd w:val="0"/>
              <w:spacing w:after="0" w:line="240" w:lineRule="auto"/>
              <w:ind w:left="726" w:hanging="357"/>
              <w:contextualSpacing/>
              <w:jc w:val="both"/>
              <w:textAlignment w:val="baseline"/>
              <w:rPr>
                <w:sz w:val="22"/>
                <w:szCs w:val="22"/>
                <w:lang w:eastAsia="pl-PL"/>
              </w:rPr>
            </w:pPr>
            <w:r w:rsidRPr="001039A8">
              <w:rPr>
                <w:sz w:val="22"/>
                <w:szCs w:val="22"/>
                <w:lang w:eastAsia="pl-PL"/>
              </w:rPr>
              <w:t xml:space="preserve">Piekarczyk A., Zimniewicz K., </w:t>
            </w:r>
            <w:r w:rsidRPr="001039A8">
              <w:rPr>
                <w:i/>
                <w:sz w:val="22"/>
                <w:szCs w:val="22"/>
                <w:lang w:eastAsia="pl-PL"/>
              </w:rPr>
              <w:t>Myślenie sieciowe w teorii i praktyce</w:t>
            </w:r>
            <w:r w:rsidRPr="001039A8">
              <w:rPr>
                <w:sz w:val="22"/>
                <w:szCs w:val="22"/>
                <w:lang w:eastAsia="pl-PL"/>
              </w:rPr>
              <w:t>, PWE, Warszawa 2010.</w:t>
            </w:r>
          </w:p>
          <w:p w:rsidR="005A7474" w:rsidRPr="001039A8" w:rsidRDefault="005A7474" w:rsidP="005A7474">
            <w:pPr>
              <w:numPr>
                <w:ilvl w:val="0"/>
                <w:numId w:val="1"/>
              </w:numPr>
              <w:tabs>
                <w:tab w:val="left" w:pos="360"/>
              </w:tabs>
              <w:spacing w:after="0" w:line="240" w:lineRule="auto"/>
              <w:ind w:left="726" w:hanging="357"/>
              <w:contextualSpacing/>
              <w:jc w:val="both"/>
              <w:rPr>
                <w:sz w:val="22"/>
                <w:szCs w:val="22"/>
                <w:lang w:eastAsia="pl-PL"/>
              </w:rPr>
            </w:pPr>
            <w:r w:rsidRPr="001039A8">
              <w:rPr>
                <w:i/>
                <w:sz w:val="22"/>
                <w:szCs w:val="22"/>
                <w:lang w:eastAsia="pl-PL"/>
              </w:rPr>
              <w:t>Metody i techniki organizatorskie.</w:t>
            </w:r>
            <w:r w:rsidRPr="001039A8">
              <w:rPr>
                <w:sz w:val="22"/>
                <w:szCs w:val="22"/>
                <w:lang w:eastAsia="pl-PL"/>
              </w:rPr>
              <w:t xml:space="preserve"> </w:t>
            </w:r>
            <w:r>
              <w:rPr>
                <w:sz w:val="22"/>
                <w:szCs w:val="22"/>
                <w:lang w:eastAsia="pl-PL"/>
              </w:rPr>
              <w:t>p</w:t>
            </w:r>
            <w:r w:rsidRPr="001039A8">
              <w:rPr>
                <w:sz w:val="22"/>
                <w:szCs w:val="22"/>
                <w:lang w:eastAsia="pl-PL"/>
              </w:rPr>
              <w:t>od red. J. Skalika. AE, Wrocław 2001.</w:t>
            </w:r>
          </w:p>
          <w:p w:rsidR="005A7474" w:rsidRPr="001039A8" w:rsidRDefault="005A7474" w:rsidP="005A7474">
            <w:pPr>
              <w:numPr>
                <w:ilvl w:val="0"/>
                <w:numId w:val="1"/>
              </w:numPr>
              <w:tabs>
                <w:tab w:val="left" w:pos="360"/>
              </w:tabs>
              <w:spacing w:after="0" w:line="240" w:lineRule="auto"/>
              <w:ind w:left="726" w:hanging="357"/>
              <w:contextualSpacing/>
              <w:jc w:val="both"/>
              <w:rPr>
                <w:sz w:val="22"/>
                <w:szCs w:val="22"/>
                <w:lang w:eastAsia="pl-PL"/>
              </w:rPr>
            </w:pPr>
            <w:r w:rsidRPr="001039A8">
              <w:rPr>
                <w:i/>
                <w:sz w:val="22"/>
                <w:szCs w:val="22"/>
                <w:lang w:eastAsia="pl-PL"/>
              </w:rPr>
              <w:t>Metody sprawnego zarządzania</w:t>
            </w:r>
            <w:r w:rsidRPr="001039A8">
              <w:rPr>
                <w:sz w:val="22"/>
                <w:szCs w:val="22"/>
                <w:lang w:eastAsia="pl-PL"/>
              </w:rPr>
              <w:t xml:space="preserve">. H. Bieniok i zespół. Placet, Warszawa 1997. </w:t>
            </w:r>
          </w:p>
          <w:p w:rsidR="00100B1A" w:rsidRPr="00551CD3" w:rsidRDefault="00100B1A" w:rsidP="00551CD3">
            <w:pPr>
              <w:spacing w:after="60" w:line="240" w:lineRule="auto"/>
              <w:rPr>
                <w:lang w:eastAsia="pl-PL"/>
              </w:rPr>
            </w:pPr>
            <w:r w:rsidRPr="00551CD3">
              <w:rPr>
                <w:b/>
                <w:bCs/>
                <w:caps/>
                <w:u w:val="single"/>
                <w:lang w:eastAsia="pl-PL"/>
              </w:rPr>
              <w:t>SECONDARY LITERATURE:</w:t>
            </w:r>
          </w:p>
          <w:p w:rsidR="005A7474" w:rsidRPr="001039A8" w:rsidRDefault="005A7474" w:rsidP="005A7474">
            <w:pPr>
              <w:numPr>
                <w:ilvl w:val="0"/>
                <w:numId w:val="2"/>
              </w:numPr>
              <w:tabs>
                <w:tab w:val="left" w:pos="360"/>
              </w:tabs>
              <w:overflowPunct w:val="0"/>
              <w:autoSpaceDE w:val="0"/>
              <w:autoSpaceDN w:val="0"/>
              <w:adjustRightInd w:val="0"/>
              <w:spacing w:after="0" w:line="240" w:lineRule="auto"/>
              <w:jc w:val="both"/>
              <w:textAlignment w:val="baseline"/>
              <w:rPr>
                <w:sz w:val="22"/>
                <w:szCs w:val="22"/>
                <w:lang w:eastAsia="pl-PL"/>
              </w:rPr>
            </w:pPr>
            <w:r w:rsidRPr="001039A8">
              <w:rPr>
                <w:sz w:val="22"/>
                <w:szCs w:val="22"/>
                <w:lang w:eastAsia="pl-PL"/>
              </w:rPr>
              <w:t xml:space="preserve">Góralski A. </w:t>
            </w:r>
            <w:r w:rsidRPr="001039A8">
              <w:rPr>
                <w:i/>
                <w:sz w:val="22"/>
                <w:szCs w:val="22"/>
                <w:lang w:eastAsia="pl-PL"/>
              </w:rPr>
              <w:t>Twórcze rozwiązywanie zadań</w:t>
            </w:r>
            <w:r w:rsidRPr="001039A8">
              <w:rPr>
                <w:sz w:val="22"/>
                <w:szCs w:val="22"/>
                <w:lang w:eastAsia="pl-PL"/>
              </w:rPr>
              <w:t>. PWN, Warszawa 1989.</w:t>
            </w:r>
          </w:p>
          <w:p w:rsidR="005A7474" w:rsidRPr="001039A8" w:rsidRDefault="005A7474" w:rsidP="005A7474">
            <w:pPr>
              <w:numPr>
                <w:ilvl w:val="0"/>
                <w:numId w:val="2"/>
              </w:numPr>
              <w:tabs>
                <w:tab w:val="left" w:pos="360"/>
              </w:tabs>
              <w:spacing w:after="0" w:line="240" w:lineRule="auto"/>
              <w:ind w:left="726" w:hanging="357"/>
              <w:jc w:val="both"/>
              <w:rPr>
                <w:b/>
                <w:sz w:val="22"/>
                <w:szCs w:val="22"/>
                <w:lang w:eastAsia="pl-PL"/>
              </w:rPr>
            </w:pPr>
            <w:r w:rsidRPr="001039A8">
              <w:rPr>
                <w:sz w:val="22"/>
                <w:szCs w:val="22"/>
                <w:lang w:eastAsia="pl-PL"/>
              </w:rPr>
              <w:t xml:space="preserve">Pszczołowski T. </w:t>
            </w:r>
            <w:r w:rsidRPr="001039A8">
              <w:rPr>
                <w:i/>
                <w:sz w:val="22"/>
                <w:szCs w:val="22"/>
                <w:lang w:eastAsia="pl-PL"/>
              </w:rPr>
              <w:t>Zasady  sprawnego działania.</w:t>
            </w:r>
            <w:r w:rsidRPr="001039A8">
              <w:rPr>
                <w:sz w:val="22"/>
                <w:szCs w:val="22"/>
                <w:lang w:eastAsia="pl-PL"/>
              </w:rPr>
              <w:t xml:space="preserve"> ISBN, Warszawa 1982.</w:t>
            </w:r>
          </w:p>
          <w:p w:rsidR="00100B1A" w:rsidRPr="00551CD3" w:rsidRDefault="00100B1A" w:rsidP="00551CD3">
            <w:pPr>
              <w:spacing w:after="0" w:line="240" w:lineRule="auto"/>
              <w:ind w:left="560" w:hanging="560"/>
              <w:rPr>
                <w:lang w:eastAsia="pl-PL"/>
              </w:rPr>
            </w:pPr>
          </w:p>
        </w:tc>
      </w:tr>
      <w:tr w:rsidR="00100B1A" w:rsidRPr="009A0AD5"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10" w:lineRule="atLeast"/>
              <w:rPr>
                <w:lang w:val="en-US" w:eastAsia="pl-PL"/>
              </w:rPr>
            </w:pPr>
            <w:r w:rsidRPr="00551CD3">
              <w:rPr>
                <w:b/>
                <w:bCs/>
                <w:lang w:val="en-US" w:eastAsia="pl-PL"/>
              </w:rPr>
              <w:t>SUBJECT SUPERVISOR (NAME AND SURNAME, E-MAIL ADDRESS)</w:t>
            </w:r>
          </w:p>
        </w:tc>
      </w:tr>
      <w:tr w:rsidR="00100B1A" w:rsidRPr="00116B9C"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100B1A" w:rsidRPr="009A0AD5" w:rsidRDefault="009A0AD5" w:rsidP="00551CD3">
            <w:pPr>
              <w:spacing w:after="0" w:line="240" w:lineRule="auto"/>
              <w:rPr>
                <w:lang w:eastAsia="pl-PL"/>
              </w:rPr>
            </w:pPr>
            <w:r>
              <w:rPr>
                <w:b/>
                <w:bCs/>
                <w:color w:val="000000"/>
              </w:rPr>
              <w:t xml:space="preserve">Agata Klaus-Rosińska, </w:t>
            </w:r>
            <w:hyperlink r:id="rId6" w:history="1">
              <w:r w:rsidRPr="00CE069E">
                <w:rPr>
                  <w:rStyle w:val="Hipercze"/>
                  <w:b/>
                  <w:bCs/>
                </w:rPr>
                <w:t>agata.klaus@pwr.edu.pl</w:t>
              </w:r>
            </w:hyperlink>
            <w:r>
              <w:rPr>
                <w:b/>
                <w:bCs/>
                <w:color w:val="000000"/>
              </w:rPr>
              <w:t xml:space="preserve"> </w:t>
            </w:r>
            <w:bookmarkStart w:id="13" w:name="_GoBack"/>
            <w:bookmarkEnd w:id="13"/>
          </w:p>
        </w:tc>
      </w:tr>
    </w:tbl>
    <w:p w:rsidR="00100B1A" w:rsidRPr="009A0AD5" w:rsidRDefault="00100B1A" w:rsidP="00551CD3">
      <w:pPr>
        <w:spacing w:after="0" w:line="240" w:lineRule="auto"/>
        <w:rPr>
          <w:lang w:eastAsia="pl-PL"/>
        </w:rPr>
      </w:pPr>
      <w:r w:rsidRPr="009A0AD5">
        <w:rPr>
          <w:lang w:eastAsia="pl-PL"/>
        </w:rPr>
        <w:lastRenderedPageBreak/>
        <w:br w:type="page"/>
      </w:r>
    </w:p>
    <w:p w:rsidR="00100B1A" w:rsidRPr="00551CD3" w:rsidRDefault="00100B1A" w:rsidP="0010220F">
      <w:pPr>
        <w:spacing w:after="0" w:line="240" w:lineRule="auto"/>
        <w:ind w:left="2120" w:hanging="1940"/>
        <w:jc w:val="center"/>
        <w:outlineLvl w:val="2"/>
        <w:rPr>
          <w:b/>
          <w:bCs/>
          <w:lang w:val="en-US" w:eastAsia="pl-PL"/>
        </w:rPr>
      </w:pPr>
      <w:r w:rsidRPr="00551CD3">
        <w:rPr>
          <w:lang w:val="en-US" w:eastAsia="pl-PL"/>
        </w:rPr>
        <w:lastRenderedPageBreak/>
        <w:t>MATRIX OF CORRELATION BETWEEN EDUCATIONAL EFFECTS FOR SUBJECT</w:t>
      </w:r>
    </w:p>
    <w:p w:rsidR="003E464F" w:rsidRPr="00551CD3" w:rsidRDefault="003E464F" w:rsidP="001C2580">
      <w:pPr>
        <w:spacing w:after="0" w:line="240" w:lineRule="auto"/>
        <w:ind w:left="1972" w:firstLine="152"/>
        <w:outlineLvl w:val="1"/>
        <w:rPr>
          <w:b/>
          <w:bCs/>
          <w:lang w:val="en-US" w:eastAsia="pl-PL"/>
        </w:rPr>
      </w:pPr>
      <w:r w:rsidRPr="00116B9C">
        <w:rPr>
          <w:b/>
          <w:lang w:val="en-US"/>
        </w:rPr>
        <w:t>Organizational Methods and Techniques</w:t>
      </w:r>
    </w:p>
    <w:p w:rsidR="00100B1A" w:rsidRDefault="00100B1A" w:rsidP="0010220F">
      <w:pPr>
        <w:spacing w:after="0" w:line="240" w:lineRule="auto"/>
        <w:ind w:left="2120" w:hanging="1940"/>
        <w:jc w:val="center"/>
        <w:outlineLvl w:val="2"/>
        <w:rPr>
          <w:lang w:val="en-US" w:eastAsia="pl-PL"/>
        </w:rPr>
      </w:pPr>
      <w:r w:rsidRPr="00551CD3">
        <w:rPr>
          <w:lang w:val="en-US" w:eastAsia="pl-PL"/>
        </w:rPr>
        <w:t xml:space="preserve">AND EDUCATIONAL EFFECTS FOR MAIN FIELD OF STUDY </w:t>
      </w:r>
      <w:r w:rsidR="001C2580">
        <w:rPr>
          <w:lang w:val="en-US" w:eastAsia="pl-PL"/>
        </w:rPr>
        <w:t>Management</w:t>
      </w:r>
    </w:p>
    <w:p w:rsidR="005D5167" w:rsidRPr="00551CD3" w:rsidRDefault="005D5167" w:rsidP="005D5167">
      <w:pPr>
        <w:spacing w:after="0" w:line="240" w:lineRule="auto"/>
        <w:ind w:left="560" w:hanging="560"/>
        <w:jc w:val="center"/>
        <w:outlineLvl w:val="1"/>
        <w:rPr>
          <w:b/>
          <w:bCs/>
          <w:lang w:val="en-US" w:eastAsia="pl-PL"/>
        </w:rPr>
      </w:pPr>
      <w:r w:rsidRPr="00D21677">
        <w:rPr>
          <w:lang w:eastAsia="pl-PL"/>
        </w:rPr>
        <w:t xml:space="preserve">AND SPECIALIZATION </w:t>
      </w:r>
      <w:r>
        <w:rPr>
          <w:b/>
          <w:bCs/>
          <w:lang w:val="en-US" w:eastAsia="pl-PL"/>
        </w:rPr>
        <w:t>Business Management</w:t>
      </w:r>
    </w:p>
    <w:p w:rsidR="005D5167" w:rsidRPr="00551CD3" w:rsidRDefault="005D5167" w:rsidP="0010220F">
      <w:pPr>
        <w:spacing w:after="0" w:line="240" w:lineRule="auto"/>
        <w:ind w:left="2120" w:hanging="1940"/>
        <w:jc w:val="center"/>
        <w:outlineLvl w:val="2"/>
        <w:rPr>
          <w:b/>
          <w:bCs/>
          <w:lang w:val="en-US" w:eastAsia="pl-PL"/>
        </w:rPr>
      </w:pPr>
    </w:p>
    <w:tbl>
      <w:tblPr>
        <w:tblW w:w="9855" w:type="dxa"/>
        <w:tblCellMar>
          <w:top w:w="15" w:type="dxa"/>
          <w:left w:w="15" w:type="dxa"/>
          <w:bottom w:w="15" w:type="dxa"/>
          <w:right w:w="15" w:type="dxa"/>
        </w:tblCellMar>
        <w:tblLook w:val="00A0" w:firstRow="1" w:lastRow="0" w:firstColumn="1" w:lastColumn="0" w:noHBand="0" w:noVBand="0"/>
      </w:tblPr>
      <w:tblGrid>
        <w:gridCol w:w="2389"/>
        <w:gridCol w:w="3114"/>
        <w:gridCol w:w="1378"/>
        <w:gridCol w:w="1355"/>
        <w:gridCol w:w="1619"/>
      </w:tblGrid>
      <w:tr w:rsidR="00100B1A" w:rsidRPr="002A2F44" w:rsidTr="005A7474">
        <w:trPr>
          <w:trHeight w:val="1065"/>
        </w:trPr>
        <w:tc>
          <w:tcPr>
            <w:tcW w:w="2389"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eastAsia="pl-PL"/>
              </w:rPr>
            </w:pPr>
            <w:bookmarkStart w:id="14" w:name="table0E"/>
            <w:bookmarkEnd w:id="14"/>
            <w:r w:rsidRPr="00551CD3">
              <w:rPr>
                <w:b/>
                <w:bCs/>
                <w:sz w:val="18"/>
                <w:lang w:eastAsia="pl-PL"/>
              </w:rPr>
              <w:t>Subject educational effect</w:t>
            </w:r>
          </w:p>
        </w:tc>
        <w:tc>
          <w:tcPr>
            <w:tcW w:w="3114"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val="en-US" w:eastAsia="pl-PL"/>
              </w:rPr>
            </w:pPr>
            <w:r w:rsidRPr="00551CD3">
              <w:rPr>
                <w:b/>
                <w:bCs/>
                <w:sz w:val="20"/>
                <w:lang w:val="en-US" w:eastAsia="pl-PL"/>
              </w:rPr>
              <w:t>Correlation between subject educational effect and educational effects defined for main field of study and specialization (if applicable)**</w:t>
            </w:r>
          </w:p>
        </w:tc>
        <w:tc>
          <w:tcPr>
            <w:tcW w:w="1378"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eastAsia="pl-PL"/>
              </w:rPr>
            </w:pPr>
            <w:r w:rsidRPr="00551CD3">
              <w:rPr>
                <w:b/>
                <w:bCs/>
                <w:sz w:val="20"/>
                <w:lang w:eastAsia="pl-PL"/>
              </w:rPr>
              <w:t>Subject objectives***</w:t>
            </w:r>
          </w:p>
        </w:tc>
        <w:tc>
          <w:tcPr>
            <w:tcW w:w="1355"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eastAsia="pl-PL"/>
              </w:rPr>
            </w:pPr>
            <w:r w:rsidRPr="00551CD3">
              <w:rPr>
                <w:b/>
                <w:bCs/>
                <w:sz w:val="20"/>
                <w:lang w:eastAsia="pl-PL"/>
              </w:rPr>
              <w:t>Programme content***</w:t>
            </w:r>
          </w:p>
        </w:tc>
        <w:tc>
          <w:tcPr>
            <w:tcW w:w="161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0"/>
                <w:lang w:eastAsia="pl-PL"/>
              </w:rPr>
              <w:t>Teaching tool number***</w:t>
            </w:r>
          </w:p>
        </w:tc>
      </w:tr>
      <w:tr w:rsidR="00154CB4" w:rsidRPr="002A2F44" w:rsidTr="006E026D">
        <w:tc>
          <w:tcPr>
            <w:tcW w:w="0" w:type="auto"/>
            <w:tcBorders>
              <w:top w:val="single" w:sz="8" w:space="0" w:color="000000"/>
              <w:left w:val="single" w:sz="8" w:space="0" w:color="000000"/>
              <w:bottom w:val="single" w:sz="8" w:space="0" w:color="000000"/>
              <w:right w:val="nil"/>
            </w:tcBorders>
            <w:vAlign w:val="center"/>
          </w:tcPr>
          <w:p w:rsidR="00154CB4" w:rsidRPr="00551CD3" w:rsidRDefault="00154CB4" w:rsidP="00FA5DB3">
            <w:pPr>
              <w:spacing w:after="0" w:line="240" w:lineRule="auto"/>
              <w:jc w:val="center"/>
              <w:rPr>
                <w:lang w:eastAsia="pl-PL"/>
              </w:rPr>
            </w:pPr>
            <w:r>
              <w:rPr>
                <w:b/>
                <w:bCs/>
                <w:sz w:val="20"/>
                <w:lang w:eastAsia="pl-PL"/>
              </w:rPr>
              <w:t>PEK_W</w:t>
            </w:r>
            <w:r w:rsidRPr="00551CD3">
              <w:rPr>
                <w:b/>
                <w:bCs/>
                <w:sz w:val="20"/>
                <w:lang w:eastAsia="pl-PL"/>
              </w:rPr>
              <w:t>01 (knowledge)</w:t>
            </w:r>
          </w:p>
        </w:tc>
        <w:tc>
          <w:tcPr>
            <w:tcW w:w="0" w:type="auto"/>
            <w:tcBorders>
              <w:top w:val="single" w:sz="8" w:space="0" w:color="000000"/>
              <w:left w:val="single" w:sz="8" w:space="0" w:color="000000"/>
              <w:bottom w:val="single" w:sz="8" w:space="0" w:color="000000"/>
              <w:right w:val="nil"/>
            </w:tcBorders>
          </w:tcPr>
          <w:p w:rsidR="00154CB4" w:rsidRDefault="00154CB4" w:rsidP="00154CB4">
            <w:pPr>
              <w:snapToGrid w:val="0"/>
              <w:spacing w:after="0" w:line="240" w:lineRule="auto"/>
              <w:jc w:val="center"/>
              <w:rPr>
                <w:sz w:val="22"/>
                <w:szCs w:val="22"/>
              </w:rPr>
            </w:pPr>
            <w:r w:rsidRPr="004613EA">
              <w:rPr>
                <w:sz w:val="22"/>
                <w:szCs w:val="22"/>
              </w:rPr>
              <w:t>K1_ZARZ_W07</w:t>
            </w:r>
          </w:p>
          <w:p w:rsidR="00154CB4" w:rsidRDefault="00154CB4" w:rsidP="00154CB4">
            <w:pPr>
              <w:snapToGrid w:val="0"/>
              <w:spacing w:after="0" w:line="240" w:lineRule="auto"/>
              <w:jc w:val="center"/>
              <w:rPr>
                <w:sz w:val="22"/>
                <w:szCs w:val="22"/>
              </w:rPr>
            </w:pPr>
            <w:r w:rsidRPr="004613EA">
              <w:rPr>
                <w:sz w:val="22"/>
                <w:szCs w:val="22"/>
              </w:rPr>
              <w:t>K1_ZARZ_W16</w:t>
            </w:r>
          </w:p>
          <w:p w:rsidR="00154CB4" w:rsidRPr="00F0002A" w:rsidRDefault="00154CB4" w:rsidP="00154CB4">
            <w:pPr>
              <w:snapToGrid w:val="0"/>
              <w:spacing w:after="0" w:line="240" w:lineRule="auto"/>
              <w:jc w:val="center"/>
              <w:rPr>
                <w:sz w:val="22"/>
                <w:szCs w:val="22"/>
              </w:rPr>
            </w:pPr>
            <w:r w:rsidRPr="008465DA">
              <w:rPr>
                <w:sz w:val="22"/>
                <w:szCs w:val="22"/>
              </w:rPr>
              <w:t>S1_ZARZ_ZP_W10</w:t>
            </w:r>
          </w:p>
        </w:tc>
        <w:tc>
          <w:tcPr>
            <w:tcW w:w="0" w:type="auto"/>
            <w:tcBorders>
              <w:top w:val="single" w:sz="8" w:space="0" w:color="000000"/>
              <w:left w:val="single" w:sz="8" w:space="0" w:color="000000"/>
              <w:bottom w:val="single" w:sz="8" w:space="0" w:color="000000"/>
              <w:right w:val="nil"/>
            </w:tcBorders>
          </w:tcPr>
          <w:p w:rsidR="00154CB4" w:rsidRPr="00084262" w:rsidRDefault="00154CB4" w:rsidP="00FA5DB3">
            <w:pPr>
              <w:snapToGrid w:val="0"/>
              <w:spacing w:after="0"/>
              <w:jc w:val="center"/>
            </w:pPr>
            <w:r>
              <w:t>C1,C2,C4</w:t>
            </w:r>
          </w:p>
        </w:tc>
        <w:tc>
          <w:tcPr>
            <w:tcW w:w="0" w:type="auto"/>
            <w:tcBorders>
              <w:top w:val="single" w:sz="8" w:space="0" w:color="000000"/>
              <w:left w:val="single" w:sz="8" w:space="0" w:color="000000"/>
              <w:bottom w:val="single" w:sz="8" w:space="0" w:color="000000"/>
              <w:right w:val="nil"/>
            </w:tcBorders>
          </w:tcPr>
          <w:p w:rsidR="00154CB4" w:rsidRDefault="00154CB4" w:rsidP="00FA5DB3">
            <w:pPr>
              <w:snapToGrid w:val="0"/>
              <w:spacing w:after="0"/>
              <w:jc w:val="center"/>
            </w:pPr>
            <w:r>
              <w:t>Lec1-Lec8</w:t>
            </w:r>
          </w:p>
          <w:p w:rsidR="00154CB4" w:rsidRPr="00084262" w:rsidRDefault="00154CB4" w:rsidP="00FA5DB3">
            <w:pPr>
              <w:snapToGrid w:val="0"/>
              <w:spacing w:after="0"/>
              <w:jc w:val="center"/>
            </w:pPr>
            <w:r>
              <w:t>Cl 1-Cl 8</w:t>
            </w:r>
          </w:p>
        </w:tc>
        <w:tc>
          <w:tcPr>
            <w:tcW w:w="0" w:type="auto"/>
            <w:tcBorders>
              <w:top w:val="single" w:sz="8" w:space="0" w:color="000000"/>
              <w:left w:val="single" w:sz="8" w:space="0" w:color="000000"/>
              <w:bottom w:val="single" w:sz="8" w:space="0" w:color="000000"/>
              <w:right w:val="single" w:sz="8" w:space="0" w:color="000000"/>
            </w:tcBorders>
          </w:tcPr>
          <w:p w:rsidR="00154CB4" w:rsidRPr="00965E7F" w:rsidRDefault="00154CB4" w:rsidP="00FA5DB3">
            <w:pPr>
              <w:snapToGrid w:val="0"/>
              <w:spacing w:after="0"/>
              <w:jc w:val="center"/>
            </w:pPr>
            <w:r>
              <w:t>N1,N2</w:t>
            </w:r>
          </w:p>
        </w:tc>
      </w:tr>
      <w:tr w:rsidR="00154CB4" w:rsidRPr="002A2F44" w:rsidTr="006E026D">
        <w:tc>
          <w:tcPr>
            <w:tcW w:w="0" w:type="auto"/>
            <w:tcBorders>
              <w:top w:val="single" w:sz="8" w:space="0" w:color="000000"/>
              <w:left w:val="single" w:sz="8" w:space="0" w:color="000000"/>
              <w:bottom w:val="single" w:sz="8" w:space="0" w:color="000000"/>
              <w:right w:val="nil"/>
            </w:tcBorders>
            <w:vAlign w:val="center"/>
          </w:tcPr>
          <w:p w:rsidR="00154CB4" w:rsidRPr="00551CD3" w:rsidRDefault="00154CB4" w:rsidP="00FA5DB3">
            <w:pPr>
              <w:spacing w:after="0" w:line="240" w:lineRule="auto"/>
              <w:jc w:val="center"/>
              <w:rPr>
                <w:lang w:eastAsia="pl-PL"/>
              </w:rPr>
            </w:pPr>
            <w:r>
              <w:rPr>
                <w:b/>
                <w:bCs/>
                <w:sz w:val="20"/>
                <w:lang w:eastAsia="pl-PL"/>
              </w:rPr>
              <w:t>PEK_W</w:t>
            </w:r>
            <w:r w:rsidRPr="00551CD3">
              <w:rPr>
                <w:b/>
                <w:bCs/>
                <w:sz w:val="20"/>
                <w:lang w:eastAsia="pl-PL"/>
              </w:rPr>
              <w:t>02</w:t>
            </w:r>
          </w:p>
        </w:tc>
        <w:tc>
          <w:tcPr>
            <w:tcW w:w="0" w:type="auto"/>
            <w:tcBorders>
              <w:top w:val="single" w:sz="8" w:space="0" w:color="000000"/>
              <w:left w:val="single" w:sz="8" w:space="0" w:color="000000"/>
              <w:bottom w:val="single" w:sz="8" w:space="0" w:color="000000"/>
              <w:right w:val="nil"/>
            </w:tcBorders>
          </w:tcPr>
          <w:p w:rsidR="00154CB4" w:rsidRDefault="00154CB4" w:rsidP="00154CB4">
            <w:pPr>
              <w:snapToGrid w:val="0"/>
              <w:spacing w:after="0" w:line="240" w:lineRule="auto"/>
              <w:jc w:val="center"/>
              <w:rPr>
                <w:sz w:val="22"/>
                <w:szCs w:val="22"/>
              </w:rPr>
            </w:pPr>
            <w:r w:rsidRPr="004613EA">
              <w:rPr>
                <w:sz w:val="22"/>
                <w:szCs w:val="22"/>
              </w:rPr>
              <w:t>K1_ZARZ_W07</w:t>
            </w:r>
          </w:p>
          <w:p w:rsidR="00154CB4" w:rsidRDefault="00154CB4" w:rsidP="00154CB4">
            <w:pPr>
              <w:snapToGrid w:val="0"/>
              <w:spacing w:after="0" w:line="240" w:lineRule="auto"/>
              <w:jc w:val="center"/>
              <w:rPr>
                <w:sz w:val="22"/>
                <w:szCs w:val="22"/>
              </w:rPr>
            </w:pPr>
            <w:r w:rsidRPr="004613EA">
              <w:rPr>
                <w:sz w:val="22"/>
                <w:szCs w:val="22"/>
              </w:rPr>
              <w:t>K1_ZARZ_W16</w:t>
            </w:r>
          </w:p>
          <w:p w:rsidR="00154CB4" w:rsidRPr="00F0002A" w:rsidRDefault="00154CB4" w:rsidP="00154CB4">
            <w:pPr>
              <w:spacing w:after="0" w:line="240" w:lineRule="auto"/>
              <w:jc w:val="center"/>
              <w:rPr>
                <w:sz w:val="22"/>
                <w:szCs w:val="22"/>
              </w:rPr>
            </w:pPr>
            <w:r w:rsidRPr="008465DA">
              <w:rPr>
                <w:sz w:val="22"/>
                <w:szCs w:val="22"/>
              </w:rPr>
              <w:t>S1_ZARZ_ZP_W10</w:t>
            </w:r>
          </w:p>
        </w:tc>
        <w:tc>
          <w:tcPr>
            <w:tcW w:w="0" w:type="auto"/>
            <w:tcBorders>
              <w:top w:val="single" w:sz="8" w:space="0" w:color="000000"/>
              <w:left w:val="single" w:sz="8" w:space="0" w:color="000000"/>
              <w:bottom w:val="single" w:sz="8" w:space="0" w:color="000000"/>
              <w:right w:val="nil"/>
            </w:tcBorders>
          </w:tcPr>
          <w:p w:rsidR="00154CB4" w:rsidRPr="00084262" w:rsidRDefault="00154CB4" w:rsidP="00FA5DB3">
            <w:pPr>
              <w:snapToGrid w:val="0"/>
              <w:spacing w:after="0"/>
              <w:jc w:val="center"/>
            </w:pPr>
            <w:r>
              <w:t>C1,C2,C3,C4</w:t>
            </w:r>
          </w:p>
        </w:tc>
        <w:tc>
          <w:tcPr>
            <w:tcW w:w="0" w:type="auto"/>
            <w:tcBorders>
              <w:top w:val="single" w:sz="8" w:space="0" w:color="000000"/>
              <w:left w:val="single" w:sz="8" w:space="0" w:color="000000"/>
              <w:bottom w:val="single" w:sz="8" w:space="0" w:color="000000"/>
              <w:right w:val="nil"/>
            </w:tcBorders>
          </w:tcPr>
          <w:p w:rsidR="00154CB4" w:rsidRDefault="00154CB4" w:rsidP="00FA5DB3">
            <w:pPr>
              <w:snapToGrid w:val="0"/>
              <w:spacing w:after="0"/>
              <w:jc w:val="center"/>
            </w:pPr>
            <w:r>
              <w:t>Lec1-Lec8</w:t>
            </w:r>
          </w:p>
          <w:p w:rsidR="00154CB4" w:rsidRPr="00084262" w:rsidRDefault="00154CB4" w:rsidP="00FA5DB3">
            <w:pPr>
              <w:snapToGrid w:val="0"/>
              <w:spacing w:after="0"/>
              <w:jc w:val="center"/>
            </w:pPr>
            <w:r>
              <w:t>Cl 1-Cl 8</w:t>
            </w:r>
          </w:p>
        </w:tc>
        <w:tc>
          <w:tcPr>
            <w:tcW w:w="0" w:type="auto"/>
            <w:tcBorders>
              <w:top w:val="single" w:sz="8" w:space="0" w:color="000000"/>
              <w:left w:val="single" w:sz="8" w:space="0" w:color="000000"/>
              <w:bottom w:val="single" w:sz="8" w:space="0" w:color="000000"/>
              <w:right w:val="single" w:sz="8" w:space="0" w:color="000000"/>
            </w:tcBorders>
          </w:tcPr>
          <w:p w:rsidR="00154CB4" w:rsidRPr="00DB7C62" w:rsidRDefault="00154CB4" w:rsidP="00FA5DB3">
            <w:pPr>
              <w:snapToGrid w:val="0"/>
              <w:spacing w:after="0"/>
              <w:jc w:val="center"/>
            </w:pPr>
            <w:r>
              <w:t>N1,N2</w:t>
            </w:r>
          </w:p>
        </w:tc>
      </w:tr>
      <w:tr w:rsidR="00154CB4" w:rsidRPr="002A2F44" w:rsidTr="006E026D">
        <w:trPr>
          <w:trHeight w:val="360"/>
        </w:trPr>
        <w:tc>
          <w:tcPr>
            <w:tcW w:w="0" w:type="auto"/>
            <w:tcBorders>
              <w:top w:val="single" w:sz="8" w:space="0" w:color="000000"/>
              <w:left w:val="single" w:sz="8" w:space="0" w:color="000000"/>
              <w:bottom w:val="single" w:sz="8" w:space="0" w:color="000000"/>
              <w:right w:val="nil"/>
            </w:tcBorders>
            <w:vAlign w:val="center"/>
          </w:tcPr>
          <w:p w:rsidR="00154CB4" w:rsidRPr="00551CD3" w:rsidRDefault="00154CB4" w:rsidP="00FA5DB3">
            <w:pPr>
              <w:spacing w:after="0" w:line="240" w:lineRule="auto"/>
              <w:jc w:val="center"/>
              <w:rPr>
                <w:lang w:eastAsia="pl-PL"/>
              </w:rPr>
            </w:pPr>
            <w:r>
              <w:rPr>
                <w:b/>
                <w:bCs/>
                <w:sz w:val="20"/>
                <w:lang w:eastAsia="pl-PL"/>
              </w:rPr>
              <w:t>PEK_U</w:t>
            </w:r>
            <w:r w:rsidRPr="00551CD3">
              <w:rPr>
                <w:b/>
                <w:bCs/>
                <w:sz w:val="20"/>
                <w:lang w:eastAsia="pl-PL"/>
              </w:rPr>
              <w:t>01 (skills)</w:t>
            </w:r>
          </w:p>
        </w:tc>
        <w:tc>
          <w:tcPr>
            <w:tcW w:w="0" w:type="auto"/>
            <w:tcBorders>
              <w:top w:val="single" w:sz="8" w:space="0" w:color="000000"/>
              <w:left w:val="single" w:sz="8" w:space="0" w:color="000000"/>
              <w:bottom w:val="single" w:sz="8" w:space="0" w:color="000000"/>
              <w:right w:val="nil"/>
            </w:tcBorders>
          </w:tcPr>
          <w:p w:rsidR="00154CB4" w:rsidRDefault="00154CB4" w:rsidP="00154CB4">
            <w:pPr>
              <w:spacing w:after="0" w:line="240" w:lineRule="auto"/>
              <w:jc w:val="center"/>
              <w:rPr>
                <w:sz w:val="22"/>
                <w:szCs w:val="22"/>
              </w:rPr>
            </w:pPr>
            <w:r w:rsidRPr="004613EA">
              <w:rPr>
                <w:sz w:val="22"/>
                <w:szCs w:val="22"/>
              </w:rPr>
              <w:t>K1_ZARZ_U04</w:t>
            </w:r>
          </w:p>
          <w:p w:rsidR="00154CB4" w:rsidRDefault="00154CB4" w:rsidP="00154CB4">
            <w:pPr>
              <w:spacing w:after="0" w:line="240" w:lineRule="auto"/>
              <w:jc w:val="center"/>
              <w:rPr>
                <w:sz w:val="22"/>
                <w:szCs w:val="22"/>
              </w:rPr>
            </w:pPr>
            <w:r w:rsidRPr="004613EA">
              <w:rPr>
                <w:sz w:val="22"/>
                <w:szCs w:val="22"/>
              </w:rPr>
              <w:t>K1_ZARZ_U0</w:t>
            </w:r>
            <w:r>
              <w:rPr>
                <w:sz w:val="22"/>
                <w:szCs w:val="22"/>
              </w:rPr>
              <w:t>5</w:t>
            </w:r>
          </w:p>
          <w:p w:rsidR="00154CB4" w:rsidRDefault="00154CB4" w:rsidP="00154CB4">
            <w:pPr>
              <w:spacing w:after="0" w:line="240" w:lineRule="auto"/>
              <w:jc w:val="center"/>
              <w:rPr>
                <w:sz w:val="22"/>
                <w:szCs w:val="22"/>
              </w:rPr>
            </w:pPr>
            <w:r w:rsidRPr="004613EA">
              <w:rPr>
                <w:sz w:val="22"/>
                <w:szCs w:val="22"/>
              </w:rPr>
              <w:t>K1_ZARZ_U0</w:t>
            </w:r>
            <w:r>
              <w:rPr>
                <w:sz w:val="22"/>
                <w:szCs w:val="22"/>
              </w:rPr>
              <w:t>7</w:t>
            </w:r>
          </w:p>
          <w:p w:rsidR="00154CB4" w:rsidRPr="00F0002A" w:rsidRDefault="00154CB4" w:rsidP="00154CB4">
            <w:pPr>
              <w:spacing w:after="0" w:line="240" w:lineRule="auto"/>
              <w:jc w:val="center"/>
              <w:rPr>
                <w:sz w:val="22"/>
                <w:szCs w:val="22"/>
              </w:rPr>
            </w:pPr>
            <w:r w:rsidRPr="008465DA">
              <w:rPr>
                <w:sz w:val="22"/>
                <w:szCs w:val="22"/>
              </w:rPr>
              <w:t>S1_ZARZ_ZP_U10</w:t>
            </w:r>
          </w:p>
        </w:tc>
        <w:tc>
          <w:tcPr>
            <w:tcW w:w="0" w:type="auto"/>
            <w:tcBorders>
              <w:top w:val="single" w:sz="8" w:space="0" w:color="000000"/>
              <w:left w:val="single" w:sz="8" w:space="0" w:color="000000"/>
              <w:bottom w:val="single" w:sz="8" w:space="0" w:color="000000"/>
              <w:right w:val="nil"/>
            </w:tcBorders>
          </w:tcPr>
          <w:p w:rsidR="00154CB4" w:rsidRPr="00084262" w:rsidRDefault="00154CB4" w:rsidP="00FA5DB3">
            <w:pPr>
              <w:snapToGrid w:val="0"/>
              <w:spacing w:after="0"/>
              <w:jc w:val="center"/>
            </w:pPr>
            <w:r>
              <w:t>C6</w:t>
            </w:r>
          </w:p>
        </w:tc>
        <w:tc>
          <w:tcPr>
            <w:tcW w:w="0" w:type="auto"/>
            <w:tcBorders>
              <w:top w:val="single" w:sz="8" w:space="0" w:color="000000"/>
              <w:left w:val="single" w:sz="8" w:space="0" w:color="000000"/>
              <w:bottom w:val="single" w:sz="8" w:space="0" w:color="000000"/>
              <w:right w:val="nil"/>
            </w:tcBorders>
          </w:tcPr>
          <w:p w:rsidR="00154CB4" w:rsidRDefault="00154CB4" w:rsidP="00FA5DB3">
            <w:pPr>
              <w:snapToGrid w:val="0"/>
              <w:spacing w:after="0"/>
              <w:jc w:val="center"/>
            </w:pPr>
            <w:r>
              <w:t>Lec7, Lec8</w:t>
            </w:r>
          </w:p>
          <w:p w:rsidR="00154CB4" w:rsidRPr="00084262" w:rsidRDefault="00154CB4" w:rsidP="00FA5DB3">
            <w:pPr>
              <w:snapToGrid w:val="0"/>
              <w:spacing w:after="0"/>
              <w:jc w:val="center"/>
            </w:pPr>
            <w:r>
              <w:t>Cl 1-Cl 8</w:t>
            </w:r>
          </w:p>
        </w:tc>
        <w:tc>
          <w:tcPr>
            <w:tcW w:w="0" w:type="auto"/>
            <w:tcBorders>
              <w:top w:val="single" w:sz="8" w:space="0" w:color="000000"/>
              <w:left w:val="single" w:sz="8" w:space="0" w:color="000000"/>
              <w:bottom w:val="single" w:sz="8" w:space="0" w:color="000000"/>
              <w:right w:val="single" w:sz="8" w:space="0" w:color="000000"/>
            </w:tcBorders>
          </w:tcPr>
          <w:p w:rsidR="00154CB4" w:rsidRPr="001C44C3" w:rsidRDefault="00154CB4" w:rsidP="00FA5DB3">
            <w:pPr>
              <w:snapToGrid w:val="0"/>
              <w:spacing w:after="0"/>
              <w:jc w:val="center"/>
            </w:pPr>
            <w:r>
              <w:t>N1,N2</w:t>
            </w:r>
          </w:p>
        </w:tc>
      </w:tr>
      <w:tr w:rsidR="00154CB4" w:rsidRPr="002A2F44" w:rsidTr="006E026D">
        <w:tc>
          <w:tcPr>
            <w:tcW w:w="0" w:type="auto"/>
            <w:tcBorders>
              <w:top w:val="single" w:sz="8" w:space="0" w:color="000000"/>
              <w:left w:val="single" w:sz="8" w:space="0" w:color="000000"/>
              <w:bottom w:val="single" w:sz="8" w:space="0" w:color="000000"/>
              <w:right w:val="nil"/>
            </w:tcBorders>
            <w:vAlign w:val="center"/>
          </w:tcPr>
          <w:p w:rsidR="00154CB4" w:rsidRPr="00551CD3" w:rsidRDefault="00154CB4" w:rsidP="00FA5DB3">
            <w:pPr>
              <w:spacing w:after="0" w:line="240" w:lineRule="auto"/>
              <w:jc w:val="center"/>
              <w:rPr>
                <w:lang w:eastAsia="pl-PL"/>
              </w:rPr>
            </w:pPr>
            <w:r>
              <w:rPr>
                <w:b/>
                <w:bCs/>
                <w:sz w:val="20"/>
                <w:lang w:eastAsia="pl-PL"/>
              </w:rPr>
              <w:t>PEK</w:t>
            </w:r>
            <w:r w:rsidRPr="00551CD3">
              <w:rPr>
                <w:b/>
                <w:bCs/>
                <w:sz w:val="20"/>
                <w:lang w:eastAsia="pl-PL"/>
              </w:rPr>
              <w:t>_</w:t>
            </w:r>
            <w:r>
              <w:rPr>
                <w:b/>
                <w:bCs/>
                <w:sz w:val="20"/>
                <w:lang w:eastAsia="pl-PL"/>
              </w:rPr>
              <w:t>U</w:t>
            </w:r>
            <w:r w:rsidRPr="00551CD3">
              <w:rPr>
                <w:b/>
                <w:bCs/>
                <w:sz w:val="20"/>
                <w:lang w:eastAsia="pl-PL"/>
              </w:rPr>
              <w:t>02</w:t>
            </w:r>
          </w:p>
        </w:tc>
        <w:tc>
          <w:tcPr>
            <w:tcW w:w="0" w:type="auto"/>
            <w:tcBorders>
              <w:top w:val="single" w:sz="8" w:space="0" w:color="000000"/>
              <w:left w:val="single" w:sz="8" w:space="0" w:color="000000"/>
              <w:bottom w:val="single" w:sz="8" w:space="0" w:color="000000"/>
              <w:right w:val="nil"/>
            </w:tcBorders>
          </w:tcPr>
          <w:p w:rsidR="00154CB4" w:rsidRDefault="00154CB4" w:rsidP="00154CB4">
            <w:pPr>
              <w:spacing w:after="0" w:line="240" w:lineRule="auto"/>
              <w:jc w:val="center"/>
              <w:rPr>
                <w:sz w:val="22"/>
                <w:szCs w:val="22"/>
              </w:rPr>
            </w:pPr>
            <w:r w:rsidRPr="004613EA">
              <w:rPr>
                <w:sz w:val="22"/>
                <w:szCs w:val="22"/>
              </w:rPr>
              <w:t>K1_ZARZ_U04</w:t>
            </w:r>
          </w:p>
          <w:p w:rsidR="00154CB4" w:rsidRDefault="00154CB4" w:rsidP="00154CB4">
            <w:pPr>
              <w:spacing w:after="0" w:line="240" w:lineRule="auto"/>
              <w:jc w:val="center"/>
              <w:rPr>
                <w:sz w:val="22"/>
                <w:szCs w:val="22"/>
              </w:rPr>
            </w:pPr>
            <w:r w:rsidRPr="004613EA">
              <w:rPr>
                <w:sz w:val="22"/>
                <w:szCs w:val="22"/>
              </w:rPr>
              <w:t>K1_ZARZ_U0</w:t>
            </w:r>
            <w:r>
              <w:rPr>
                <w:sz w:val="22"/>
                <w:szCs w:val="22"/>
              </w:rPr>
              <w:t>5</w:t>
            </w:r>
          </w:p>
          <w:p w:rsidR="00154CB4" w:rsidRDefault="00154CB4" w:rsidP="00154CB4">
            <w:pPr>
              <w:spacing w:after="0" w:line="240" w:lineRule="auto"/>
              <w:jc w:val="center"/>
              <w:rPr>
                <w:sz w:val="22"/>
                <w:szCs w:val="22"/>
              </w:rPr>
            </w:pPr>
            <w:r w:rsidRPr="004613EA">
              <w:rPr>
                <w:sz w:val="22"/>
                <w:szCs w:val="22"/>
              </w:rPr>
              <w:t>K1_ZARZ_U0</w:t>
            </w:r>
            <w:r>
              <w:rPr>
                <w:sz w:val="22"/>
                <w:szCs w:val="22"/>
              </w:rPr>
              <w:t>7</w:t>
            </w:r>
          </w:p>
          <w:p w:rsidR="00154CB4" w:rsidRPr="00F0002A" w:rsidRDefault="00154CB4" w:rsidP="00154CB4">
            <w:pPr>
              <w:spacing w:after="0" w:line="240" w:lineRule="auto"/>
              <w:jc w:val="center"/>
              <w:rPr>
                <w:sz w:val="22"/>
                <w:szCs w:val="22"/>
              </w:rPr>
            </w:pPr>
            <w:r w:rsidRPr="008465DA">
              <w:rPr>
                <w:sz w:val="22"/>
                <w:szCs w:val="22"/>
              </w:rPr>
              <w:t>S1_ZARZ_ZP_U10</w:t>
            </w:r>
          </w:p>
        </w:tc>
        <w:tc>
          <w:tcPr>
            <w:tcW w:w="0" w:type="auto"/>
            <w:tcBorders>
              <w:top w:val="single" w:sz="8" w:space="0" w:color="000000"/>
              <w:left w:val="single" w:sz="8" w:space="0" w:color="000000"/>
              <w:bottom w:val="single" w:sz="8" w:space="0" w:color="000000"/>
              <w:right w:val="nil"/>
            </w:tcBorders>
          </w:tcPr>
          <w:p w:rsidR="00154CB4" w:rsidRPr="00084262" w:rsidRDefault="00154CB4" w:rsidP="00FA5DB3">
            <w:pPr>
              <w:snapToGrid w:val="0"/>
              <w:spacing w:after="0"/>
              <w:jc w:val="center"/>
            </w:pPr>
            <w:r>
              <w:t>C4,C5</w:t>
            </w:r>
          </w:p>
        </w:tc>
        <w:tc>
          <w:tcPr>
            <w:tcW w:w="0" w:type="auto"/>
            <w:tcBorders>
              <w:top w:val="single" w:sz="8" w:space="0" w:color="000000"/>
              <w:left w:val="single" w:sz="8" w:space="0" w:color="000000"/>
              <w:bottom w:val="single" w:sz="8" w:space="0" w:color="000000"/>
              <w:right w:val="nil"/>
            </w:tcBorders>
          </w:tcPr>
          <w:p w:rsidR="00154CB4" w:rsidRDefault="00154CB4" w:rsidP="00FA5DB3">
            <w:pPr>
              <w:snapToGrid w:val="0"/>
              <w:spacing w:after="0"/>
              <w:jc w:val="center"/>
            </w:pPr>
            <w:r>
              <w:t>Lec1,Lec2</w:t>
            </w:r>
          </w:p>
          <w:p w:rsidR="00154CB4" w:rsidRPr="001C44C3" w:rsidRDefault="00154CB4" w:rsidP="00FA5DB3">
            <w:pPr>
              <w:snapToGrid w:val="0"/>
              <w:spacing w:after="0"/>
              <w:jc w:val="center"/>
            </w:pPr>
            <w:r>
              <w:t>Cl 1-Cl 3</w:t>
            </w:r>
          </w:p>
        </w:tc>
        <w:tc>
          <w:tcPr>
            <w:tcW w:w="0" w:type="auto"/>
            <w:tcBorders>
              <w:top w:val="single" w:sz="8" w:space="0" w:color="000000"/>
              <w:left w:val="single" w:sz="8" w:space="0" w:color="000000"/>
              <w:bottom w:val="single" w:sz="8" w:space="0" w:color="000000"/>
              <w:right w:val="single" w:sz="8" w:space="0" w:color="000000"/>
            </w:tcBorders>
          </w:tcPr>
          <w:p w:rsidR="00154CB4" w:rsidRPr="001C44C3" w:rsidRDefault="00154CB4" w:rsidP="00FA5DB3">
            <w:pPr>
              <w:snapToGrid w:val="0"/>
              <w:spacing w:after="0"/>
              <w:jc w:val="center"/>
            </w:pPr>
            <w:r>
              <w:t>N1,N2</w:t>
            </w:r>
          </w:p>
        </w:tc>
      </w:tr>
      <w:tr w:rsidR="00154CB4" w:rsidRPr="002A2F44" w:rsidTr="006E026D">
        <w:tc>
          <w:tcPr>
            <w:tcW w:w="0" w:type="auto"/>
            <w:tcBorders>
              <w:top w:val="single" w:sz="8" w:space="0" w:color="000000"/>
              <w:left w:val="single" w:sz="8" w:space="0" w:color="000000"/>
              <w:bottom w:val="single" w:sz="8" w:space="0" w:color="000000"/>
              <w:right w:val="nil"/>
            </w:tcBorders>
            <w:vAlign w:val="center"/>
          </w:tcPr>
          <w:p w:rsidR="00154CB4" w:rsidRPr="00551CD3" w:rsidRDefault="00154CB4" w:rsidP="00FA5DB3">
            <w:pPr>
              <w:spacing w:after="0" w:line="240" w:lineRule="auto"/>
              <w:jc w:val="center"/>
              <w:rPr>
                <w:lang w:eastAsia="pl-PL"/>
              </w:rPr>
            </w:pPr>
            <w:r>
              <w:rPr>
                <w:b/>
                <w:bCs/>
                <w:sz w:val="20"/>
                <w:lang w:eastAsia="pl-PL"/>
              </w:rPr>
              <w:t>PEK_K</w:t>
            </w:r>
            <w:r w:rsidRPr="00551CD3">
              <w:rPr>
                <w:b/>
                <w:bCs/>
                <w:sz w:val="20"/>
                <w:lang w:eastAsia="pl-PL"/>
              </w:rPr>
              <w:t xml:space="preserve">01 </w:t>
            </w:r>
            <w:r w:rsidRPr="00551CD3">
              <w:rPr>
                <w:b/>
                <w:bCs/>
                <w:sz w:val="18"/>
                <w:lang w:eastAsia="pl-PL"/>
              </w:rPr>
              <w:t>(competences)</w:t>
            </w:r>
          </w:p>
        </w:tc>
        <w:tc>
          <w:tcPr>
            <w:tcW w:w="0" w:type="auto"/>
            <w:tcBorders>
              <w:top w:val="single" w:sz="8" w:space="0" w:color="000000"/>
              <w:left w:val="single" w:sz="8" w:space="0" w:color="000000"/>
              <w:bottom w:val="single" w:sz="8" w:space="0" w:color="000000"/>
              <w:right w:val="nil"/>
            </w:tcBorders>
          </w:tcPr>
          <w:p w:rsidR="00154CB4" w:rsidRPr="00F0002A" w:rsidRDefault="00154CB4" w:rsidP="00154CB4">
            <w:pPr>
              <w:snapToGrid w:val="0"/>
              <w:spacing w:after="0" w:line="240" w:lineRule="auto"/>
              <w:jc w:val="center"/>
              <w:rPr>
                <w:sz w:val="22"/>
                <w:szCs w:val="22"/>
              </w:rPr>
            </w:pPr>
            <w:r w:rsidRPr="00F0002A">
              <w:rPr>
                <w:sz w:val="22"/>
                <w:szCs w:val="22"/>
              </w:rPr>
              <w:t>K1_ZARZ_K02</w:t>
            </w:r>
          </w:p>
          <w:p w:rsidR="00154CB4" w:rsidRPr="00F0002A" w:rsidRDefault="00154CB4" w:rsidP="00154CB4">
            <w:pPr>
              <w:snapToGrid w:val="0"/>
              <w:spacing w:after="0" w:line="240" w:lineRule="auto"/>
              <w:jc w:val="center"/>
              <w:rPr>
                <w:sz w:val="22"/>
                <w:szCs w:val="22"/>
                <w:highlight w:val="yellow"/>
              </w:rPr>
            </w:pPr>
            <w:r w:rsidRPr="00F0002A">
              <w:rPr>
                <w:sz w:val="22"/>
                <w:szCs w:val="22"/>
              </w:rPr>
              <w:t>K1_ZARZ_K04</w:t>
            </w:r>
          </w:p>
        </w:tc>
        <w:tc>
          <w:tcPr>
            <w:tcW w:w="0" w:type="auto"/>
            <w:tcBorders>
              <w:top w:val="single" w:sz="8" w:space="0" w:color="000000"/>
              <w:left w:val="single" w:sz="8" w:space="0" w:color="000000"/>
              <w:bottom w:val="single" w:sz="8" w:space="0" w:color="000000"/>
              <w:right w:val="nil"/>
            </w:tcBorders>
          </w:tcPr>
          <w:p w:rsidR="00154CB4" w:rsidRPr="001C44C3" w:rsidRDefault="00154CB4" w:rsidP="00FA5DB3">
            <w:pPr>
              <w:snapToGrid w:val="0"/>
              <w:spacing w:after="0"/>
              <w:jc w:val="center"/>
            </w:pPr>
            <w:r w:rsidRPr="001C44C3">
              <w:t>C4,C5</w:t>
            </w:r>
          </w:p>
        </w:tc>
        <w:tc>
          <w:tcPr>
            <w:tcW w:w="0" w:type="auto"/>
            <w:tcBorders>
              <w:top w:val="single" w:sz="8" w:space="0" w:color="000000"/>
              <w:left w:val="single" w:sz="8" w:space="0" w:color="000000"/>
              <w:bottom w:val="single" w:sz="8" w:space="0" w:color="000000"/>
              <w:right w:val="nil"/>
            </w:tcBorders>
          </w:tcPr>
          <w:p w:rsidR="00154CB4" w:rsidRPr="001C44C3" w:rsidRDefault="00154CB4" w:rsidP="00FA5DB3">
            <w:pPr>
              <w:snapToGrid w:val="0"/>
              <w:spacing w:after="0"/>
              <w:jc w:val="center"/>
            </w:pPr>
            <w:r>
              <w:t>Cl 1-Cl 8</w:t>
            </w:r>
          </w:p>
        </w:tc>
        <w:tc>
          <w:tcPr>
            <w:tcW w:w="0" w:type="auto"/>
            <w:tcBorders>
              <w:top w:val="single" w:sz="8" w:space="0" w:color="000000"/>
              <w:left w:val="single" w:sz="8" w:space="0" w:color="000000"/>
              <w:bottom w:val="single" w:sz="8" w:space="0" w:color="000000"/>
              <w:right w:val="single" w:sz="8" w:space="0" w:color="000000"/>
            </w:tcBorders>
          </w:tcPr>
          <w:p w:rsidR="00154CB4" w:rsidRPr="001C44C3" w:rsidRDefault="00154CB4" w:rsidP="00FA5DB3">
            <w:pPr>
              <w:snapToGrid w:val="0"/>
              <w:spacing w:after="0"/>
            </w:pPr>
            <w:r>
              <w:t xml:space="preserve">           N2</w:t>
            </w:r>
          </w:p>
        </w:tc>
      </w:tr>
      <w:tr w:rsidR="00154CB4" w:rsidRPr="002A2F44" w:rsidTr="006E026D">
        <w:tc>
          <w:tcPr>
            <w:tcW w:w="0" w:type="auto"/>
            <w:tcBorders>
              <w:top w:val="single" w:sz="8" w:space="0" w:color="000000"/>
              <w:left w:val="single" w:sz="8" w:space="0" w:color="000000"/>
              <w:bottom w:val="single" w:sz="8" w:space="0" w:color="000000"/>
              <w:right w:val="nil"/>
            </w:tcBorders>
            <w:vAlign w:val="center"/>
          </w:tcPr>
          <w:p w:rsidR="00154CB4" w:rsidRPr="00551CD3" w:rsidRDefault="00154CB4" w:rsidP="00FA5DB3">
            <w:pPr>
              <w:spacing w:after="0" w:line="240" w:lineRule="auto"/>
              <w:jc w:val="center"/>
              <w:rPr>
                <w:lang w:eastAsia="pl-PL"/>
              </w:rPr>
            </w:pPr>
            <w:r>
              <w:rPr>
                <w:b/>
                <w:bCs/>
                <w:sz w:val="20"/>
                <w:lang w:eastAsia="pl-PL"/>
              </w:rPr>
              <w:t>PEK</w:t>
            </w:r>
            <w:r w:rsidRPr="00551CD3">
              <w:rPr>
                <w:b/>
                <w:bCs/>
                <w:sz w:val="20"/>
                <w:lang w:eastAsia="pl-PL"/>
              </w:rPr>
              <w:t>_</w:t>
            </w:r>
            <w:r>
              <w:rPr>
                <w:b/>
                <w:bCs/>
                <w:sz w:val="20"/>
                <w:lang w:eastAsia="pl-PL"/>
              </w:rPr>
              <w:t>K</w:t>
            </w:r>
            <w:r w:rsidRPr="00551CD3">
              <w:rPr>
                <w:b/>
                <w:bCs/>
                <w:sz w:val="20"/>
                <w:lang w:eastAsia="pl-PL"/>
              </w:rPr>
              <w:t>02</w:t>
            </w:r>
          </w:p>
        </w:tc>
        <w:tc>
          <w:tcPr>
            <w:tcW w:w="0" w:type="auto"/>
            <w:tcBorders>
              <w:top w:val="single" w:sz="8" w:space="0" w:color="000000"/>
              <w:left w:val="single" w:sz="8" w:space="0" w:color="000000"/>
              <w:bottom w:val="single" w:sz="8" w:space="0" w:color="000000"/>
              <w:right w:val="nil"/>
            </w:tcBorders>
          </w:tcPr>
          <w:p w:rsidR="00154CB4" w:rsidRPr="00F0002A" w:rsidRDefault="00154CB4" w:rsidP="00154CB4">
            <w:pPr>
              <w:snapToGrid w:val="0"/>
              <w:spacing w:after="0" w:line="240" w:lineRule="auto"/>
              <w:jc w:val="center"/>
              <w:rPr>
                <w:sz w:val="22"/>
                <w:szCs w:val="22"/>
              </w:rPr>
            </w:pPr>
            <w:r w:rsidRPr="00F0002A">
              <w:rPr>
                <w:sz w:val="22"/>
                <w:szCs w:val="22"/>
              </w:rPr>
              <w:t>K1_ZARZ_K02</w:t>
            </w:r>
          </w:p>
          <w:p w:rsidR="00154CB4" w:rsidRPr="00F0002A" w:rsidRDefault="00154CB4" w:rsidP="00154CB4">
            <w:pPr>
              <w:snapToGrid w:val="0"/>
              <w:spacing w:after="0" w:line="240" w:lineRule="auto"/>
              <w:jc w:val="center"/>
              <w:rPr>
                <w:sz w:val="22"/>
                <w:szCs w:val="22"/>
                <w:highlight w:val="yellow"/>
              </w:rPr>
            </w:pPr>
            <w:r>
              <w:rPr>
                <w:sz w:val="22"/>
                <w:szCs w:val="22"/>
              </w:rPr>
              <w:t>K1_ZARZ_K03</w:t>
            </w:r>
          </w:p>
        </w:tc>
        <w:tc>
          <w:tcPr>
            <w:tcW w:w="0" w:type="auto"/>
            <w:tcBorders>
              <w:top w:val="single" w:sz="8" w:space="0" w:color="000000"/>
              <w:left w:val="single" w:sz="8" w:space="0" w:color="000000"/>
              <w:bottom w:val="single" w:sz="8" w:space="0" w:color="000000"/>
              <w:right w:val="nil"/>
            </w:tcBorders>
          </w:tcPr>
          <w:p w:rsidR="00154CB4" w:rsidRPr="001C44C3" w:rsidRDefault="00154CB4" w:rsidP="00FA5DB3">
            <w:pPr>
              <w:snapToGrid w:val="0"/>
              <w:spacing w:after="0"/>
              <w:jc w:val="center"/>
            </w:pPr>
            <w:r w:rsidRPr="001C44C3">
              <w:t>C6</w:t>
            </w:r>
          </w:p>
        </w:tc>
        <w:tc>
          <w:tcPr>
            <w:tcW w:w="0" w:type="auto"/>
            <w:tcBorders>
              <w:top w:val="single" w:sz="8" w:space="0" w:color="000000"/>
              <w:left w:val="single" w:sz="8" w:space="0" w:color="000000"/>
              <w:bottom w:val="single" w:sz="8" w:space="0" w:color="000000"/>
              <w:right w:val="nil"/>
            </w:tcBorders>
          </w:tcPr>
          <w:p w:rsidR="00154CB4" w:rsidRPr="001C44C3" w:rsidRDefault="00154CB4" w:rsidP="00FA5DB3">
            <w:pPr>
              <w:snapToGrid w:val="0"/>
              <w:spacing w:after="0"/>
              <w:jc w:val="center"/>
            </w:pPr>
            <w:r>
              <w:t>Cl 1-Cl 8</w:t>
            </w:r>
          </w:p>
        </w:tc>
        <w:tc>
          <w:tcPr>
            <w:tcW w:w="0" w:type="auto"/>
            <w:tcBorders>
              <w:top w:val="single" w:sz="8" w:space="0" w:color="000000"/>
              <w:left w:val="single" w:sz="8" w:space="0" w:color="000000"/>
              <w:bottom w:val="single" w:sz="8" w:space="0" w:color="000000"/>
              <w:right w:val="single" w:sz="8" w:space="0" w:color="000000"/>
            </w:tcBorders>
          </w:tcPr>
          <w:p w:rsidR="00154CB4" w:rsidRPr="001C44C3" w:rsidRDefault="00154CB4" w:rsidP="00FA5DB3">
            <w:pPr>
              <w:snapToGrid w:val="0"/>
              <w:spacing w:after="0"/>
              <w:jc w:val="center"/>
            </w:pPr>
            <w:r>
              <w:t>N2</w:t>
            </w:r>
          </w:p>
        </w:tc>
      </w:tr>
    </w:tbl>
    <w:p w:rsidR="00100B1A" w:rsidRPr="00551CD3" w:rsidRDefault="00100B1A" w:rsidP="00551CD3">
      <w:pPr>
        <w:spacing w:after="0" w:line="240" w:lineRule="auto"/>
        <w:rPr>
          <w:lang w:val="en-US" w:eastAsia="pl-PL"/>
        </w:rPr>
      </w:pPr>
      <w:r w:rsidRPr="00551CD3">
        <w:rPr>
          <w:lang w:val="en-US" w:eastAsia="pl-PL"/>
        </w:rPr>
        <w:t>** - enter symbols for main-field-of-study/specialization educational effects</w:t>
      </w:r>
    </w:p>
    <w:p w:rsidR="00100B1A" w:rsidRPr="00551CD3" w:rsidRDefault="00100B1A" w:rsidP="00551CD3">
      <w:pPr>
        <w:spacing w:line="240" w:lineRule="auto"/>
        <w:rPr>
          <w:lang w:eastAsia="pl-PL"/>
        </w:rPr>
      </w:pPr>
      <w:r w:rsidRPr="00551CD3">
        <w:rPr>
          <w:lang w:eastAsia="pl-PL"/>
        </w:rPr>
        <w:t>*** - from table above</w:t>
      </w:r>
    </w:p>
    <w:p w:rsidR="00100B1A" w:rsidRDefault="00100B1A"/>
    <w:sectPr w:rsidR="00100B1A"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F12A4"/>
    <w:multiLevelType w:val="hybridMultilevel"/>
    <w:tmpl w:val="06B8340E"/>
    <w:lvl w:ilvl="0" w:tplc="C10472A8">
      <w:start w:val="1"/>
      <w:numFmt w:val="decimal"/>
      <w:lvlText w:val="[%1] "/>
      <w:lvlJc w:val="left"/>
      <w:pPr>
        <w:tabs>
          <w:tab w:val="num" w:pos="730"/>
        </w:tabs>
        <w:ind w:left="730" w:hanging="360"/>
      </w:pPr>
      <w:rPr>
        <w:rFonts w:hint="default"/>
      </w:rPr>
    </w:lvl>
    <w:lvl w:ilvl="1" w:tplc="04150019" w:tentative="1">
      <w:start w:val="1"/>
      <w:numFmt w:val="lowerLetter"/>
      <w:lvlText w:val="%2."/>
      <w:lvlJc w:val="left"/>
      <w:pPr>
        <w:tabs>
          <w:tab w:val="num" w:pos="1450"/>
        </w:tabs>
        <w:ind w:left="1450" w:hanging="360"/>
      </w:pPr>
    </w:lvl>
    <w:lvl w:ilvl="2" w:tplc="0415001B" w:tentative="1">
      <w:start w:val="1"/>
      <w:numFmt w:val="lowerRoman"/>
      <w:lvlText w:val="%3."/>
      <w:lvlJc w:val="right"/>
      <w:pPr>
        <w:tabs>
          <w:tab w:val="num" w:pos="2170"/>
        </w:tabs>
        <w:ind w:left="2170" w:hanging="180"/>
      </w:pPr>
    </w:lvl>
    <w:lvl w:ilvl="3" w:tplc="0415000F" w:tentative="1">
      <w:start w:val="1"/>
      <w:numFmt w:val="decimal"/>
      <w:lvlText w:val="%4."/>
      <w:lvlJc w:val="left"/>
      <w:pPr>
        <w:tabs>
          <w:tab w:val="num" w:pos="2890"/>
        </w:tabs>
        <w:ind w:left="2890" w:hanging="360"/>
      </w:pPr>
    </w:lvl>
    <w:lvl w:ilvl="4" w:tplc="04150019" w:tentative="1">
      <w:start w:val="1"/>
      <w:numFmt w:val="lowerLetter"/>
      <w:lvlText w:val="%5."/>
      <w:lvlJc w:val="left"/>
      <w:pPr>
        <w:tabs>
          <w:tab w:val="num" w:pos="3610"/>
        </w:tabs>
        <w:ind w:left="3610" w:hanging="360"/>
      </w:pPr>
    </w:lvl>
    <w:lvl w:ilvl="5" w:tplc="0415001B" w:tentative="1">
      <w:start w:val="1"/>
      <w:numFmt w:val="lowerRoman"/>
      <w:lvlText w:val="%6."/>
      <w:lvlJc w:val="right"/>
      <w:pPr>
        <w:tabs>
          <w:tab w:val="num" w:pos="4330"/>
        </w:tabs>
        <w:ind w:left="4330" w:hanging="180"/>
      </w:pPr>
    </w:lvl>
    <w:lvl w:ilvl="6" w:tplc="0415000F" w:tentative="1">
      <w:start w:val="1"/>
      <w:numFmt w:val="decimal"/>
      <w:lvlText w:val="%7."/>
      <w:lvlJc w:val="left"/>
      <w:pPr>
        <w:tabs>
          <w:tab w:val="num" w:pos="5050"/>
        </w:tabs>
        <w:ind w:left="5050" w:hanging="360"/>
      </w:pPr>
    </w:lvl>
    <w:lvl w:ilvl="7" w:tplc="04150019" w:tentative="1">
      <w:start w:val="1"/>
      <w:numFmt w:val="lowerLetter"/>
      <w:lvlText w:val="%8."/>
      <w:lvlJc w:val="left"/>
      <w:pPr>
        <w:tabs>
          <w:tab w:val="num" w:pos="5770"/>
        </w:tabs>
        <w:ind w:left="5770" w:hanging="360"/>
      </w:pPr>
    </w:lvl>
    <w:lvl w:ilvl="8" w:tplc="0415001B" w:tentative="1">
      <w:start w:val="1"/>
      <w:numFmt w:val="lowerRoman"/>
      <w:lvlText w:val="%9."/>
      <w:lvlJc w:val="right"/>
      <w:pPr>
        <w:tabs>
          <w:tab w:val="num" w:pos="6490"/>
        </w:tabs>
        <w:ind w:left="6490" w:hanging="180"/>
      </w:pPr>
    </w:lvl>
  </w:abstractNum>
  <w:abstractNum w:abstractNumId="1">
    <w:nsid w:val="68AD759E"/>
    <w:multiLevelType w:val="hybridMultilevel"/>
    <w:tmpl w:val="06B8340E"/>
    <w:lvl w:ilvl="0" w:tplc="C10472A8">
      <w:start w:val="1"/>
      <w:numFmt w:val="decimal"/>
      <w:lvlText w:val="[%1] "/>
      <w:lvlJc w:val="left"/>
      <w:pPr>
        <w:tabs>
          <w:tab w:val="num" w:pos="730"/>
        </w:tabs>
        <w:ind w:left="730" w:hanging="360"/>
      </w:pPr>
      <w:rPr>
        <w:rFonts w:hint="default"/>
      </w:rPr>
    </w:lvl>
    <w:lvl w:ilvl="1" w:tplc="04150019" w:tentative="1">
      <w:start w:val="1"/>
      <w:numFmt w:val="lowerLetter"/>
      <w:lvlText w:val="%2."/>
      <w:lvlJc w:val="left"/>
      <w:pPr>
        <w:tabs>
          <w:tab w:val="num" w:pos="1450"/>
        </w:tabs>
        <w:ind w:left="1450" w:hanging="360"/>
      </w:pPr>
    </w:lvl>
    <w:lvl w:ilvl="2" w:tplc="0415001B" w:tentative="1">
      <w:start w:val="1"/>
      <w:numFmt w:val="lowerRoman"/>
      <w:lvlText w:val="%3."/>
      <w:lvlJc w:val="right"/>
      <w:pPr>
        <w:tabs>
          <w:tab w:val="num" w:pos="2170"/>
        </w:tabs>
        <w:ind w:left="2170" w:hanging="180"/>
      </w:pPr>
    </w:lvl>
    <w:lvl w:ilvl="3" w:tplc="0415000F" w:tentative="1">
      <w:start w:val="1"/>
      <w:numFmt w:val="decimal"/>
      <w:lvlText w:val="%4."/>
      <w:lvlJc w:val="left"/>
      <w:pPr>
        <w:tabs>
          <w:tab w:val="num" w:pos="2890"/>
        </w:tabs>
        <w:ind w:left="2890" w:hanging="360"/>
      </w:pPr>
    </w:lvl>
    <w:lvl w:ilvl="4" w:tplc="04150019" w:tentative="1">
      <w:start w:val="1"/>
      <w:numFmt w:val="lowerLetter"/>
      <w:lvlText w:val="%5."/>
      <w:lvlJc w:val="left"/>
      <w:pPr>
        <w:tabs>
          <w:tab w:val="num" w:pos="3610"/>
        </w:tabs>
        <w:ind w:left="3610" w:hanging="360"/>
      </w:pPr>
    </w:lvl>
    <w:lvl w:ilvl="5" w:tplc="0415001B" w:tentative="1">
      <w:start w:val="1"/>
      <w:numFmt w:val="lowerRoman"/>
      <w:lvlText w:val="%6."/>
      <w:lvlJc w:val="right"/>
      <w:pPr>
        <w:tabs>
          <w:tab w:val="num" w:pos="4330"/>
        </w:tabs>
        <w:ind w:left="4330" w:hanging="180"/>
      </w:pPr>
    </w:lvl>
    <w:lvl w:ilvl="6" w:tplc="0415000F" w:tentative="1">
      <w:start w:val="1"/>
      <w:numFmt w:val="decimal"/>
      <w:lvlText w:val="%7."/>
      <w:lvlJc w:val="left"/>
      <w:pPr>
        <w:tabs>
          <w:tab w:val="num" w:pos="5050"/>
        </w:tabs>
        <w:ind w:left="5050" w:hanging="360"/>
      </w:pPr>
    </w:lvl>
    <w:lvl w:ilvl="7" w:tplc="04150019" w:tentative="1">
      <w:start w:val="1"/>
      <w:numFmt w:val="lowerLetter"/>
      <w:lvlText w:val="%8."/>
      <w:lvlJc w:val="left"/>
      <w:pPr>
        <w:tabs>
          <w:tab w:val="num" w:pos="5770"/>
        </w:tabs>
        <w:ind w:left="5770" w:hanging="360"/>
      </w:pPr>
    </w:lvl>
    <w:lvl w:ilvl="8" w:tplc="0415001B" w:tentative="1">
      <w:start w:val="1"/>
      <w:numFmt w:val="lowerRoman"/>
      <w:lvlText w:val="%9."/>
      <w:lvlJc w:val="right"/>
      <w:pPr>
        <w:tabs>
          <w:tab w:val="num" w:pos="6490"/>
        </w:tabs>
        <w:ind w:left="649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551CD3"/>
    <w:rsid w:val="00002205"/>
    <w:rsid w:val="000310E8"/>
    <w:rsid w:val="00100B1A"/>
    <w:rsid w:val="0010220F"/>
    <w:rsid w:val="00116B9C"/>
    <w:rsid w:val="001503EC"/>
    <w:rsid w:val="00154CB4"/>
    <w:rsid w:val="00167212"/>
    <w:rsid w:val="001C2580"/>
    <w:rsid w:val="00203146"/>
    <w:rsid w:val="002302A0"/>
    <w:rsid w:val="002A2F44"/>
    <w:rsid w:val="003E464F"/>
    <w:rsid w:val="00421506"/>
    <w:rsid w:val="00425A3E"/>
    <w:rsid w:val="004E46C6"/>
    <w:rsid w:val="004E63F8"/>
    <w:rsid w:val="00551CD3"/>
    <w:rsid w:val="005A7474"/>
    <w:rsid w:val="005D5167"/>
    <w:rsid w:val="006C7D9F"/>
    <w:rsid w:val="0073445A"/>
    <w:rsid w:val="00745ED5"/>
    <w:rsid w:val="007B0E06"/>
    <w:rsid w:val="00881CC1"/>
    <w:rsid w:val="0095651E"/>
    <w:rsid w:val="00981016"/>
    <w:rsid w:val="009A0AD5"/>
    <w:rsid w:val="009D6BA0"/>
    <w:rsid w:val="00AA13D5"/>
    <w:rsid w:val="00B272F1"/>
    <w:rsid w:val="00BB258C"/>
    <w:rsid w:val="00C031B2"/>
    <w:rsid w:val="00CC199D"/>
    <w:rsid w:val="00D145E4"/>
    <w:rsid w:val="00DB2494"/>
    <w:rsid w:val="00DC4C99"/>
    <w:rsid w:val="00DC7AE8"/>
    <w:rsid w:val="00E03EF6"/>
    <w:rsid w:val="00E215F6"/>
    <w:rsid w:val="00E47F2F"/>
    <w:rsid w:val="00EB634E"/>
    <w:rsid w:val="00ED0AAD"/>
    <w:rsid w:val="00F1743F"/>
    <w:rsid w:val="00F57C54"/>
    <w:rsid w:val="00F7450F"/>
    <w:rsid w:val="00F91FE5"/>
    <w:rsid w:val="00FA5DB3"/>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 w:type="character" w:styleId="Hipercze">
    <w:name w:val="Hyperlink"/>
    <w:rsid w:val="009A0A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743597">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gata.klaus@pwr.edu.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1268</Words>
  <Characters>7613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vt:lpstr>
    </vt:vector>
  </TitlesOfParts>
  <Company>Microsoft</Company>
  <LinksUpToDate>false</LinksUpToDate>
  <CharactersWithSpaces>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Hanna Helman</dc:creator>
  <cp:lastModifiedBy>Andrzej</cp:lastModifiedBy>
  <cp:revision>11</cp:revision>
  <dcterms:created xsi:type="dcterms:W3CDTF">2012-11-05T09:51:00Z</dcterms:created>
  <dcterms:modified xsi:type="dcterms:W3CDTF">2017-11-28T08:42:00Z</dcterms:modified>
</cp:coreProperties>
</file>