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F7C" w14:textId="29CA37FF" w:rsidR="006B1D12" w:rsidRDefault="006B1D12" w:rsidP="006B1D12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ZARZĄDZENIA DZIEKANA nr 9</w:t>
      </w:r>
      <w:r w:rsidR="00935E92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/DZ/</w:t>
      </w:r>
      <w:r>
        <w:rPr>
          <w:rFonts w:asciiTheme="minorHAnsi" w:hAnsiTheme="minorHAnsi" w:cstheme="minorHAnsi"/>
          <w:b/>
          <w:bCs/>
          <w:sz w:val="22"/>
          <w:szCs w:val="22"/>
        </w:rPr>
        <w:t>2024-2028</w:t>
      </w:r>
    </w:p>
    <w:p w14:paraId="1BF7CAC4" w14:textId="1B3BE798" w:rsidR="006B1D12" w:rsidRDefault="006B1D12" w:rsidP="006B1D12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 dnia </w:t>
      </w:r>
      <w:r w:rsidR="00935E92">
        <w:rPr>
          <w:rFonts w:asciiTheme="minorHAnsi" w:hAnsiTheme="minorHAnsi" w:cstheme="minorHAnsi"/>
          <w:b/>
          <w:bCs/>
          <w:color w:val="000000"/>
          <w:sz w:val="22"/>
          <w:szCs w:val="22"/>
        </w:rPr>
        <w:t>1 czerwca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2026 r.</w:t>
      </w:r>
    </w:p>
    <w:p w14:paraId="0C2A7834" w14:textId="77777777" w:rsidR="006B1D12" w:rsidRDefault="006B1D12" w:rsidP="006B1D12">
      <w:pPr>
        <w:rPr>
          <w:rFonts w:asciiTheme="minorHAnsi" w:hAnsiTheme="minorHAnsi" w:cstheme="minorHAnsi"/>
          <w:sz w:val="22"/>
          <w:szCs w:val="22"/>
        </w:rPr>
      </w:pPr>
    </w:p>
    <w:p w14:paraId="6FB11DAE" w14:textId="77777777" w:rsidR="006B246A" w:rsidRDefault="006B246A" w:rsidP="006B246A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78CCA062" w14:textId="77777777" w:rsidR="006B246A" w:rsidRDefault="006B246A" w:rsidP="006B246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a podstawie § 5 ust. 2 Regulaminu przyznawania nagród i wyróżnień dla studentów Politechniki Wrocławskiej, stanowiącego załącznik do Zarządzenia Wewnętrznego 40/2024 z dnia 14 maja 2024 r. 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>w sprawie wprowadzenia Regulaminu przyznawania nagród i wyróżnień dla studentów Politechniki Wrocławskiej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, ustala się </w:t>
      </w:r>
    </w:p>
    <w:p w14:paraId="5D31B953" w14:textId="77777777" w:rsidR="006B246A" w:rsidRDefault="006B246A" w:rsidP="006B246A">
      <w:pPr>
        <w:pStyle w:val="Akapitzlist"/>
        <w:numPr>
          <w:ilvl w:val="1"/>
          <w:numId w:val="2"/>
        </w:numPr>
        <w:tabs>
          <w:tab w:val="left" w:pos="-142"/>
        </w:tabs>
        <w:suppressAutoHyphens/>
        <w:spacing w:after="0" w:line="240" w:lineRule="auto"/>
        <w:jc w:val="both"/>
        <w:rPr>
          <w:rFonts w:cstheme="minorHAnsi"/>
          <w:spacing w:val="-3"/>
          <w:sz w:val="22"/>
          <w:szCs w:val="22"/>
        </w:rPr>
      </w:pPr>
      <w:r>
        <w:rPr>
          <w:rFonts w:cstheme="minorHAnsi"/>
          <w:spacing w:val="-3"/>
          <w:sz w:val="22"/>
          <w:szCs w:val="22"/>
        </w:rPr>
        <w:t xml:space="preserve">wnioski o nagrodę lub wyróżnienie Dziekana dla studentów Wydziału Zarządzania należy składać od 01.06.2026 r. do 09.06.2026 r (do godz. 15:00) w sekretariacie Dziekana (pokój 405, B4).; </w:t>
      </w:r>
    </w:p>
    <w:p w14:paraId="579F8A61" w14:textId="77777777" w:rsidR="006B246A" w:rsidRDefault="006B246A" w:rsidP="006B246A">
      <w:pPr>
        <w:pStyle w:val="Akapitzlist"/>
        <w:numPr>
          <w:ilvl w:val="1"/>
          <w:numId w:val="2"/>
        </w:numPr>
        <w:tabs>
          <w:tab w:val="left" w:pos="-142"/>
        </w:tabs>
        <w:suppressAutoHyphens/>
        <w:spacing w:after="0" w:line="240" w:lineRule="auto"/>
        <w:jc w:val="both"/>
        <w:rPr>
          <w:rFonts w:cstheme="minorHAnsi"/>
          <w:spacing w:val="-3"/>
          <w:sz w:val="22"/>
          <w:szCs w:val="22"/>
        </w:rPr>
      </w:pPr>
      <w:r>
        <w:rPr>
          <w:rFonts w:cstheme="minorHAnsi"/>
          <w:spacing w:val="-3"/>
          <w:sz w:val="22"/>
          <w:szCs w:val="22"/>
        </w:rPr>
        <w:t>informacja o przyznanych nagrodach Dziekana zostanie przekazana laureatom do dnia 11.06.2026 r. ;</w:t>
      </w:r>
    </w:p>
    <w:p w14:paraId="1E8C944A" w14:textId="77777777" w:rsidR="006B246A" w:rsidRDefault="006B246A" w:rsidP="006B246A">
      <w:pPr>
        <w:pStyle w:val="Akapitzlist"/>
        <w:numPr>
          <w:ilvl w:val="1"/>
          <w:numId w:val="2"/>
        </w:numPr>
        <w:tabs>
          <w:tab w:val="left" w:pos="-142"/>
        </w:tabs>
        <w:suppressAutoHyphens/>
        <w:spacing w:after="0" w:line="240" w:lineRule="auto"/>
        <w:jc w:val="both"/>
        <w:rPr>
          <w:rFonts w:cstheme="minorHAnsi"/>
          <w:spacing w:val="-3"/>
          <w:sz w:val="22"/>
          <w:szCs w:val="22"/>
        </w:rPr>
      </w:pPr>
      <w:r>
        <w:rPr>
          <w:rFonts w:cstheme="minorHAnsi"/>
          <w:spacing w:val="-3"/>
          <w:sz w:val="22"/>
          <w:szCs w:val="22"/>
        </w:rPr>
        <w:t>wypłata nagród nastąpi nie później niż do 30.06.2026 r.</w:t>
      </w:r>
    </w:p>
    <w:p w14:paraId="1221A7B0" w14:textId="77777777" w:rsidR="006B246A" w:rsidRDefault="006B246A" w:rsidP="006B246A">
      <w:pPr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302AC562" w14:textId="63AC88F6" w:rsidR="006B246A" w:rsidRDefault="006B246A" w:rsidP="006B246A">
      <w:pPr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>
        <w:rPr>
          <w:rFonts w:asciiTheme="minorHAnsi" w:hAnsiTheme="minorHAnsi" w:cstheme="minorHAnsi"/>
          <w:spacing w:val="-3"/>
          <w:sz w:val="22"/>
          <w:szCs w:val="22"/>
        </w:rPr>
        <w:t xml:space="preserve">Na podstawie § 5 ust. 5 Regulaminu przyznawania nagród i wyróżnień dla studentów Politechniki Wrocławskiej, stanowiącego załącznik do Zarządzenia Wewnętrznego 40/2024 z dnia 14 maja 2024 r. 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>w sprawie wprowadzenia Regulaminu przyznawania nagród i wyróżnień dla studentów Politechniki Wrocławskiej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ustala się w roku akademickim 202</w:t>
      </w:r>
      <w:r w:rsidR="00935E92">
        <w:rPr>
          <w:rFonts w:asciiTheme="minorHAnsi" w:hAnsiTheme="minorHAnsi" w:cstheme="minorHAnsi"/>
          <w:spacing w:val="-3"/>
          <w:sz w:val="22"/>
          <w:szCs w:val="22"/>
        </w:rPr>
        <w:t>5</w:t>
      </w:r>
      <w:r>
        <w:rPr>
          <w:rFonts w:asciiTheme="minorHAnsi" w:hAnsiTheme="minorHAnsi" w:cstheme="minorHAnsi"/>
          <w:spacing w:val="-3"/>
          <w:sz w:val="22"/>
          <w:szCs w:val="22"/>
        </w:rPr>
        <w:t>/202</w:t>
      </w:r>
      <w:r w:rsidR="00935E92">
        <w:rPr>
          <w:rFonts w:asciiTheme="minorHAnsi" w:hAnsiTheme="minorHAnsi" w:cstheme="minorHAnsi"/>
          <w:spacing w:val="-3"/>
          <w:sz w:val="22"/>
          <w:szCs w:val="22"/>
        </w:rPr>
        <w:t>6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wysokość:</w:t>
      </w:r>
    </w:p>
    <w:p w14:paraId="73E30E26" w14:textId="77777777" w:rsidR="006B246A" w:rsidRDefault="006B246A" w:rsidP="006B246A">
      <w:pPr>
        <w:numPr>
          <w:ilvl w:val="0"/>
          <w:numId w:val="3"/>
        </w:numPr>
        <w:ind w:right="63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specjalnej nagrody Dziekana w kwocie 1 500 zł;</w:t>
      </w:r>
    </w:p>
    <w:p w14:paraId="68A2C7EE" w14:textId="77777777" w:rsidR="006B246A" w:rsidRDefault="006B246A" w:rsidP="006B246A">
      <w:pPr>
        <w:numPr>
          <w:ilvl w:val="0"/>
          <w:numId w:val="3"/>
        </w:numPr>
        <w:ind w:right="63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nagrody Dziekana w kwocie 1000 zł.  </w:t>
      </w:r>
    </w:p>
    <w:p w14:paraId="47DCE6AD" w14:textId="77777777" w:rsidR="006B246A" w:rsidRDefault="006B246A" w:rsidP="006B246A">
      <w:pPr>
        <w:ind w:right="637"/>
        <w:jc w:val="both"/>
        <w:rPr>
          <w:rFonts w:asciiTheme="minorHAnsi" w:hAnsiTheme="minorHAnsi" w:cstheme="minorHAnsi"/>
          <w:sz w:val="22"/>
          <w:szCs w:val="22"/>
        </w:rPr>
      </w:pPr>
    </w:p>
    <w:p w14:paraId="008A664D" w14:textId="79A874DA" w:rsidR="006B246A" w:rsidRDefault="006B246A" w:rsidP="006B246A">
      <w:pPr>
        <w:ind w:right="637"/>
        <w:jc w:val="both"/>
        <w:rPr>
          <w:rFonts w:asciiTheme="minorHAnsi" w:hAnsiTheme="minorHAnsi" w:cstheme="minorHAnsi"/>
          <w:sz w:val="22"/>
          <w:szCs w:val="22"/>
        </w:rPr>
      </w:pPr>
      <w:r w:rsidRPr="005634D1">
        <w:rPr>
          <w:rFonts w:asciiTheme="minorHAnsi" w:hAnsiTheme="minorHAnsi" w:cstheme="minorHAnsi"/>
          <w:i/>
          <w:iCs/>
          <w:sz w:val="22"/>
          <w:szCs w:val="22"/>
        </w:rPr>
        <w:t>Regulamin przyznawania nagród i wyróżnień dla studentów Politechniki</w:t>
      </w:r>
      <w:r w:rsidR="00935E9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5634D1">
        <w:rPr>
          <w:rFonts w:asciiTheme="minorHAnsi" w:hAnsiTheme="minorHAnsi" w:cstheme="minorHAnsi"/>
          <w:i/>
          <w:iCs/>
          <w:sz w:val="22"/>
          <w:szCs w:val="22"/>
        </w:rPr>
        <w:t>Wrocławskiej</w:t>
      </w:r>
      <w:r>
        <w:rPr>
          <w:rFonts w:asciiTheme="minorHAnsi" w:hAnsiTheme="minorHAnsi" w:cstheme="minorHAnsi"/>
          <w:sz w:val="22"/>
          <w:szCs w:val="22"/>
        </w:rPr>
        <w:t xml:space="preserve"> stanowi załącznik do niniejszego Zarządzenia.</w:t>
      </w:r>
    </w:p>
    <w:p w14:paraId="58833737" w14:textId="77777777" w:rsidR="006B246A" w:rsidRPr="00AC4890" w:rsidRDefault="006B246A" w:rsidP="006B246A">
      <w:pPr>
        <w:rPr>
          <w:rFonts w:cstheme="minorHAnsi"/>
          <w:sz w:val="22"/>
          <w:szCs w:val="22"/>
        </w:rPr>
      </w:pPr>
    </w:p>
    <w:p w14:paraId="3CEA2F5E" w14:textId="77777777" w:rsidR="006B246A" w:rsidRPr="003F1F80" w:rsidRDefault="006B246A" w:rsidP="006B246A">
      <w:pPr>
        <w:pStyle w:val="Akapitzlist"/>
        <w:rPr>
          <w:rFonts w:cstheme="minorHAnsi"/>
          <w:sz w:val="22"/>
          <w:szCs w:val="22"/>
        </w:rPr>
      </w:pPr>
    </w:p>
    <w:p w14:paraId="7F280E26" w14:textId="77777777" w:rsidR="006B246A" w:rsidRPr="003F1F80" w:rsidRDefault="006B246A" w:rsidP="006B246A">
      <w:pPr>
        <w:rPr>
          <w:rFonts w:asciiTheme="minorHAnsi" w:hAnsiTheme="minorHAnsi" w:cstheme="minorHAnsi"/>
          <w:sz w:val="22"/>
          <w:szCs w:val="22"/>
        </w:rPr>
      </w:pPr>
    </w:p>
    <w:p w14:paraId="3EB3C250" w14:textId="77777777" w:rsidR="006B246A" w:rsidRPr="003F1F80" w:rsidRDefault="006B246A" w:rsidP="006B246A">
      <w:pPr>
        <w:rPr>
          <w:rFonts w:asciiTheme="minorHAnsi" w:hAnsiTheme="minorHAnsi" w:cstheme="minorHAnsi"/>
          <w:sz w:val="22"/>
          <w:szCs w:val="22"/>
        </w:rPr>
      </w:pPr>
    </w:p>
    <w:p w14:paraId="1132504E" w14:textId="77777777" w:rsidR="006B246A" w:rsidRPr="003F1F80" w:rsidRDefault="006B246A" w:rsidP="006B246A">
      <w:pPr>
        <w:rPr>
          <w:rFonts w:asciiTheme="minorHAnsi" w:hAnsiTheme="minorHAnsi" w:cstheme="minorHAnsi"/>
          <w:sz w:val="22"/>
          <w:szCs w:val="22"/>
        </w:rPr>
      </w:pPr>
    </w:p>
    <w:p w14:paraId="523F80A0" w14:textId="77777777" w:rsidR="006B246A" w:rsidRPr="003F1F80" w:rsidRDefault="006B246A" w:rsidP="006B246A">
      <w:pPr>
        <w:rPr>
          <w:rFonts w:asciiTheme="minorHAnsi" w:hAnsiTheme="minorHAnsi" w:cstheme="minorHAnsi"/>
          <w:sz w:val="22"/>
          <w:szCs w:val="22"/>
        </w:rPr>
      </w:pPr>
    </w:p>
    <w:p w14:paraId="5CA297D9" w14:textId="77777777" w:rsidR="006B1D12" w:rsidRDefault="006B1D12" w:rsidP="006B1D1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7E873E0" w14:textId="77777777" w:rsidR="00B665A4" w:rsidRDefault="00B665A4" w:rsidP="00B665A4"/>
    <w:p w14:paraId="6BB2397B" w14:textId="77777777" w:rsidR="00B665A4" w:rsidRDefault="00B665A4" w:rsidP="00B665A4"/>
    <w:p w14:paraId="2F540D1C" w14:textId="77777777" w:rsidR="00B665A4" w:rsidRDefault="00B665A4" w:rsidP="00B665A4"/>
    <w:p w14:paraId="4687B487" w14:textId="77777777" w:rsidR="00B665A4" w:rsidRDefault="00B665A4" w:rsidP="00B665A4"/>
    <w:p w14:paraId="5F257236" w14:textId="77777777" w:rsidR="00B665A4" w:rsidRDefault="00B665A4" w:rsidP="00B665A4"/>
    <w:p w14:paraId="3A9B7349" w14:textId="77777777" w:rsidR="00B665A4" w:rsidRPr="0015129F" w:rsidRDefault="00B665A4" w:rsidP="00B665A4"/>
    <w:p w14:paraId="78A2800C" w14:textId="77777777" w:rsidR="0015129F" w:rsidRPr="00B665A4" w:rsidRDefault="0015129F" w:rsidP="00B665A4"/>
    <w:sectPr w:rsidR="0015129F" w:rsidRPr="00B665A4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459B7" w14:textId="77777777" w:rsidR="007259D3" w:rsidRDefault="007259D3" w:rsidP="00A11C40">
      <w:r>
        <w:separator/>
      </w:r>
    </w:p>
  </w:endnote>
  <w:endnote w:type="continuationSeparator" w:id="0">
    <w:p w14:paraId="65212E48" w14:textId="77777777" w:rsidR="007259D3" w:rsidRDefault="007259D3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7A2E8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8BA11" w14:textId="77777777" w:rsidR="00570CF7" w:rsidRDefault="00570CF7">
    <w:pPr>
      <w:pStyle w:val="Stopka"/>
    </w:pPr>
  </w:p>
  <w:p w14:paraId="70D6F517" w14:textId="77777777" w:rsidR="00570CF7" w:rsidRDefault="00570C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40C01" w14:textId="77777777" w:rsidR="00570CF7" w:rsidRDefault="00570CF7">
    <w:pPr>
      <w:pStyle w:val="Stopka"/>
    </w:pPr>
  </w:p>
  <w:p w14:paraId="46AD4BA5" w14:textId="77777777" w:rsidR="00570CF7" w:rsidRDefault="00570C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BC72D" w14:textId="77777777" w:rsidR="007259D3" w:rsidRDefault="007259D3" w:rsidP="00A11C40">
      <w:r>
        <w:separator/>
      </w:r>
    </w:p>
  </w:footnote>
  <w:footnote w:type="continuationSeparator" w:id="0">
    <w:p w14:paraId="15D29B47" w14:textId="77777777" w:rsidR="007259D3" w:rsidRDefault="007259D3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19B3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95D5" w14:textId="77777777" w:rsidR="00570CF7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D936BCE" wp14:editId="5B9BA03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1A5A" w14:textId="77777777" w:rsidR="00570CF7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5E4AC6" wp14:editId="4867843E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49C2"/>
    <w:multiLevelType w:val="multilevel"/>
    <w:tmpl w:val="C688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58481E"/>
    <w:multiLevelType w:val="hybridMultilevel"/>
    <w:tmpl w:val="770807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91AC7"/>
    <w:multiLevelType w:val="hybridMultilevel"/>
    <w:tmpl w:val="0ACED9E8"/>
    <w:lvl w:ilvl="0" w:tplc="04150019">
      <w:start w:val="1"/>
      <w:numFmt w:val="lowerLetter"/>
      <w:lvlText w:val="%1."/>
      <w:lvlJc w:val="left"/>
      <w:pPr>
        <w:ind w:left="1434" w:hanging="360"/>
      </w:p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12"/>
    <w:rsid w:val="00004370"/>
    <w:rsid w:val="00006678"/>
    <w:rsid w:val="00011F08"/>
    <w:rsid w:val="000373BF"/>
    <w:rsid w:val="000613D8"/>
    <w:rsid w:val="000A30C7"/>
    <w:rsid w:val="00122343"/>
    <w:rsid w:val="0014290C"/>
    <w:rsid w:val="00142EC0"/>
    <w:rsid w:val="0015129F"/>
    <w:rsid w:val="00162C34"/>
    <w:rsid w:val="001D731F"/>
    <w:rsid w:val="00200C8B"/>
    <w:rsid w:val="00210876"/>
    <w:rsid w:val="00223993"/>
    <w:rsid w:val="00233490"/>
    <w:rsid w:val="00236467"/>
    <w:rsid w:val="00241DC5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17532"/>
    <w:rsid w:val="00525035"/>
    <w:rsid w:val="00526DBC"/>
    <w:rsid w:val="00537171"/>
    <w:rsid w:val="0056447D"/>
    <w:rsid w:val="00570CF7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B1D12"/>
    <w:rsid w:val="006B246A"/>
    <w:rsid w:val="006C41C8"/>
    <w:rsid w:val="006C6EC5"/>
    <w:rsid w:val="007259D3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35E92"/>
    <w:rsid w:val="00964440"/>
    <w:rsid w:val="00972F58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BF4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E1FF2"/>
    <w:rsid w:val="00D04A94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485DE"/>
  <w15:docId w15:val="{38CBC3C7-0CF3-43AF-A1B4-F3864CDC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B1D1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unhideWhenUsed/>
    <w:rsid w:val="006B1D1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B246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1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3</cp:revision>
  <cp:lastPrinted>2019-09-30T09:01:00Z</cp:lastPrinted>
  <dcterms:created xsi:type="dcterms:W3CDTF">2026-06-01T08:15:00Z</dcterms:created>
  <dcterms:modified xsi:type="dcterms:W3CDTF">2026-06-01T08:16:00Z</dcterms:modified>
</cp:coreProperties>
</file>