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D04" w:rsidRPr="00103BCA" w:rsidRDefault="00054D04" w:rsidP="00054D04">
      <w:pPr>
        <w:spacing w:after="0" w:line="240" w:lineRule="auto"/>
        <w:jc w:val="right"/>
        <w:rPr>
          <w:lang w:eastAsia="pl-PL"/>
        </w:rPr>
      </w:pPr>
      <w:bookmarkStart w:id="0" w:name="_GoBack"/>
      <w:bookmarkEnd w:id="0"/>
      <w:r w:rsidRPr="00054D04">
        <w:rPr>
          <w:lang w:eastAsia="pl-PL"/>
        </w:rPr>
        <w:t>Zał. nr 1a do ZW 15/2019</w:t>
      </w:r>
      <w:r>
        <w:rPr>
          <w:lang w:eastAsia="pl-PL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2D363E" w:rsidRPr="002D363E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2D363E" w:rsidRDefault="00B56911" w:rsidP="00551CD3">
            <w:pPr>
              <w:spacing w:after="0" w:line="240" w:lineRule="auto"/>
              <w:rPr>
                <w:lang w:val="en-US" w:eastAsia="pl-PL"/>
              </w:rPr>
            </w:pPr>
            <w:bookmarkStart w:id="1" w:name="table01"/>
            <w:bookmarkEnd w:id="1"/>
            <w:r w:rsidRPr="002D363E">
              <w:rPr>
                <w:lang w:val="en-US" w:eastAsia="pl-PL"/>
              </w:rPr>
              <w:t xml:space="preserve">FACULTY </w:t>
            </w:r>
            <w:r w:rsidR="00DC4537" w:rsidRPr="002D363E">
              <w:rPr>
                <w:lang w:val="en-US" w:eastAsia="pl-PL"/>
              </w:rPr>
              <w:t xml:space="preserve">OF </w:t>
            </w:r>
            <w:r w:rsidR="002A00BD" w:rsidRPr="002D363E">
              <w:rPr>
                <w:lang w:val="en-US" w:eastAsia="pl-PL"/>
              </w:rPr>
              <w:t>COMPUTER SCIENCE AND</w:t>
            </w:r>
            <w:r w:rsidRPr="002D363E">
              <w:rPr>
                <w:lang w:val="en-US" w:eastAsia="pl-PL"/>
              </w:rPr>
              <w:t xml:space="preserve"> </w:t>
            </w:r>
            <w:r w:rsidR="002A00BD" w:rsidRPr="002D363E">
              <w:rPr>
                <w:lang w:val="en-US" w:eastAsia="pl-PL"/>
              </w:rPr>
              <w:t>MANAGEMENT</w:t>
            </w:r>
          </w:p>
          <w:p w:rsidR="00C53808" w:rsidRPr="002D363E" w:rsidRDefault="00C53808" w:rsidP="00551CD3">
            <w:pPr>
              <w:spacing w:after="0" w:line="240" w:lineRule="auto"/>
              <w:rPr>
                <w:lang w:val="en-US" w:eastAsia="pl-PL"/>
              </w:rPr>
            </w:pPr>
          </w:p>
          <w:p w:rsidR="00B56911" w:rsidRPr="002D363E" w:rsidRDefault="00B56911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b/>
                <w:bCs/>
                <w:lang w:val="en-US" w:eastAsia="pl-PL"/>
              </w:rPr>
            </w:pPr>
            <w:r w:rsidRPr="002D363E">
              <w:rPr>
                <w:b/>
                <w:bCs/>
                <w:lang w:val="en-US" w:eastAsia="pl-PL"/>
              </w:rPr>
              <w:t>SUBJECT CARD</w:t>
            </w:r>
          </w:p>
          <w:p w:rsidR="00B56911" w:rsidRPr="002D363E" w:rsidRDefault="00054D04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lang w:val="en-US" w:eastAsia="pl-PL"/>
              </w:rPr>
            </w:pPr>
            <w:r>
              <w:rPr>
                <w:b/>
                <w:bCs/>
                <w:lang w:val="en-US" w:eastAsia="pl-PL"/>
              </w:rPr>
              <w:t xml:space="preserve">Name of subject </w:t>
            </w:r>
            <w:r w:rsidR="00B56911" w:rsidRPr="002D363E">
              <w:rPr>
                <w:b/>
                <w:bCs/>
                <w:lang w:val="en-US" w:eastAsia="pl-PL"/>
              </w:rPr>
              <w:t>in Polish</w:t>
            </w:r>
            <w:r w:rsidR="00DC4537" w:rsidRPr="002D363E">
              <w:rPr>
                <w:b/>
                <w:bCs/>
                <w:lang w:val="en-US" w:eastAsia="pl-PL"/>
              </w:rPr>
              <w:t>:</w:t>
            </w:r>
            <w:r w:rsidR="00B56911" w:rsidRPr="002D363E">
              <w:rPr>
                <w:b/>
                <w:bCs/>
                <w:lang w:val="en-US" w:eastAsia="pl-PL"/>
              </w:rPr>
              <w:t xml:space="preserve"> </w:t>
            </w:r>
            <w:r w:rsidR="00DC4537" w:rsidRPr="002D363E">
              <w:rPr>
                <w:b/>
                <w:bCs/>
                <w:lang w:val="en-US" w:eastAsia="pl-PL"/>
              </w:rPr>
              <w:t xml:space="preserve"> </w:t>
            </w:r>
            <w:proofErr w:type="spellStart"/>
            <w:r w:rsidR="002A00BD" w:rsidRPr="002D363E">
              <w:rPr>
                <w:b/>
                <w:bCs/>
                <w:lang w:val="en-US" w:eastAsia="pl-PL"/>
              </w:rPr>
              <w:t>Matematyka</w:t>
            </w:r>
            <w:proofErr w:type="spellEnd"/>
          </w:p>
          <w:p w:rsidR="00B56911" w:rsidRPr="002D363E" w:rsidRDefault="00054D04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lang w:val="en-US" w:eastAsia="pl-PL"/>
              </w:rPr>
            </w:pPr>
            <w:r>
              <w:rPr>
                <w:b/>
                <w:bCs/>
                <w:lang w:val="en-US" w:eastAsia="pl-PL"/>
              </w:rPr>
              <w:t xml:space="preserve">Name of subject </w:t>
            </w:r>
            <w:r w:rsidR="00B56911" w:rsidRPr="002D363E">
              <w:rPr>
                <w:b/>
                <w:bCs/>
                <w:lang w:val="en-US" w:eastAsia="pl-PL"/>
              </w:rPr>
              <w:t>in English</w:t>
            </w:r>
            <w:r w:rsidR="00DC4537" w:rsidRPr="002D363E">
              <w:rPr>
                <w:b/>
                <w:bCs/>
                <w:lang w:val="en-US" w:eastAsia="pl-PL"/>
              </w:rPr>
              <w:t xml:space="preserve">: </w:t>
            </w:r>
            <w:r w:rsidR="00B56911" w:rsidRPr="002D363E">
              <w:rPr>
                <w:b/>
                <w:bCs/>
                <w:lang w:val="en-US" w:eastAsia="pl-PL"/>
              </w:rPr>
              <w:t xml:space="preserve"> </w:t>
            </w:r>
            <w:r w:rsidR="002A00BD" w:rsidRPr="002D363E">
              <w:rPr>
                <w:b/>
                <w:bCs/>
                <w:lang w:val="en-US" w:eastAsia="pl-PL"/>
              </w:rPr>
              <w:t>Mathematics</w:t>
            </w:r>
            <w:r w:rsidR="00505369" w:rsidRPr="002D363E">
              <w:rPr>
                <w:b/>
                <w:bCs/>
                <w:lang w:val="en-US" w:eastAsia="pl-PL"/>
              </w:rPr>
              <w:t xml:space="preserve"> 1 for Economists</w:t>
            </w:r>
          </w:p>
          <w:p w:rsidR="00A653B6" w:rsidRPr="00861260" w:rsidRDefault="00A653B6" w:rsidP="00A653B6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 w:themeColor="text1"/>
                <w:lang w:val="en-US" w:eastAsia="pl-PL"/>
              </w:rPr>
            </w:pPr>
            <w:r w:rsidRPr="00861260">
              <w:rPr>
                <w:b/>
                <w:bCs/>
                <w:color w:val="000000" w:themeColor="text1"/>
                <w:lang w:val="en-US" w:eastAsia="pl-PL"/>
              </w:rPr>
              <w:t xml:space="preserve">Main field of study (if applicable): Management </w:t>
            </w:r>
          </w:p>
          <w:p w:rsidR="00A653B6" w:rsidRDefault="00A653B6" w:rsidP="00A653B6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 w:themeColor="text1"/>
                <w:lang w:val="en-US" w:eastAsia="pl-PL"/>
              </w:rPr>
            </w:pPr>
            <w:r w:rsidRPr="00861260">
              <w:rPr>
                <w:b/>
                <w:bCs/>
                <w:color w:val="000000" w:themeColor="text1"/>
                <w:lang w:val="en-US" w:eastAsia="pl-PL"/>
              </w:rPr>
              <w:t>Specialization (if applicable): Organizational Management</w:t>
            </w:r>
          </w:p>
          <w:p w:rsidR="00054D04" w:rsidRPr="00861260" w:rsidRDefault="00054D04" w:rsidP="00A653B6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 w:themeColor="text1"/>
                <w:lang w:val="en-US" w:eastAsia="pl-PL"/>
              </w:rPr>
            </w:pPr>
            <w:r>
              <w:rPr>
                <w:b/>
                <w:bCs/>
                <w:color w:val="000000" w:themeColor="text1"/>
                <w:lang w:val="en-US" w:eastAsia="pl-PL"/>
              </w:rPr>
              <w:t>Profile: academic</w:t>
            </w:r>
          </w:p>
          <w:p w:rsidR="00B56911" w:rsidRPr="002D363E" w:rsidRDefault="00B56911" w:rsidP="00551CD3">
            <w:pPr>
              <w:spacing w:after="0" w:line="240" w:lineRule="auto"/>
              <w:rPr>
                <w:b/>
                <w:lang w:val="en-US" w:eastAsia="pl-PL"/>
              </w:rPr>
            </w:pPr>
            <w:r w:rsidRPr="002D363E">
              <w:rPr>
                <w:b/>
                <w:bCs/>
                <w:lang w:val="en-US" w:eastAsia="pl-PL"/>
              </w:rPr>
              <w:t xml:space="preserve">Level and form of studies: </w:t>
            </w:r>
            <w:r w:rsidR="00505369" w:rsidRPr="002D363E">
              <w:rPr>
                <w:b/>
                <w:bCs/>
                <w:lang w:val="en-US" w:eastAsia="pl-PL"/>
              </w:rPr>
              <w:t xml:space="preserve"> first </w:t>
            </w:r>
            <w:r w:rsidR="00C53808" w:rsidRPr="002D363E">
              <w:rPr>
                <w:b/>
                <w:bCs/>
                <w:lang w:val="en-US" w:eastAsia="pl-PL"/>
              </w:rPr>
              <w:t>level, full-time</w:t>
            </w:r>
          </w:p>
          <w:p w:rsidR="00B56911" w:rsidRPr="002D363E" w:rsidRDefault="00BF310E" w:rsidP="00551CD3">
            <w:pPr>
              <w:spacing w:after="0" w:line="240" w:lineRule="auto"/>
              <w:rPr>
                <w:lang w:val="en-US" w:eastAsia="pl-PL"/>
              </w:rPr>
            </w:pPr>
            <w:r w:rsidRPr="002D363E">
              <w:rPr>
                <w:b/>
                <w:bCs/>
                <w:lang w:val="en-US" w:eastAsia="pl-PL"/>
              </w:rPr>
              <w:t>Type</w:t>
            </w:r>
            <w:r w:rsidR="00B56911" w:rsidRPr="002D363E">
              <w:rPr>
                <w:b/>
                <w:bCs/>
                <w:lang w:val="en-US" w:eastAsia="pl-PL"/>
              </w:rPr>
              <w:t xml:space="preserve"> of subject: </w:t>
            </w:r>
            <w:r w:rsidR="00DC4537" w:rsidRPr="002D363E">
              <w:rPr>
                <w:b/>
                <w:bCs/>
                <w:lang w:val="en-US" w:eastAsia="pl-PL"/>
              </w:rPr>
              <w:t xml:space="preserve">  </w:t>
            </w:r>
            <w:r w:rsidR="00C53808" w:rsidRPr="002D363E">
              <w:rPr>
                <w:b/>
                <w:bCs/>
                <w:lang w:val="en-US" w:eastAsia="pl-PL"/>
              </w:rPr>
              <w:t>obligatory</w:t>
            </w:r>
          </w:p>
          <w:p w:rsidR="00B56911" w:rsidRPr="002D363E" w:rsidRDefault="00B56911" w:rsidP="00551CD3">
            <w:pPr>
              <w:spacing w:after="0" w:line="240" w:lineRule="auto"/>
              <w:rPr>
                <w:b/>
                <w:lang w:val="en-US" w:eastAsia="pl-PL"/>
              </w:rPr>
            </w:pPr>
            <w:r w:rsidRPr="002D363E">
              <w:rPr>
                <w:b/>
                <w:bCs/>
                <w:lang w:val="en-US" w:eastAsia="pl-PL"/>
              </w:rPr>
              <w:t>Subject code</w:t>
            </w:r>
            <w:r w:rsidR="00A363FE" w:rsidRPr="002D363E">
              <w:rPr>
                <w:b/>
                <w:bCs/>
                <w:lang w:val="en-US" w:eastAsia="pl-PL"/>
              </w:rPr>
              <w:t>:</w:t>
            </w:r>
            <w:r w:rsidRPr="002D363E">
              <w:rPr>
                <w:b/>
                <w:bCs/>
                <w:lang w:val="en-US" w:eastAsia="pl-PL"/>
              </w:rPr>
              <w:t xml:space="preserve"> </w:t>
            </w:r>
            <w:r w:rsidR="00DC4537" w:rsidRPr="002D363E">
              <w:rPr>
                <w:b/>
                <w:bCs/>
                <w:lang w:val="en-US" w:eastAsia="pl-PL"/>
              </w:rPr>
              <w:t xml:space="preserve">  </w:t>
            </w:r>
            <w:r w:rsidR="002D363E" w:rsidRPr="002D363E">
              <w:rPr>
                <w:b/>
                <w:bCs/>
                <w:lang w:val="en-US" w:eastAsia="pl-PL"/>
              </w:rPr>
              <w:t>MAT1448</w:t>
            </w:r>
          </w:p>
          <w:p w:rsidR="00B56911" w:rsidRPr="002D363E" w:rsidRDefault="00B56911" w:rsidP="00551CD3">
            <w:pPr>
              <w:spacing w:after="0" w:line="240" w:lineRule="auto"/>
              <w:rPr>
                <w:lang w:val="en-US" w:eastAsia="pl-PL"/>
              </w:rPr>
            </w:pPr>
            <w:r w:rsidRPr="002D363E">
              <w:rPr>
                <w:b/>
                <w:bCs/>
                <w:lang w:val="en-US" w:eastAsia="pl-PL"/>
              </w:rPr>
              <w:t>Group of courses</w:t>
            </w:r>
            <w:r w:rsidR="00A363FE" w:rsidRPr="002D363E">
              <w:rPr>
                <w:b/>
                <w:bCs/>
                <w:lang w:val="en-US" w:eastAsia="pl-PL"/>
              </w:rPr>
              <w:t>:</w:t>
            </w:r>
            <w:r w:rsidRPr="002D363E">
              <w:rPr>
                <w:b/>
                <w:bCs/>
                <w:lang w:val="en-US" w:eastAsia="pl-PL"/>
              </w:rPr>
              <w:t xml:space="preserve"> </w:t>
            </w:r>
            <w:r w:rsidR="00DC4537" w:rsidRPr="002D363E">
              <w:rPr>
                <w:b/>
                <w:bCs/>
                <w:lang w:val="en-US" w:eastAsia="pl-PL"/>
              </w:rPr>
              <w:t xml:space="preserve">  </w:t>
            </w:r>
            <w:r w:rsidR="00C53808" w:rsidRPr="002D363E">
              <w:rPr>
                <w:b/>
                <w:bCs/>
                <w:lang w:val="en-US" w:eastAsia="pl-PL"/>
              </w:rPr>
              <w:t>YES</w:t>
            </w:r>
          </w:p>
        </w:tc>
      </w:tr>
    </w:tbl>
    <w:p w:rsidR="00B56911" w:rsidRPr="00290C92" w:rsidRDefault="00B56911" w:rsidP="00551CD3">
      <w:pPr>
        <w:spacing w:line="240" w:lineRule="auto"/>
        <w:rPr>
          <w:vanish/>
          <w:color w:val="000000" w:themeColor="text1"/>
          <w:lang w:val="en-US" w:eastAsia="pl-PL"/>
        </w:rPr>
      </w:pPr>
      <w:bookmarkStart w:id="2" w:name="table02"/>
      <w:bookmarkEnd w:id="2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591"/>
        <w:gridCol w:w="1276"/>
        <w:gridCol w:w="1096"/>
        <w:gridCol w:w="1212"/>
        <w:gridCol w:w="1026"/>
        <w:gridCol w:w="1084"/>
      </w:tblGrid>
      <w:tr w:rsidR="00505369" w:rsidRPr="00290C92" w:rsidTr="002A00BD"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290C92" w:rsidRDefault="00B56911" w:rsidP="00551CD3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290C92" w:rsidRDefault="00B56911" w:rsidP="00551CD3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proofErr w:type="spellStart"/>
            <w:r w:rsidRPr="00290C92">
              <w:rPr>
                <w:color w:val="000000" w:themeColor="text1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290C92" w:rsidRDefault="00505369" w:rsidP="00505369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proofErr w:type="spellStart"/>
            <w:r>
              <w:rPr>
                <w:color w:val="000000" w:themeColor="text1"/>
                <w:sz w:val="22"/>
                <w:lang w:eastAsia="pl-PL"/>
              </w:rPr>
              <w:t>Exercise</w:t>
            </w:r>
            <w:proofErr w:type="spellEnd"/>
            <w:r>
              <w:rPr>
                <w:color w:val="000000" w:themeColor="text1"/>
                <w:sz w:val="22"/>
                <w:lang w:eastAsia="pl-PL"/>
              </w:rPr>
              <w:t xml:space="preserve"> </w:t>
            </w:r>
            <w:proofErr w:type="spellStart"/>
            <w:r>
              <w:rPr>
                <w:color w:val="000000" w:themeColor="text1"/>
                <w:sz w:val="22"/>
                <w:lang w:eastAsia="pl-PL"/>
              </w:rPr>
              <w:t>class</w:t>
            </w:r>
            <w:proofErr w:type="spellEnd"/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290C92" w:rsidRDefault="00B56911" w:rsidP="00551CD3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proofErr w:type="spellStart"/>
            <w:r w:rsidRPr="00290C92">
              <w:rPr>
                <w:color w:val="000000" w:themeColor="text1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290C92" w:rsidRDefault="00B56911" w:rsidP="00551CD3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r w:rsidRPr="00290C92">
              <w:rPr>
                <w:color w:val="000000" w:themeColor="text1"/>
                <w:sz w:val="22"/>
                <w:lang w:eastAsia="pl-PL"/>
              </w:rPr>
              <w:t>Project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290C92" w:rsidRDefault="00B56911" w:rsidP="00551CD3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proofErr w:type="spellStart"/>
            <w:r w:rsidRPr="00290C92">
              <w:rPr>
                <w:color w:val="000000" w:themeColor="text1"/>
                <w:sz w:val="22"/>
                <w:lang w:eastAsia="pl-PL"/>
              </w:rPr>
              <w:t>Seminar</w:t>
            </w:r>
            <w:proofErr w:type="spellEnd"/>
          </w:p>
        </w:tc>
      </w:tr>
      <w:tr w:rsidR="00505369" w:rsidRPr="00290C92" w:rsidTr="00A45A7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A00BD" w:rsidRPr="00290C92" w:rsidRDefault="002A00BD" w:rsidP="00A363FE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290C92">
              <w:rPr>
                <w:color w:val="000000" w:themeColor="text1"/>
                <w:sz w:val="22"/>
                <w:lang w:val="en-US" w:eastAsia="pl-PL"/>
              </w:rPr>
              <w:t>Number of hours of organized University</w:t>
            </w:r>
            <w:r w:rsidR="00A363FE">
              <w:rPr>
                <w:color w:val="000000" w:themeColor="text1"/>
                <w:sz w:val="22"/>
                <w:lang w:val="en-US" w:eastAsia="pl-PL"/>
              </w:rPr>
              <w:t xml:space="preserve"> classes</w:t>
            </w:r>
            <w:r w:rsidRPr="00290C92">
              <w:rPr>
                <w:color w:val="000000" w:themeColor="text1"/>
                <w:sz w:val="22"/>
                <w:lang w:val="en-US" w:eastAsia="pl-PL"/>
              </w:rPr>
              <w:t xml:space="preserve"> (ZZU)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A00BD" w:rsidRPr="00A45A70" w:rsidRDefault="002A00BD" w:rsidP="00A45A70">
            <w:pPr>
              <w:suppressAutoHyphens/>
              <w:jc w:val="center"/>
              <w:rPr>
                <w:b/>
                <w:color w:val="000000" w:themeColor="text1"/>
                <w:sz w:val="22"/>
                <w:szCs w:val="22"/>
                <w:lang w:eastAsia="ar-SA"/>
              </w:rPr>
            </w:pPr>
            <w:r w:rsidRPr="00A45A70">
              <w:rPr>
                <w:b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A00BD" w:rsidRPr="00A45A70" w:rsidRDefault="002A00BD" w:rsidP="00A45A70">
            <w:pPr>
              <w:spacing w:after="0" w:line="240" w:lineRule="auto"/>
              <w:jc w:val="center"/>
              <w:rPr>
                <w:b/>
                <w:color w:val="000000" w:themeColor="text1"/>
                <w:lang w:val="en-US" w:eastAsia="pl-PL"/>
              </w:rPr>
            </w:pPr>
            <w:r w:rsidRPr="00A45A70">
              <w:rPr>
                <w:b/>
                <w:color w:val="000000" w:themeColor="text1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A00BD" w:rsidRPr="00A45A70" w:rsidRDefault="002A00BD" w:rsidP="00A45A70">
            <w:pPr>
              <w:spacing w:after="0" w:line="240" w:lineRule="auto"/>
              <w:jc w:val="center"/>
              <w:rPr>
                <w:b/>
                <w:color w:val="000000" w:themeColor="text1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A00BD" w:rsidRPr="00A45A70" w:rsidRDefault="002A00BD" w:rsidP="00A45A70">
            <w:pPr>
              <w:spacing w:after="0" w:line="240" w:lineRule="auto"/>
              <w:jc w:val="center"/>
              <w:rPr>
                <w:b/>
                <w:color w:val="000000" w:themeColor="text1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A00BD" w:rsidRPr="00A45A70" w:rsidRDefault="002A00BD" w:rsidP="00A45A70">
            <w:pPr>
              <w:spacing w:after="0" w:line="240" w:lineRule="auto"/>
              <w:jc w:val="center"/>
              <w:rPr>
                <w:b/>
                <w:color w:val="000000" w:themeColor="text1"/>
                <w:lang w:val="en-US" w:eastAsia="pl-PL"/>
              </w:rPr>
            </w:pPr>
          </w:p>
        </w:tc>
      </w:tr>
      <w:tr w:rsidR="00505369" w:rsidRPr="00290C92" w:rsidTr="00A45A7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A00BD" w:rsidRPr="00290C92" w:rsidRDefault="002A00BD" w:rsidP="00AA13D5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290C92">
              <w:rPr>
                <w:color w:val="000000" w:themeColor="text1"/>
                <w:sz w:val="22"/>
                <w:lang w:val="en-US" w:eastAsia="pl-PL"/>
              </w:rPr>
              <w:t>Number of hours of total student workload (CNPS)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A00BD" w:rsidRPr="00A45A70" w:rsidRDefault="002A00BD" w:rsidP="00A45A70">
            <w:pPr>
              <w:suppressAutoHyphens/>
              <w:jc w:val="center"/>
              <w:rPr>
                <w:b/>
                <w:color w:val="000000" w:themeColor="text1"/>
                <w:sz w:val="22"/>
                <w:szCs w:val="22"/>
                <w:lang w:eastAsia="ar-SA"/>
              </w:rPr>
            </w:pPr>
            <w:r w:rsidRPr="00A45A70">
              <w:rPr>
                <w:b/>
                <w:color w:val="000000" w:themeColor="text1"/>
                <w:sz w:val="22"/>
                <w:szCs w:val="22"/>
              </w:rPr>
              <w:t>270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A00BD" w:rsidRPr="00A45A70" w:rsidRDefault="002A00BD" w:rsidP="00A45A70">
            <w:pPr>
              <w:spacing w:after="0" w:line="240" w:lineRule="auto"/>
              <w:jc w:val="center"/>
              <w:rPr>
                <w:b/>
                <w:color w:val="000000" w:themeColor="text1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A00BD" w:rsidRPr="00A45A70" w:rsidRDefault="002A00BD" w:rsidP="00A45A70">
            <w:pPr>
              <w:spacing w:after="0" w:line="240" w:lineRule="auto"/>
              <w:jc w:val="center"/>
              <w:rPr>
                <w:b/>
                <w:color w:val="000000" w:themeColor="text1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A00BD" w:rsidRPr="00A45A70" w:rsidRDefault="002A00BD" w:rsidP="00A45A70">
            <w:pPr>
              <w:spacing w:after="0" w:line="240" w:lineRule="auto"/>
              <w:jc w:val="center"/>
              <w:rPr>
                <w:b/>
                <w:color w:val="000000" w:themeColor="text1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A00BD" w:rsidRPr="00A45A70" w:rsidRDefault="002A00BD" w:rsidP="00A45A70">
            <w:pPr>
              <w:spacing w:after="0" w:line="240" w:lineRule="auto"/>
              <w:jc w:val="center"/>
              <w:rPr>
                <w:b/>
                <w:color w:val="000000" w:themeColor="text1"/>
                <w:lang w:val="en-US" w:eastAsia="pl-PL"/>
              </w:rPr>
            </w:pPr>
          </w:p>
        </w:tc>
      </w:tr>
      <w:tr w:rsidR="00505369" w:rsidRPr="00290C92" w:rsidTr="00A45A7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290C92" w:rsidRDefault="00B56911" w:rsidP="00551CD3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r w:rsidRPr="00290C92">
              <w:rPr>
                <w:color w:val="000000" w:themeColor="text1"/>
                <w:sz w:val="22"/>
                <w:lang w:eastAsia="pl-PL"/>
              </w:rPr>
              <w:t xml:space="preserve">Form of </w:t>
            </w:r>
            <w:proofErr w:type="spellStart"/>
            <w:r w:rsidRPr="00290C92">
              <w:rPr>
                <w:color w:val="000000" w:themeColor="text1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56911" w:rsidRPr="00A45A70" w:rsidRDefault="00C53808" w:rsidP="00A45A70">
            <w:pPr>
              <w:spacing w:after="0" w:line="240" w:lineRule="auto"/>
              <w:jc w:val="center"/>
              <w:rPr>
                <w:b/>
                <w:color w:val="000000" w:themeColor="text1"/>
                <w:lang w:eastAsia="pl-PL"/>
              </w:rPr>
            </w:pPr>
            <w:proofErr w:type="spellStart"/>
            <w:r w:rsidRPr="00A45A70">
              <w:rPr>
                <w:b/>
                <w:color w:val="000000" w:themeColor="text1"/>
                <w:sz w:val="20"/>
                <w:lang w:eastAsia="pl-PL"/>
              </w:rPr>
              <w:t>Examination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56911" w:rsidRPr="00A45A70" w:rsidRDefault="00B56911" w:rsidP="00A45A70">
            <w:pPr>
              <w:spacing w:after="0" w:line="240" w:lineRule="auto"/>
              <w:jc w:val="center"/>
              <w:rPr>
                <w:b/>
                <w:color w:val="000000" w:themeColor="text1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56911" w:rsidRPr="00A45A70" w:rsidRDefault="00B56911" w:rsidP="00A45A70">
            <w:pPr>
              <w:spacing w:after="0" w:line="240" w:lineRule="auto"/>
              <w:jc w:val="center"/>
              <w:rPr>
                <w:b/>
                <w:color w:val="000000" w:themeColor="text1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56911" w:rsidRPr="00A45A70" w:rsidRDefault="00B56911" w:rsidP="00A45A70">
            <w:pPr>
              <w:spacing w:after="0" w:line="240" w:lineRule="auto"/>
              <w:jc w:val="center"/>
              <w:rPr>
                <w:b/>
                <w:color w:val="000000" w:themeColor="text1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56911" w:rsidRPr="00A45A70" w:rsidRDefault="00B56911" w:rsidP="00A45A70">
            <w:pPr>
              <w:spacing w:after="0" w:line="240" w:lineRule="auto"/>
              <w:jc w:val="center"/>
              <w:rPr>
                <w:b/>
                <w:color w:val="000000" w:themeColor="text1"/>
                <w:lang w:eastAsia="pl-PL"/>
              </w:rPr>
            </w:pPr>
          </w:p>
        </w:tc>
      </w:tr>
      <w:tr w:rsidR="00505369" w:rsidRPr="00290C92" w:rsidTr="00A45A7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290C92" w:rsidRDefault="00B56911" w:rsidP="00551CD3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290C92">
              <w:rPr>
                <w:color w:val="000000" w:themeColor="text1"/>
                <w:sz w:val="22"/>
                <w:lang w:val="en-US" w:eastAsia="pl-PL"/>
              </w:rPr>
              <w:t xml:space="preserve">For </w:t>
            </w:r>
            <w:r w:rsidR="00505369">
              <w:rPr>
                <w:color w:val="000000" w:themeColor="text1"/>
                <w:sz w:val="22"/>
                <w:lang w:val="en-US" w:eastAsia="pl-PL"/>
              </w:rPr>
              <w:t>a group of courses mark the</w:t>
            </w:r>
            <w:r w:rsidRPr="00290C92">
              <w:rPr>
                <w:color w:val="000000" w:themeColor="text1"/>
                <w:sz w:val="22"/>
                <w:lang w:val="en-US" w:eastAsia="pl-PL"/>
              </w:rPr>
              <w:t xml:space="preserve"> final course</w:t>
            </w:r>
            <w:r w:rsidR="00505369">
              <w:rPr>
                <w:color w:val="000000" w:themeColor="text1"/>
                <w:sz w:val="22"/>
                <w:lang w:val="en-US" w:eastAsia="pl-PL"/>
              </w:rPr>
              <w:t xml:space="preserve"> (X)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56911" w:rsidRPr="00A45A70" w:rsidRDefault="0078382F" w:rsidP="00A45A70">
            <w:pPr>
              <w:spacing w:after="0" w:line="240" w:lineRule="auto"/>
              <w:jc w:val="center"/>
              <w:rPr>
                <w:b/>
                <w:color w:val="000000" w:themeColor="text1"/>
                <w:lang w:val="en-US" w:eastAsia="pl-PL"/>
              </w:rPr>
            </w:pPr>
            <w:r w:rsidRPr="00A45A70">
              <w:rPr>
                <w:b/>
                <w:color w:val="000000" w:themeColor="text1"/>
                <w:lang w:val="en-US" w:eastAsia="pl-PL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56911" w:rsidRPr="00A45A70" w:rsidRDefault="00B56911" w:rsidP="00A45A70">
            <w:pPr>
              <w:spacing w:after="0" w:line="240" w:lineRule="auto"/>
              <w:jc w:val="center"/>
              <w:rPr>
                <w:b/>
                <w:color w:val="000000" w:themeColor="text1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56911" w:rsidRPr="00A45A70" w:rsidRDefault="00B56911" w:rsidP="00A45A70">
            <w:pPr>
              <w:spacing w:after="0" w:line="240" w:lineRule="auto"/>
              <w:jc w:val="center"/>
              <w:rPr>
                <w:b/>
                <w:color w:val="000000" w:themeColor="text1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56911" w:rsidRPr="00A45A70" w:rsidRDefault="00B56911" w:rsidP="00A45A70">
            <w:pPr>
              <w:spacing w:after="0" w:line="240" w:lineRule="auto"/>
              <w:jc w:val="center"/>
              <w:rPr>
                <w:b/>
                <w:color w:val="000000" w:themeColor="text1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56911" w:rsidRPr="00A45A70" w:rsidRDefault="00B56911" w:rsidP="00A45A70">
            <w:pPr>
              <w:spacing w:after="0" w:line="240" w:lineRule="auto"/>
              <w:jc w:val="center"/>
              <w:rPr>
                <w:b/>
                <w:color w:val="000000" w:themeColor="text1"/>
                <w:lang w:val="en-US" w:eastAsia="pl-PL"/>
              </w:rPr>
            </w:pPr>
          </w:p>
        </w:tc>
      </w:tr>
      <w:tr w:rsidR="00505369" w:rsidRPr="00290C92" w:rsidTr="00A45A7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A00BD" w:rsidRPr="00290C92" w:rsidRDefault="002A00BD" w:rsidP="00551CD3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proofErr w:type="spellStart"/>
            <w:r w:rsidRPr="00290C92">
              <w:rPr>
                <w:color w:val="000000" w:themeColor="text1"/>
                <w:sz w:val="20"/>
                <w:lang w:eastAsia="pl-PL"/>
              </w:rPr>
              <w:t>Number</w:t>
            </w:r>
            <w:proofErr w:type="spellEnd"/>
            <w:r w:rsidRPr="00290C92">
              <w:rPr>
                <w:color w:val="000000" w:themeColor="text1"/>
                <w:sz w:val="20"/>
                <w:lang w:eastAsia="pl-PL"/>
              </w:rPr>
              <w:t xml:space="preserve"> of ECTS </w:t>
            </w:r>
            <w:proofErr w:type="spellStart"/>
            <w:r w:rsidRPr="00290C92">
              <w:rPr>
                <w:color w:val="000000" w:themeColor="text1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A00BD" w:rsidRPr="00A45A70" w:rsidRDefault="002A00BD" w:rsidP="00A45A70">
            <w:pPr>
              <w:suppressAutoHyphens/>
              <w:jc w:val="center"/>
              <w:rPr>
                <w:b/>
                <w:color w:val="000000" w:themeColor="text1"/>
                <w:sz w:val="22"/>
                <w:szCs w:val="22"/>
                <w:lang w:eastAsia="ar-SA"/>
              </w:rPr>
            </w:pPr>
            <w:r w:rsidRPr="00A45A70">
              <w:rPr>
                <w:b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A00BD" w:rsidRPr="00A45A70" w:rsidRDefault="002A00BD" w:rsidP="00A45A70">
            <w:pPr>
              <w:spacing w:after="0" w:line="240" w:lineRule="auto"/>
              <w:jc w:val="center"/>
              <w:rPr>
                <w:b/>
                <w:color w:val="000000" w:themeColor="text1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A00BD" w:rsidRPr="00A45A70" w:rsidRDefault="002A00BD" w:rsidP="00A45A70">
            <w:pPr>
              <w:spacing w:after="0" w:line="240" w:lineRule="auto"/>
              <w:jc w:val="center"/>
              <w:rPr>
                <w:b/>
                <w:color w:val="000000" w:themeColor="text1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A00BD" w:rsidRPr="00A45A70" w:rsidRDefault="002A00BD" w:rsidP="00A45A70">
            <w:pPr>
              <w:spacing w:after="0" w:line="240" w:lineRule="auto"/>
              <w:jc w:val="center"/>
              <w:rPr>
                <w:b/>
                <w:color w:val="000000" w:themeColor="text1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A00BD" w:rsidRPr="00A45A70" w:rsidRDefault="002A00BD" w:rsidP="00A45A70">
            <w:pPr>
              <w:spacing w:after="0" w:line="240" w:lineRule="auto"/>
              <w:jc w:val="center"/>
              <w:rPr>
                <w:b/>
                <w:color w:val="000000" w:themeColor="text1"/>
                <w:lang w:eastAsia="pl-PL"/>
              </w:rPr>
            </w:pPr>
          </w:p>
        </w:tc>
      </w:tr>
      <w:tr w:rsidR="00505369" w:rsidRPr="00290C92" w:rsidTr="00A45A7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A00BD" w:rsidRPr="00290C92" w:rsidRDefault="002A00BD" w:rsidP="002A00BD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290C92">
              <w:rPr>
                <w:color w:val="000000" w:themeColor="text1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A00BD" w:rsidRPr="00A45A70" w:rsidRDefault="002A00BD" w:rsidP="00A45A70">
            <w:pPr>
              <w:suppressAutoHyphens/>
              <w:jc w:val="center"/>
              <w:rPr>
                <w:b/>
                <w:color w:val="000000" w:themeColor="text1"/>
                <w:sz w:val="22"/>
                <w:szCs w:val="22"/>
                <w:lang w:eastAsia="ar-SA"/>
              </w:rPr>
            </w:pPr>
            <w:r w:rsidRPr="00A45A70">
              <w:rPr>
                <w:b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A00BD" w:rsidRPr="00A45A70" w:rsidRDefault="002A00BD" w:rsidP="00A45A70">
            <w:pPr>
              <w:spacing w:after="0" w:line="240" w:lineRule="auto"/>
              <w:jc w:val="center"/>
              <w:rPr>
                <w:b/>
                <w:color w:val="000000" w:themeColor="text1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A00BD" w:rsidRPr="00A45A70" w:rsidRDefault="002A00BD" w:rsidP="00A45A70">
            <w:pPr>
              <w:spacing w:after="0" w:line="240" w:lineRule="auto"/>
              <w:jc w:val="center"/>
              <w:rPr>
                <w:b/>
                <w:color w:val="000000" w:themeColor="text1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A00BD" w:rsidRPr="00A45A70" w:rsidRDefault="002A00BD" w:rsidP="00A45A70">
            <w:pPr>
              <w:spacing w:after="0" w:line="240" w:lineRule="auto"/>
              <w:jc w:val="center"/>
              <w:rPr>
                <w:b/>
                <w:color w:val="000000" w:themeColor="text1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A00BD" w:rsidRPr="00A45A70" w:rsidRDefault="002A00BD" w:rsidP="00A45A70">
            <w:pPr>
              <w:spacing w:after="0" w:line="240" w:lineRule="auto"/>
              <w:jc w:val="center"/>
              <w:rPr>
                <w:b/>
                <w:color w:val="000000" w:themeColor="text1"/>
                <w:lang w:val="en-US" w:eastAsia="pl-PL"/>
              </w:rPr>
            </w:pPr>
          </w:p>
        </w:tc>
      </w:tr>
      <w:tr w:rsidR="00505369" w:rsidRPr="00290C92" w:rsidTr="00A45A7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A00BD" w:rsidRPr="00290C92" w:rsidRDefault="002A00BD" w:rsidP="002A00BD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290C92">
              <w:rPr>
                <w:color w:val="000000" w:themeColor="text1"/>
                <w:sz w:val="20"/>
                <w:lang w:val="en-US" w:eastAsia="pl-PL"/>
              </w:rPr>
              <w:t>including number of ECTS points for direct teacher-student contact (BK)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A00BD" w:rsidRPr="00A45A70" w:rsidRDefault="00C84B91" w:rsidP="00A45A70">
            <w:pPr>
              <w:suppressAutoHyphens/>
              <w:jc w:val="center"/>
              <w:rPr>
                <w:b/>
                <w:color w:val="000000" w:themeColor="text1"/>
                <w:sz w:val="22"/>
                <w:szCs w:val="22"/>
                <w:lang w:eastAsia="ar-SA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2,0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A00BD" w:rsidRPr="00A45A70" w:rsidRDefault="002A00BD" w:rsidP="00A45A70">
            <w:pPr>
              <w:spacing w:after="0" w:line="240" w:lineRule="auto"/>
              <w:jc w:val="center"/>
              <w:rPr>
                <w:b/>
                <w:color w:val="000000" w:themeColor="text1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A00BD" w:rsidRPr="00A45A70" w:rsidRDefault="002A00BD" w:rsidP="00A45A70">
            <w:pPr>
              <w:spacing w:after="0" w:line="240" w:lineRule="auto"/>
              <w:jc w:val="center"/>
              <w:rPr>
                <w:b/>
                <w:color w:val="000000" w:themeColor="text1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A00BD" w:rsidRPr="00A45A70" w:rsidRDefault="002A00BD" w:rsidP="00A45A70">
            <w:pPr>
              <w:spacing w:after="0" w:line="240" w:lineRule="auto"/>
              <w:jc w:val="center"/>
              <w:rPr>
                <w:b/>
                <w:color w:val="000000" w:themeColor="text1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A00BD" w:rsidRPr="00A45A70" w:rsidRDefault="002A00BD" w:rsidP="00A45A70">
            <w:pPr>
              <w:spacing w:after="0" w:line="240" w:lineRule="auto"/>
              <w:jc w:val="center"/>
              <w:rPr>
                <w:b/>
                <w:color w:val="000000" w:themeColor="text1"/>
                <w:lang w:val="en-US" w:eastAsia="pl-PL"/>
              </w:rPr>
            </w:pPr>
          </w:p>
        </w:tc>
      </w:tr>
    </w:tbl>
    <w:p w:rsidR="00B56911" w:rsidRPr="00290C92" w:rsidRDefault="00B56911" w:rsidP="00551CD3">
      <w:pPr>
        <w:spacing w:line="240" w:lineRule="auto"/>
        <w:rPr>
          <w:color w:val="000000" w:themeColor="text1"/>
          <w:lang w:eastAsia="pl-PL"/>
        </w:rPr>
      </w:pPr>
      <w:r w:rsidRPr="00290C92">
        <w:rPr>
          <w:color w:val="000000" w:themeColor="text1"/>
          <w:sz w:val="12"/>
          <w:lang w:eastAsia="pl-PL"/>
        </w:rPr>
        <w:t>*</w:t>
      </w:r>
      <w:proofErr w:type="spellStart"/>
      <w:r w:rsidRPr="00290C92">
        <w:rPr>
          <w:color w:val="000000" w:themeColor="text1"/>
          <w:sz w:val="12"/>
          <w:lang w:eastAsia="pl-PL"/>
        </w:rPr>
        <w:t>delete</w:t>
      </w:r>
      <w:proofErr w:type="spellEnd"/>
      <w:r w:rsidRPr="00290C92">
        <w:rPr>
          <w:color w:val="000000" w:themeColor="text1"/>
          <w:sz w:val="12"/>
          <w:lang w:eastAsia="pl-PL"/>
        </w:rPr>
        <w:t xml:space="preserve"> as </w:t>
      </w:r>
      <w:proofErr w:type="spellStart"/>
      <w:r w:rsidRPr="00290C92">
        <w:rPr>
          <w:color w:val="000000" w:themeColor="text1"/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290C92" w:rsidRPr="00054D04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290C92" w:rsidRDefault="00B56911" w:rsidP="00551CD3">
            <w:pPr>
              <w:spacing w:before="60" w:after="20" w:line="240" w:lineRule="auto"/>
              <w:jc w:val="center"/>
              <w:rPr>
                <w:color w:val="000000" w:themeColor="text1"/>
                <w:lang w:val="en-US" w:eastAsia="pl-PL"/>
              </w:rPr>
            </w:pPr>
            <w:bookmarkStart w:id="3" w:name="table03"/>
            <w:bookmarkEnd w:id="3"/>
            <w:r w:rsidRPr="00290C92">
              <w:rPr>
                <w:b/>
                <w:bCs/>
                <w:color w:val="000000" w:themeColor="text1"/>
                <w:sz w:val="22"/>
                <w:lang w:val="en-US" w:eastAsia="pl-PL"/>
              </w:rPr>
              <w:t>PREREQUISITES RELATING TO KNOWLEDGE, SKILLS AND OTHER COMPETENCES</w:t>
            </w:r>
          </w:p>
          <w:p w:rsidR="00B56911" w:rsidRPr="00290C92" w:rsidRDefault="00B56911" w:rsidP="00827379">
            <w:pPr>
              <w:spacing w:after="0" w:line="240" w:lineRule="auto"/>
              <w:ind w:left="720" w:hanging="700"/>
              <w:rPr>
                <w:color w:val="000000" w:themeColor="text1"/>
                <w:lang w:val="en-GB" w:eastAsia="pl-PL"/>
              </w:rPr>
            </w:pPr>
            <w:r w:rsidRPr="00290C92">
              <w:rPr>
                <w:color w:val="000000" w:themeColor="text1"/>
                <w:lang w:val="en-US" w:eastAsia="pl-PL"/>
              </w:rPr>
              <w:t xml:space="preserve">1. </w:t>
            </w:r>
            <w:r w:rsidR="004C5D8A" w:rsidRPr="00290C92">
              <w:rPr>
                <w:color w:val="000000" w:themeColor="text1"/>
                <w:lang w:val="en-US" w:eastAsia="pl-PL"/>
              </w:rPr>
              <w:t xml:space="preserve"> </w:t>
            </w:r>
            <w:r w:rsidR="00827379" w:rsidRPr="00EA2764">
              <w:rPr>
                <w:color w:val="000000" w:themeColor="text1"/>
                <w:lang w:val="en-US"/>
              </w:rPr>
              <w:t>High school graduation</w:t>
            </w:r>
            <w:r w:rsidR="00505369" w:rsidRPr="00EA2764">
              <w:rPr>
                <w:color w:val="000000" w:themeColor="text1"/>
                <w:lang w:val="en-US"/>
              </w:rPr>
              <w:t xml:space="preserve"> at basic</w:t>
            </w:r>
            <w:r w:rsidR="005E21CE" w:rsidRPr="00EA2764">
              <w:rPr>
                <w:color w:val="000000" w:themeColor="text1"/>
                <w:lang w:val="en-US"/>
              </w:rPr>
              <w:t xml:space="preserve"> level.</w:t>
            </w:r>
          </w:p>
        </w:tc>
      </w:tr>
    </w:tbl>
    <w:p w:rsidR="00B56911" w:rsidRPr="00290C92" w:rsidRDefault="00B56911" w:rsidP="00551CD3">
      <w:pPr>
        <w:spacing w:line="240" w:lineRule="auto"/>
        <w:rPr>
          <w:color w:val="000000" w:themeColor="text1"/>
          <w:lang w:eastAsia="pl-PL"/>
        </w:rPr>
      </w:pPr>
      <w:r w:rsidRPr="00290C92">
        <w:rPr>
          <w:color w:val="000000" w:themeColor="text1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10"/>
      </w:tblGrid>
      <w:tr w:rsidR="00290C92" w:rsidRPr="00054D04" w:rsidTr="00A42E2D">
        <w:trPr>
          <w:trHeight w:val="1565"/>
        </w:trPr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290C92" w:rsidRDefault="00B56911" w:rsidP="00551CD3">
            <w:pPr>
              <w:spacing w:after="0" w:line="240" w:lineRule="auto"/>
              <w:jc w:val="center"/>
              <w:rPr>
                <w:color w:val="000000" w:themeColor="text1"/>
                <w:lang w:val="en-US" w:eastAsia="pl-PL"/>
              </w:rPr>
            </w:pPr>
            <w:bookmarkStart w:id="4" w:name="table04"/>
            <w:bookmarkEnd w:id="4"/>
            <w:r w:rsidRPr="00290C92">
              <w:rPr>
                <w:b/>
                <w:bCs/>
                <w:color w:val="000000" w:themeColor="text1"/>
                <w:sz w:val="22"/>
                <w:lang w:val="en-US" w:eastAsia="pl-PL"/>
              </w:rPr>
              <w:t>SUBJECT OBJECTIVES</w:t>
            </w:r>
          </w:p>
          <w:p w:rsidR="005E21CE" w:rsidRDefault="00B56911" w:rsidP="00330F05">
            <w:pPr>
              <w:spacing w:after="0" w:line="240" w:lineRule="auto"/>
              <w:rPr>
                <w:color w:val="000000" w:themeColor="text1"/>
                <w:sz w:val="22"/>
                <w:lang w:val="en-US" w:eastAsia="pl-PL"/>
              </w:rPr>
            </w:pPr>
            <w:r w:rsidRPr="00290C92">
              <w:rPr>
                <w:color w:val="000000" w:themeColor="text1"/>
                <w:sz w:val="22"/>
                <w:lang w:val="en-US" w:eastAsia="pl-PL"/>
              </w:rPr>
              <w:t>C1</w:t>
            </w:r>
            <w:r w:rsidR="00A363FE">
              <w:rPr>
                <w:color w:val="000000" w:themeColor="text1"/>
                <w:sz w:val="22"/>
                <w:lang w:val="en-US" w:eastAsia="pl-PL"/>
              </w:rPr>
              <w:t>.</w:t>
            </w:r>
            <w:r w:rsidR="005E21CE">
              <w:rPr>
                <w:color w:val="000000" w:themeColor="text1"/>
                <w:sz w:val="22"/>
                <w:lang w:val="en-US" w:eastAsia="pl-PL"/>
              </w:rPr>
              <w:t xml:space="preserve"> </w:t>
            </w:r>
            <w:r w:rsidR="005E21CE">
              <w:rPr>
                <w:color w:val="000000" w:themeColor="text1"/>
                <w:sz w:val="22"/>
                <w:lang w:val="en-US"/>
              </w:rPr>
              <w:t xml:space="preserve">Acquiring </w:t>
            </w:r>
            <w:r w:rsidR="005E21CE" w:rsidRPr="00290C92">
              <w:rPr>
                <w:color w:val="000000" w:themeColor="text1"/>
                <w:sz w:val="22"/>
                <w:lang w:val="en-US"/>
              </w:rPr>
              <w:t xml:space="preserve">basic </w:t>
            </w:r>
            <w:r w:rsidR="005E21CE">
              <w:rPr>
                <w:color w:val="000000" w:themeColor="text1"/>
                <w:sz w:val="22"/>
                <w:lang w:val="en-US"/>
              </w:rPr>
              <w:t xml:space="preserve">knowledge related to solving equations and inequalities involving </w:t>
            </w:r>
            <w:r w:rsidR="005E21CE" w:rsidRPr="00290C92">
              <w:rPr>
                <w:color w:val="000000" w:themeColor="text1"/>
                <w:sz w:val="22"/>
                <w:lang w:val="en-US"/>
              </w:rPr>
              <w:t>elementary functions</w:t>
            </w:r>
            <w:r w:rsidR="005E21CE">
              <w:rPr>
                <w:color w:val="000000" w:themeColor="text1"/>
                <w:sz w:val="22"/>
                <w:lang w:val="en-US"/>
              </w:rPr>
              <w:t xml:space="preserve"> such as</w:t>
            </w:r>
            <w:r w:rsidR="005E21CE" w:rsidRPr="00290C92">
              <w:rPr>
                <w:color w:val="000000" w:themeColor="text1"/>
                <w:sz w:val="22"/>
                <w:lang w:val="en-US"/>
              </w:rPr>
              <w:t xml:space="preserve"> polynomials and rational functions, exponential and logarithmic functions.</w:t>
            </w:r>
            <w:r w:rsidR="005E21CE">
              <w:rPr>
                <w:color w:val="000000" w:themeColor="text1"/>
                <w:sz w:val="22"/>
                <w:lang w:val="en-US"/>
              </w:rPr>
              <w:t xml:space="preserve"> </w:t>
            </w:r>
          </w:p>
          <w:p w:rsidR="005E21CE" w:rsidRPr="00290C92" w:rsidRDefault="00827379" w:rsidP="005E21CE">
            <w:pPr>
              <w:spacing w:after="0" w:line="240" w:lineRule="auto"/>
              <w:rPr>
                <w:color w:val="000000" w:themeColor="text1"/>
                <w:sz w:val="22"/>
                <w:lang w:val="en-US" w:eastAsia="pl-PL"/>
              </w:rPr>
            </w:pPr>
            <w:r w:rsidRPr="00290C92">
              <w:rPr>
                <w:color w:val="000000" w:themeColor="text1"/>
                <w:sz w:val="22"/>
                <w:szCs w:val="22"/>
                <w:lang w:val="en-US"/>
              </w:rPr>
              <w:t>C2.</w:t>
            </w:r>
            <w:r w:rsidR="005E21CE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="005E21CE" w:rsidRPr="00290C92">
              <w:rPr>
                <w:color w:val="000000" w:themeColor="text1"/>
                <w:sz w:val="22"/>
                <w:lang w:val="en-US" w:eastAsia="pl-PL"/>
              </w:rPr>
              <w:t>Study of the basic concepts of algebra</w:t>
            </w:r>
            <w:r w:rsidR="005E21CE">
              <w:rPr>
                <w:color w:val="000000" w:themeColor="text1"/>
                <w:sz w:val="22"/>
                <w:lang w:val="en-US" w:eastAsia="pl-PL"/>
              </w:rPr>
              <w:t xml:space="preserve"> with the purpose of </w:t>
            </w:r>
            <w:r w:rsidR="005E21CE" w:rsidRPr="00290C92">
              <w:rPr>
                <w:color w:val="000000" w:themeColor="text1"/>
                <w:sz w:val="22"/>
                <w:lang w:val="en-US" w:eastAsia="pl-PL"/>
              </w:rPr>
              <w:t>solv</w:t>
            </w:r>
            <w:r w:rsidR="005E21CE">
              <w:rPr>
                <w:color w:val="000000" w:themeColor="text1"/>
                <w:sz w:val="22"/>
                <w:lang w:val="en-US" w:eastAsia="pl-PL"/>
              </w:rPr>
              <w:t>ing</w:t>
            </w:r>
            <w:r w:rsidR="005E21CE" w:rsidRPr="00290C92">
              <w:rPr>
                <w:color w:val="000000" w:themeColor="text1"/>
                <w:sz w:val="22"/>
                <w:lang w:val="en-US" w:eastAsia="pl-PL"/>
              </w:rPr>
              <w:t xml:space="preserve"> system</w:t>
            </w:r>
            <w:r w:rsidR="005E21CE">
              <w:rPr>
                <w:color w:val="000000" w:themeColor="text1"/>
                <w:sz w:val="22"/>
                <w:lang w:val="en-US" w:eastAsia="pl-PL"/>
              </w:rPr>
              <w:t>s</w:t>
            </w:r>
            <w:r w:rsidR="005E21CE" w:rsidRPr="00290C92">
              <w:rPr>
                <w:color w:val="000000" w:themeColor="text1"/>
                <w:sz w:val="22"/>
                <w:lang w:val="en-US" w:eastAsia="pl-PL"/>
              </w:rPr>
              <w:t xml:space="preserve"> of linear equations.</w:t>
            </w:r>
          </w:p>
          <w:p w:rsidR="00330F05" w:rsidRPr="00290C92" w:rsidRDefault="00827379" w:rsidP="00330F05">
            <w:pPr>
              <w:spacing w:after="0" w:line="240" w:lineRule="auto"/>
              <w:rPr>
                <w:color w:val="000000" w:themeColor="text1"/>
                <w:sz w:val="22"/>
                <w:lang w:val="en-US" w:eastAsia="pl-PL"/>
              </w:rPr>
            </w:pPr>
            <w:r w:rsidRPr="00290C92">
              <w:rPr>
                <w:color w:val="000000" w:themeColor="text1"/>
                <w:sz w:val="22"/>
                <w:szCs w:val="22"/>
                <w:lang w:val="en-US"/>
              </w:rPr>
              <w:t>C3</w:t>
            </w:r>
            <w:r w:rsidR="00164D35">
              <w:rPr>
                <w:color w:val="000000" w:themeColor="text1"/>
                <w:sz w:val="22"/>
                <w:szCs w:val="22"/>
                <w:lang w:val="en-US"/>
              </w:rPr>
              <w:t>.</w:t>
            </w:r>
            <w:r w:rsidRPr="00290C92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="005E21CE">
              <w:rPr>
                <w:color w:val="000000" w:themeColor="text1"/>
                <w:sz w:val="22"/>
                <w:szCs w:val="22"/>
                <w:lang w:val="en-US"/>
              </w:rPr>
              <w:t>Learning</w:t>
            </w:r>
            <w:r w:rsidR="00330F05" w:rsidRPr="00290C92">
              <w:rPr>
                <w:color w:val="000000" w:themeColor="text1"/>
                <w:sz w:val="22"/>
                <w:lang w:val="en-US" w:eastAsia="pl-PL"/>
              </w:rPr>
              <w:t xml:space="preserve"> the basic concepts</w:t>
            </w:r>
            <w:r w:rsidR="00164D35">
              <w:rPr>
                <w:color w:val="000000" w:themeColor="text1"/>
                <w:sz w:val="22"/>
                <w:lang w:val="en-US" w:eastAsia="pl-PL"/>
              </w:rPr>
              <w:t>, theorems, methods and applications of calculus of functions of one</w:t>
            </w:r>
            <w:r w:rsidR="005E21CE">
              <w:rPr>
                <w:color w:val="000000" w:themeColor="text1"/>
                <w:sz w:val="22"/>
                <w:lang w:val="en-US" w:eastAsia="pl-PL"/>
              </w:rPr>
              <w:t xml:space="preserve"> and two variables</w:t>
            </w:r>
            <w:r w:rsidR="00164D35">
              <w:rPr>
                <w:color w:val="000000" w:themeColor="text1"/>
                <w:sz w:val="22"/>
                <w:lang w:val="en-US" w:eastAsia="pl-PL"/>
              </w:rPr>
              <w:t xml:space="preserve"> </w:t>
            </w:r>
            <w:r w:rsidR="00330F05" w:rsidRPr="00290C92">
              <w:rPr>
                <w:color w:val="000000" w:themeColor="text1"/>
                <w:sz w:val="22"/>
                <w:lang w:val="en-US" w:eastAsia="pl-PL"/>
              </w:rPr>
              <w:t>.</w:t>
            </w:r>
          </w:p>
          <w:p w:rsidR="00B56911" w:rsidRPr="00290C92" w:rsidRDefault="00827379" w:rsidP="005E21CE">
            <w:pPr>
              <w:spacing w:after="0"/>
              <w:rPr>
                <w:color w:val="000000" w:themeColor="text1"/>
                <w:lang w:val="en-US" w:eastAsia="pl-PL"/>
              </w:rPr>
            </w:pPr>
            <w:r w:rsidRPr="00290C92">
              <w:rPr>
                <w:color w:val="000000" w:themeColor="text1"/>
                <w:sz w:val="22"/>
                <w:szCs w:val="22"/>
                <w:lang w:val="en-US"/>
              </w:rPr>
              <w:t xml:space="preserve">C4. </w:t>
            </w:r>
            <w:r w:rsidR="005E21CE">
              <w:rPr>
                <w:color w:val="000000" w:themeColor="text1"/>
                <w:sz w:val="22"/>
                <w:lang w:val="en-US" w:eastAsia="pl-PL"/>
              </w:rPr>
              <w:t xml:space="preserve">Constructing </w:t>
            </w:r>
            <w:r w:rsidR="00330F05" w:rsidRPr="00290C92">
              <w:rPr>
                <w:color w:val="000000" w:themeColor="text1"/>
                <w:sz w:val="22"/>
                <w:lang w:val="en-US" w:eastAsia="pl-PL"/>
              </w:rPr>
              <w:t xml:space="preserve">mathematical models </w:t>
            </w:r>
            <w:r w:rsidR="005E21CE">
              <w:rPr>
                <w:color w:val="000000" w:themeColor="text1"/>
                <w:sz w:val="22"/>
                <w:lang w:val="en-US" w:eastAsia="pl-PL"/>
              </w:rPr>
              <w:t xml:space="preserve">with the aim of </w:t>
            </w:r>
            <w:r w:rsidR="00330F05" w:rsidRPr="00290C92">
              <w:rPr>
                <w:color w:val="000000" w:themeColor="text1"/>
                <w:sz w:val="22"/>
                <w:lang w:val="en-US" w:eastAsia="pl-PL"/>
              </w:rPr>
              <w:t>appli</w:t>
            </w:r>
            <w:r w:rsidR="005E21CE">
              <w:rPr>
                <w:color w:val="000000" w:themeColor="text1"/>
                <w:sz w:val="22"/>
                <w:lang w:val="en-US" w:eastAsia="pl-PL"/>
              </w:rPr>
              <w:t xml:space="preserve">cations </w:t>
            </w:r>
            <w:r w:rsidR="00330F05" w:rsidRPr="00290C92">
              <w:rPr>
                <w:color w:val="000000" w:themeColor="text1"/>
                <w:sz w:val="22"/>
                <w:lang w:val="en-US" w:eastAsia="pl-PL"/>
              </w:rPr>
              <w:t>in econom</w:t>
            </w:r>
            <w:r w:rsidR="005E21CE">
              <w:rPr>
                <w:color w:val="000000" w:themeColor="text1"/>
                <w:sz w:val="22"/>
                <w:lang w:val="en-US" w:eastAsia="pl-PL"/>
              </w:rPr>
              <w:t>y</w:t>
            </w:r>
            <w:r w:rsidR="00330F05" w:rsidRPr="00290C92">
              <w:rPr>
                <w:color w:val="000000" w:themeColor="text1"/>
                <w:sz w:val="22"/>
                <w:lang w:val="en-US" w:eastAsia="pl-PL"/>
              </w:rPr>
              <w:t xml:space="preserve"> and technology.</w:t>
            </w:r>
            <w:r w:rsidR="00330F05" w:rsidRPr="00290C92">
              <w:rPr>
                <w:color w:val="000000" w:themeColor="text1"/>
                <w:lang w:val="en-US" w:eastAsia="pl-PL"/>
              </w:rPr>
              <w:t xml:space="preserve"> </w:t>
            </w:r>
          </w:p>
        </w:tc>
      </w:tr>
    </w:tbl>
    <w:p w:rsidR="00B56911" w:rsidRPr="00290C92" w:rsidRDefault="00B56911" w:rsidP="00551CD3">
      <w:pPr>
        <w:spacing w:line="240" w:lineRule="auto"/>
        <w:rPr>
          <w:vanish/>
          <w:color w:val="000000" w:themeColor="text1"/>
          <w:lang w:val="en-US"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290C92" w:rsidRPr="00054D04" w:rsidTr="00551CD3">
        <w:trPr>
          <w:trHeight w:val="2550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290C92" w:rsidRDefault="00B56911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b/>
                <w:bCs/>
                <w:color w:val="000000" w:themeColor="text1"/>
                <w:sz w:val="22"/>
                <w:szCs w:val="22"/>
                <w:lang w:val="en-US" w:eastAsia="pl-PL"/>
              </w:rPr>
            </w:pPr>
            <w:r w:rsidRPr="00290C92">
              <w:rPr>
                <w:b/>
                <w:bCs/>
                <w:color w:val="000000" w:themeColor="text1"/>
                <w:sz w:val="22"/>
                <w:lang w:val="en-US" w:eastAsia="pl-PL"/>
              </w:rPr>
              <w:lastRenderedPageBreak/>
              <w:t>SUBJECT EDUCATIONAL EFFECTS</w:t>
            </w:r>
          </w:p>
          <w:p w:rsidR="00B56911" w:rsidRPr="00290C92" w:rsidRDefault="00680B4C" w:rsidP="00551CD3">
            <w:pPr>
              <w:spacing w:after="0" w:line="240" w:lineRule="auto"/>
              <w:ind w:left="700" w:hanging="700"/>
              <w:rPr>
                <w:color w:val="000000" w:themeColor="text1"/>
                <w:lang w:val="en-US" w:eastAsia="pl-PL"/>
              </w:rPr>
            </w:pPr>
            <w:r>
              <w:rPr>
                <w:color w:val="000000" w:themeColor="text1"/>
                <w:lang w:val="en-US" w:eastAsia="pl-PL"/>
              </w:rPr>
              <w:t>R</w:t>
            </w:r>
            <w:r w:rsidR="00B56911" w:rsidRPr="00290C92">
              <w:rPr>
                <w:color w:val="000000" w:themeColor="text1"/>
                <w:lang w:val="en-US" w:eastAsia="pl-PL"/>
              </w:rPr>
              <w:t>elat</w:t>
            </w:r>
            <w:r w:rsidR="00DC754F">
              <w:rPr>
                <w:color w:val="000000" w:themeColor="text1"/>
                <w:lang w:val="en-US" w:eastAsia="pl-PL"/>
              </w:rPr>
              <w:t>ing</w:t>
            </w:r>
            <w:r w:rsidR="00B56911" w:rsidRPr="00290C92">
              <w:rPr>
                <w:color w:val="000000" w:themeColor="text1"/>
                <w:lang w:val="en-US" w:eastAsia="pl-PL"/>
              </w:rPr>
              <w:t xml:space="preserve"> to knowledge</w:t>
            </w:r>
            <w:r w:rsidR="00DC754F">
              <w:rPr>
                <w:color w:val="000000" w:themeColor="text1"/>
                <w:lang w:val="en-US" w:eastAsia="pl-PL"/>
              </w:rPr>
              <w:t>, the student</w:t>
            </w:r>
            <w:r w:rsidR="00B56911" w:rsidRPr="00290C92">
              <w:rPr>
                <w:color w:val="000000" w:themeColor="text1"/>
                <w:lang w:val="en-US" w:eastAsia="pl-PL"/>
              </w:rPr>
              <w:t>:</w:t>
            </w:r>
          </w:p>
          <w:p w:rsidR="00680B4C" w:rsidRDefault="006D603D" w:rsidP="00C944DD">
            <w:pPr>
              <w:tabs>
                <w:tab w:val="left" w:pos="719"/>
              </w:tabs>
              <w:spacing w:after="0"/>
              <w:ind w:left="720" w:hanging="720"/>
              <w:rPr>
                <w:color w:val="000000" w:themeColor="text1"/>
                <w:lang w:val="en-US"/>
              </w:rPr>
            </w:pPr>
            <w:r w:rsidRPr="00290C92">
              <w:rPr>
                <w:color w:val="000000" w:themeColor="text1"/>
                <w:lang w:val="en-US"/>
              </w:rPr>
              <w:t>PEK_W01</w:t>
            </w:r>
            <w:r w:rsidR="00680B4C">
              <w:rPr>
                <w:color w:val="000000" w:themeColor="text1"/>
                <w:lang w:val="en-US"/>
              </w:rPr>
              <w:t xml:space="preserve"> possesses basic knowledge essential for solving equations and inequalities involving absolute value, polynomials, and rational, expone</w:t>
            </w:r>
            <w:r w:rsidR="00DC754F">
              <w:rPr>
                <w:color w:val="000000" w:themeColor="text1"/>
                <w:lang w:val="en-US"/>
              </w:rPr>
              <w:t>ntial and logarithmic functions</w:t>
            </w:r>
            <w:r w:rsidR="00680B4C" w:rsidRPr="00290C92">
              <w:rPr>
                <w:color w:val="000000" w:themeColor="text1"/>
                <w:lang w:val="en-US"/>
              </w:rPr>
              <w:t xml:space="preserve"> </w:t>
            </w:r>
          </w:p>
          <w:p w:rsidR="00680B4C" w:rsidRPr="00290C92" w:rsidRDefault="006D603D" w:rsidP="00680B4C">
            <w:pPr>
              <w:tabs>
                <w:tab w:val="left" w:pos="719"/>
              </w:tabs>
              <w:spacing w:after="0"/>
              <w:ind w:left="720" w:hanging="720"/>
              <w:rPr>
                <w:color w:val="000000" w:themeColor="text1"/>
                <w:lang w:val="en-US"/>
              </w:rPr>
            </w:pPr>
            <w:r w:rsidRPr="00290C92">
              <w:rPr>
                <w:color w:val="000000" w:themeColor="text1"/>
                <w:lang w:val="en-US"/>
              </w:rPr>
              <w:t xml:space="preserve">PEK_W02  </w:t>
            </w:r>
            <w:r w:rsidR="00DC754F">
              <w:rPr>
                <w:color w:val="000000" w:themeColor="text1"/>
                <w:lang w:val="en-US"/>
              </w:rPr>
              <w:t>p</w:t>
            </w:r>
            <w:r w:rsidR="00680B4C">
              <w:rPr>
                <w:color w:val="000000" w:themeColor="text1"/>
                <w:lang w:val="en-US"/>
              </w:rPr>
              <w:t xml:space="preserve">ossesses elementary knowledge </w:t>
            </w:r>
            <w:r w:rsidR="00437828">
              <w:rPr>
                <w:color w:val="000000" w:themeColor="text1"/>
                <w:lang w:val="en-US"/>
              </w:rPr>
              <w:t>essential for</w:t>
            </w:r>
            <w:r w:rsidR="00680B4C">
              <w:rPr>
                <w:color w:val="000000" w:themeColor="text1"/>
                <w:lang w:val="en-US"/>
              </w:rPr>
              <w:t xml:space="preserve"> solving systems of </w:t>
            </w:r>
            <w:r w:rsidR="00680B4C" w:rsidRPr="00290C92">
              <w:rPr>
                <w:color w:val="000000" w:themeColor="text1"/>
                <w:lang w:val="en-US"/>
              </w:rPr>
              <w:t xml:space="preserve">linear </w:t>
            </w:r>
            <w:r w:rsidR="00680B4C">
              <w:rPr>
                <w:color w:val="000000" w:themeColor="text1"/>
                <w:lang w:val="en-US"/>
              </w:rPr>
              <w:t>equation</w:t>
            </w:r>
            <w:r w:rsidR="00680B4C" w:rsidRPr="00290C92">
              <w:rPr>
                <w:color w:val="000000" w:themeColor="text1"/>
                <w:lang w:val="en-US"/>
              </w:rPr>
              <w:t>s</w:t>
            </w:r>
          </w:p>
          <w:p w:rsidR="00437828" w:rsidRDefault="006D603D" w:rsidP="00C944DD">
            <w:pPr>
              <w:tabs>
                <w:tab w:val="left" w:pos="719"/>
              </w:tabs>
              <w:spacing w:after="0"/>
              <w:ind w:left="720" w:hanging="720"/>
              <w:rPr>
                <w:color w:val="000000" w:themeColor="text1"/>
                <w:lang w:val="en-US"/>
              </w:rPr>
            </w:pPr>
            <w:r w:rsidRPr="00290C92">
              <w:rPr>
                <w:color w:val="000000" w:themeColor="text1"/>
                <w:lang w:val="en-US"/>
              </w:rPr>
              <w:t xml:space="preserve">PEK_W03  </w:t>
            </w:r>
            <w:r w:rsidR="00DC754F">
              <w:rPr>
                <w:color w:val="000000" w:themeColor="text1"/>
                <w:lang w:val="en-US"/>
              </w:rPr>
              <w:t>k</w:t>
            </w:r>
            <w:r w:rsidR="00437828">
              <w:rPr>
                <w:color w:val="000000" w:themeColor="text1"/>
                <w:lang w:val="en-US"/>
              </w:rPr>
              <w:t xml:space="preserve">nows basic properties of elementary functions and basics of </w:t>
            </w:r>
            <w:r w:rsidR="00164D35">
              <w:rPr>
                <w:color w:val="000000" w:themeColor="text1"/>
                <w:lang w:val="en-US"/>
              </w:rPr>
              <w:t>different</w:t>
            </w:r>
            <w:r w:rsidR="007736AA" w:rsidRPr="00290C92">
              <w:rPr>
                <w:color w:val="000000" w:themeColor="text1"/>
                <w:lang w:val="en-US"/>
              </w:rPr>
              <w:t>ial calculus</w:t>
            </w:r>
            <w:r w:rsidR="00437828">
              <w:rPr>
                <w:color w:val="000000" w:themeColor="text1"/>
                <w:lang w:val="en-US"/>
              </w:rPr>
              <w:t xml:space="preserve"> and integral calculus of </w:t>
            </w:r>
            <w:r w:rsidR="007736AA" w:rsidRPr="00290C92">
              <w:rPr>
                <w:color w:val="000000" w:themeColor="text1"/>
                <w:lang w:val="en-US"/>
              </w:rPr>
              <w:t>function</w:t>
            </w:r>
            <w:r w:rsidR="00437828">
              <w:rPr>
                <w:color w:val="000000" w:themeColor="text1"/>
                <w:lang w:val="en-US"/>
              </w:rPr>
              <w:t xml:space="preserve"> of one </w:t>
            </w:r>
            <w:r w:rsidR="007736AA" w:rsidRPr="00290C92">
              <w:rPr>
                <w:color w:val="000000" w:themeColor="text1"/>
                <w:lang w:val="en-US"/>
              </w:rPr>
              <w:t>variable</w:t>
            </w:r>
            <w:r w:rsidR="00437828">
              <w:rPr>
                <w:color w:val="000000" w:themeColor="text1"/>
                <w:lang w:val="en-US"/>
              </w:rPr>
              <w:t xml:space="preserve"> </w:t>
            </w:r>
          </w:p>
          <w:p w:rsidR="006D603D" w:rsidRPr="00290C92" w:rsidRDefault="00DC754F" w:rsidP="00C944DD">
            <w:pPr>
              <w:tabs>
                <w:tab w:val="left" w:pos="719"/>
              </w:tabs>
              <w:spacing w:after="0"/>
              <w:ind w:left="720" w:hanging="720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PEK_W04 possesses basic knowledge of</w:t>
            </w:r>
            <w:r w:rsidR="00437828">
              <w:rPr>
                <w:color w:val="000000" w:themeColor="text1"/>
                <w:lang w:val="en-US"/>
              </w:rPr>
              <w:t xml:space="preserve"> calculus of functions of two variables.</w:t>
            </w:r>
            <w:r w:rsidR="007736AA" w:rsidRPr="00290C92">
              <w:rPr>
                <w:color w:val="000000" w:themeColor="text1"/>
                <w:lang w:val="en-US"/>
              </w:rPr>
              <w:t xml:space="preserve"> </w:t>
            </w:r>
            <w:r w:rsidR="007736AA" w:rsidRPr="00290C92">
              <w:rPr>
                <w:color w:val="000000" w:themeColor="text1"/>
                <w:sz w:val="28"/>
                <w:lang w:val="en-US"/>
              </w:rPr>
              <w:t xml:space="preserve"> </w:t>
            </w:r>
          </w:p>
          <w:p w:rsidR="001365EF" w:rsidRPr="00290C92" w:rsidRDefault="001365EF" w:rsidP="00551CD3">
            <w:pPr>
              <w:spacing w:after="0" w:line="240" w:lineRule="auto"/>
              <w:ind w:left="700" w:hanging="700"/>
              <w:rPr>
                <w:color w:val="000000" w:themeColor="text1"/>
                <w:lang w:val="en-US" w:eastAsia="pl-PL"/>
              </w:rPr>
            </w:pPr>
          </w:p>
          <w:p w:rsidR="00B56911" w:rsidRPr="00290C92" w:rsidRDefault="00437828" w:rsidP="00C944DD">
            <w:pPr>
              <w:spacing w:after="0" w:line="240" w:lineRule="auto"/>
              <w:ind w:left="700" w:hanging="700"/>
              <w:rPr>
                <w:color w:val="000000" w:themeColor="text1"/>
                <w:lang w:val="en-US" w:eastAsia="pl-PL"/>
              </w:rPr>
            </w:pPr>
            <w:r>
              <w:rPr>
                <w:color w:val="000000" w:themeColor="text1"/>
                <w:lang w:val="en-US" w:eastAsia="pl-PL"/>
              </w:rPr>
              <w:t>R</w:t>
            </w:r>
            <w:r w:rsidR="00B56911" w:rsidRPr="00290C92">
              <w:rPr>
                <w:color w:val="000000" w:themeColor="text1"/>
                <w:lang w:val="en-US" w:eastAsia="pl-PL"/>
              </w:rPr>
              <w:t>elat</w:t>
            </w:r>
            <w:r w:rsidR="00DC754F">
              <w:rPr>
                <w:color w:val="000000" w:themeColor="text1"/>
                <w:lang w:val="en-US" w:eastAsia="pl-PL"/>
              </w:rPr>
              <w:t>ing</w:t>
            </w:r>
            <w:r w:rsidR="00B56911" w:rsidRPr="00290C92">
              <w:rPr>
                <w:color w:val="000000" w:themeColor="text1"/>
                <w:lang w:val="en-US" w:eastAsia="pl-PL"/>
              </w:rPr>
              <w:t xml:space="preserve"> to skills</w:t>
            </w:r>
            <w:r>
              <w:rPr>
                <w:color w:val="000000" w:themeColor="text1"/>
                <w:lang w:val="en-US" w:eastAsia="pl-PL"/>
              </w:rPr>
              <w:t>, the student</w:t>
            </w:r>
            <w:r w:rsidR="00B56911" w:rsidRPr="00290C92">
              <w:rPr>
                <w:color w:val="000000" w:themeColor="text1"/>
                <w:lang w:val="en-US" w:eastAsia="pl-PL"/>
              </w:rPr>
              <w:t>:</w:t>
            </w:r>
          </w:p>
          <w:p w:rsidR="00DF72AB" w:rsidRDefault="006D603D" w:rsidP="00DF72AB">
            <w:pPr>
              <w:tabs>
                <w:tab w:val="left" w:pos="719"/>
              </w:tabs>
              <w:spacing w:after="0"/>
              <w:ind w:left="720" w:hanging="720"/>
              <w:rPr>
                <w:color w:val="000000" w:themeColor="text1"/>
                <w:lang w:val="en-US"/>
              </w:rPr>
            </w:pPr>
            <w:r w:rsidRPr="00290C92">
              <w:rPr>
                <w:color w:val="000000" w:themeColor="text1"/>
                <w:lang w:val="en-US"/>
              </w:rPr>
              <w:t xml:space="preserve">PEK_U01  </w:t>
            </w:r>
            <w:r w:rsidR="00DF72AB">
              <w:rPr>
                <w:color w:val="000000" w:themeColor="text1"/>
                <w:lang w:val="en-US"/>
              </w:rPr>
              <w:t>is capable of solving equations and inequalities involving absolute value, polynomials, and rational, exponential and logarithmic functions</w:t>
            </w:r>
            <w:r w:rsidR="00DF72AB" w:rsidRPr="00290C92">
              <w:rPr>
                <w:color w:val="000000" w:themeColor="text1"/>
                <w:lang w:val="en-US"/>
              </w:rPr>
              <w:t xml:space="preserve"> </w:t>
            </w:r>
          </w:p>
          <w:p w:rsidR="006D603D" w:rsidRPr="00290C92" w:rsidRDefault="006D603D" w:rsidP="00C944DD">
            <w:pPr>
              <w:tabs>
                <w:tab w:val="left" w:pos="719"/>
              </w:tabs>
              <w:spacing w:after="0"/>
              <w:ind w:left="720" w:hanging="720"/>
              <w:rPr>
                <w:color w:val="000000" w:themeColor="text1"/>
                <w:lang w:val="en-US"/>
              </w:rPr>
            </w:pPr>
            <w:r w:rsidRPr="00290C92">
              <w:rPr>
                <w:color w:val="000000" w:themeColor="text1"/>
                <w:lang w:val="en-US"/>
              </w:rPr>
              <w:t xml:space="preserve">PEK_U02  </w:t>
            </w:r>
            <w:r w:rsidR="00437828">
              <w:rPr>
                <w:color w:val="000000" w:themeColor="text1"/>
                <w:lang w:val="en-US"/>
              </w:rPr>
              <w:t xml:space="preserve">is capable of solving </w:t>
            </w:r>
            <w:r w:rsidR="00437828" w:rsidRPr="00290C92">
              <w:rPr>
                <w:color w:val="000000" w:themeColor="text1"/>
                <w:lang w:val="en-US"/>
              </w:rPr>
              <w:t>system</w:t>
            </w:r>
            <w:r w:rsidR="00437828">
              <w:rPr>
                <w:color w:val="000000" w:themeColor="text1"/>
                <w:lang w:val="en-US"/>
              </w:rPr>
              <w:t>s</w:t>
            </w:r>
            <w:r w:rsidR="00437828" w:rsidRPr="00290C92">
              <w:rPr>
                <w:color w:val="000000" w:themeColor="text1"/>
                <w:lang w:val="en-US"/>
              </w:rPr>
              <w:t xml:space="preserve"> of linear equations </w:t>
            </w:r>
          </w:p>
          <w:p w:rsidR="00DF72AB" w:rsidRDefault="006D603D" w:rsidP="00C944DD">
            <w:pPr>
              <w:tabs>
                <w:tab w:val="left" w:pos="719"/>
              </w:tabs>
              <w:spacing w:after="0"/>
              <w:ind w:left="720" w:hanging="720"/>
              <w:rPr>
                <w:color w:val="000000" w:themeColor="text1"/>
                <w:lang w:val="en-US"/>
              </w:rPr>
            </w:pPr>
            <w:r w:rsidRPr="00290C92">
              <w:rPr>
                <w:color w:val="000000" w:themeColor="text1"/>
                <w:lang w:val="en-US"/>
              </w:rPr>
              <w:t xml:space="preserve">PEK_U03  </w:t>
            </w:r>
            <w:r w:rsidR="00DF72AB">
              <w:rPr>
                <w:color w:val="000000" w:themeColor="text1"/>
                <w:lang w:val="en-US"/>
              </w:rPr>
              <w:t xml:space="preserve">can calculate limits of sequences </w:t>
            </w:r>
            <w:r w:rsidR="00DF72AB" w:rsidRPr="00290C92">
              <w:rPr>
                <w:color w:val="000000" w:themeColor="text1"/>
                <w:lang w:val="en-US"/>
              </w:rPr>
              <w:t>and function</w:t>
            </w:r>
            <w:r w:rsidR="00DF72AB">
              <w:rPr>
                <w:color w:val="000000" w:themeColor="text1"/>
                <w:lang w:val="en-US"/>
              </w:rPr>
              <w:t>s</w:t>
            </w:r>
            <w:r w:rsidR="00DF72AB" w:rsidRPr="00290C92">
              <w:rPr>
                <w:color w:val="000000" w:themeColor="text1"/>
                <w:lang w:val="en-US"/>
              </w:rPr>
              <w:t xml:space="preserve">, </w:t>
            </w:r>
            <w:r w:rsidR="00DF72AB">
              <w:rPr>
                <w:color w:val="000000" w:themeColor="text1"/>
                <w:lang w:val="en-US"/>
              </w:rPr>
              <w:t xml:space="preserve">can determine </w:t>
            </w:r>
            <w:r w:rsidR="00DF72AB" w:rsidRPr="00290C92">
              <w:rPr>
                <w:color w:val="000000" w:themeColor="text1"/>
                <w:lang w:val="en-US"/>
              </w:rPr>
              <w:t>asymptotes</w:t>
            </w:r>
            <w:r w:rsidR="00DF72AB">
              <w:rPr>
                <w:color w:val="000000" w:themeColor="text1"/>
                <w:lang w:val="en-US"/>
              </w:rPr>
              <w:t xml:space="preserve"> of functions</w:t>
            </w:r>
            <w:r w:rsidR="00DF72AB" w:rsidRPr="00290C92">
              <w:rPr>
                <w:color w:val="000000" w:themeColor="text1"/>
                <w:lang w:val="en-US"/>
              </w:rPr>
              <w:t xml:space="preserve">, </w:t>
            </w:r>
            <w:r w:rsidR="00DF72AB">
              <w:rPr>
                <w:color w:val="000000" w:themeColor="text1"/>
                <w:lang w:val="en-US"/>
              </w:rPr>
              <w:t xml:space="preserve">can calculate </w:t>
            </w:r>
            <w:r w:rsidR="00DF72AB" w:rsidRPr="00290C92">
              <w:rPr>
                <w:color w:val="000000" w:themeColor="text1"/>
                <w:lang w:val="en-US"/>
              </w:rPr>
              <w:t>derivative</w:t>
            </w:r>
            <w:r w:rsidR="00DF72AB">
              <w:rPr>
                <w:color w:val="000000" w:themeColor="text1"/>
                <w:lang w:val="en-US"/>
              </w:rPr>
              <w:t>s</w:t>
            </w:r>
            <w:r w:rsidR="00DF72AB" w:rsidRPr="00290C92">
              <w:rPr>
                <w:color w:val="000000" w:themeColor="text1"/>
                <w:lang w:val="en-US"/>
              </w:rPr>
              <w:t xml:space="preserve"> of function</w:t>
            </w:r>
            <w:r w:rsidR="00DF72AB">
              <w:rPr>
                <w:color w:val="000000" w:themeColor="text1"/>
                <w:lang w:val="en-US"/>
              </w:rPr>
              <w:t>s and interpret calculation results</w:t>
            </w:r>
            <w:r w:rsidR="00DF72AB" w:rsidRPr="00290C92">
              <w:rPr>
                <w:color w:val="000000" w:themeColor="text1"/>
                <w:lang w:val="en-US"/>
              </w:rPr>
              <w:t>,</w:t>
            </w:r>
            <w:r w:rsidR="00DF72AB">
              <w:rPr>
                <w:color w:val="000000" w:themeColor="text1"/>
                <w:lang w:val="en-US"/>
              </w:rPr>
              <w:t xml:space="preserve"> can calculate</w:t>
            </w:r>
            <w:r w:rsidR="00DF72AB" w:rsidRPr="00290C92">
              <w:rPr>
                <w:color w:val="000000" w:themeColor="text1"/>
                <w:lang w:val="en-US"/>
              </w:rPr>
              <w:t xml:space="preserve"> </w:t>
            </w:r>
            <w:r w:rsidR="00DF72AB">
              <w:rPr>
                <w:color w:val="000000" w:themeColor="text1"/>
                <w:lang w:val="en-US"/>
              </w:rPr>
              <w:t xml:space="preserve">and interpret </w:t>
            </w:r>
            <w:r w:rsidR="00DF72AB" w:rsidRPr="00290C92">
              <w:rPr>
                <w:color w:val="000000" w:themeColor="text1"/>
                <w:lang w:val="en-US"/>
              </w:rPr>
              <w:t>indefinite and defini</w:t>
            </w:r>
            <w:r w:rsidR="00DF72AB">
              <w:rPr>
                <w:color w:val="000000" w:themeColor="text1"/>
                <w:lang w:val="en-US"/>
              </w:rPr>
              <w:t>t</w:t>
            </w:r>
            <w:r w:rsidR="00DF72AB" w:rsidRPr="00290C92">
              <w:rPr>
                <w:color w:val="000000" w:themeColor="text1"/>
                <w:lang w:val="en-US"/>
              </w:rPr>
              <w:t xml:space="preserve">e integrals </w:t>
            </w:r>
          </w:p>
          <w:p w:rsidR="006D603D" w:rsidRPr="00290C92" w:rsidRDefault="006D603D" w:rsidP="00C944DD">
            <w:pPr>
              <w:tabs>
                <w:tab w:val="left" w:pos="719"/>
              </w:tabs>
              <w:spacing w:after="0"/>
              <w:ind w:left="720" w:hanging="720"/>
              <w:rPr>
                <w:i/>
                <w:iCs/>
                <w:color w:val="000000" w:themeColor="text1"/>
                <w:lang w:val="en-US"/>
              </w:rPr>
            </w:pPr>
            <w:r w:rsidRPr="00290C92">
              <w:rPr>
                <w:color w:val="000000" w:themeColor="text1"/>
                <w:lang w:val="en-US"/>
              </w:rPr>
              <w:t xml:space="preserve">PEK_U04  </w:t>
            </w:r>
            <w:r w:rsidR="00DF72AB">
              <w:rPr>
                <w:color w:val="000000" w:themeColor="text1"/>
                <w:lang w:val="en-US"/>
              </w:rPr>
              <w:t xml:space="preserve">is capable of finding </w:t>
            </w:r>
            <w:r w:rsidR="00FC12E2" w:rsidRPr="00290C92">
              <w:rPr>
                <w:rStyle w:val="Uwydatnienie"/>
                <w:i w:val="0"/>
                <w:color w:val="000000" w:themeColor="text1"/>
                <w:lang w:val="en-US"/>
              </w:rPr>
              <w:t xml:space="preserve">extrema </w:t>
            </w:r>
            <w:r w:rsidR="00DF72AB">
              <w:rPr>
                <w:rStyle w:val="Uwydatnienie"/>
                <w:i w:val="0"/>
                <w:color w:val="000000" w:themeColor="text1"/>
                <w:lang w:val="en-US"/>
              </w:rPr>
              <w:t>of functions of two variables.</w:t>
            </w:r>
          </w:p>
          <w:p w:rsidR="001365EF" w:rsidRPr="00290C92" w:rsidRDefault="001365EF" w:rsidP="00551CD3">
            <w:pPr>
              <w:spacing w:after="0" w:line="240" w:lineRule="auto"/>
              <w:ind w:left="700" w:hanging="700"/>
              <w:rPr>
                <w:color w:val="000000" w:themeColor="text1"/>
                <w:lang w:val="en-US" w:eastAsia="pl-PL"/>
              </w:rPr>
            </w:pPr>
          </w:p>
          <w:p w:rsidR="00B56911" w:rsidRPr="00290C92" w:rsidRDefault="00DF72AB" w:rsidP="00551CD3">
            <w:pPr>
              <w:spacing w:after="0" w:line="240" w:lineRule="auto"/>
              <w:ind w:left="700" w:hanging="700"/>
              <w:rPr>
                <w:color w:val="000000" w:themeColor="text1"/>
                <w:lang w:val="en-US" w:eastAsia="pl-PL"/>
              </w:rPr>
            </w:pPr>
            <w:r>
              <w:rPr>
                <w:color w:val="000000" w:themeColor="text1"/>
                <w:lang w:val="en-US" w:eastAsia="pl-PL"/>
              </w:rPr>
              <w:t>R</w:t>
            </w:r>
            <w:r w:rsidR="00B56911" w:rsidRPr="00290C92">
              <w:rPr>
                <w:color w:val="000000" w:themeColor="text1"/>
                <w:lang w:val="en-US" w:eastAsia="pl-PL"/>
              </w:rPr>
              <w:t>elating to social competences</w:t>
            </w:r>
            <w:r>
              <w:rPr>
                <w:color w:val="000000" w:themeColor="text1"/>
                <w:lang w:val="en-US" w:eastAsia="pl-PL"/>
              </w:rPr>
              <w:t>, the student</w:t>
            </w:r>
            <w:r w:rsidR="00B56911" w:rsidRPr="00290C92">
              <w:rPr>
                <w:color w:val="000000" w:themeColor="text1"/>
                <w:lang w:val="en-US" w:eastAsia="pl-PL"/>
              </w:rPr>
              <w:t>:</w:t>
            </w:r>
          </w:p>
          <w:p w:rsidR="007736AA" w:rsidRPr="00290C92" w:rsidRDefault="00B56911" w:rsidP="007736AA">
            <w:pPr>
              <w:spacing w:after="0" w:line="240" w:lineRule="auto"/>
              <w:ind w:left="700" w:hanging="700"/>
              <w:rPr>
                <w:color w:val="000000" w:themeColor="text1"/>
                <w:lang w:val="en-US" w:eastAsia="pl-PL"/>
              </w:rPr>
            </w:pPr>
            <w:r w:rsidRPr="00290C92">
              <w:rPr>
                <w:color w:val="000000" w:themeColor="text1"/>
                <w:lang w:val="en-US" w:eastAsia="pl-PL"/>
              </w:rPr>
              <w:t>PEK_K01</w:t>
            </w:r>
            <w:r w:rsidR="001365EF" w:rsidRPr="00290C92">
              <w:rPr>
                <w:color w:val="000000" w:themeColor="text1"/>
                <w:lang w:val="en-US" w:eastAsia="pl-PL"/>
              </w:rPr>
              <w:t xml:space="preserve"> </w:t>
            </w:r>
            <w:r w:rsidR="00221F6D" w:rsidRPr="00290C92">
              <w:rPr>
                <w:color w:val="000000" w:themeColor="text1"/>
                <w:lang w:val="en-US" w:eastAsia="pl-PL"/>
              </w:rPr>
              <w:t>can</w:t>
            </w:r>
            <w:r w:rsidR="00AA47AD" w:rsidRPr="00290C92">
              <w:rPr>
                <w:color w:val="000000" w:themeColor="text1"/>
                <w:lang w:val="en-US" w:eastAsia="pl-PL"/>
              </w:rPr>
              <w:t>,</w:t>
            </w:r>
            <w:r w:rsidR="00221F6D" w:rsidRPr="00290C92">
              <w:rPr>
                <w:color w:val="000000" w:themeColor="text1"/>
                <w:lang w:val="en-US" w:eastAsia="pl-PL"/>
              </w:rPr>
              <w:t xml:space="preserve"> without assistance</w:t>
            </w:r>
            <w:r w:rsidR="00AA47AD" w:rsidRPr="00290C92">
              <w:rPr>
                <w:color w:val="000000" w:themeColor="text1"/>
                <w:lang w:val="en-US" w:eastAsia="pl-PL"/>
              </w:rPr>
              <w:t>,</w:t>
            </w:r>
            <w:r w:rsidR="00221F6D" w:rsidRPr="00290C92">
              <w:rPr>
                <w:color w:val="000000" w:themeColor="text1"/>
                <w:lang w:val="en-US" w:eastAsia="pl-PL"/>
              </w:rPr>
              <w:t xml:space="preserve"> search for </w:t>
            </w:r>
            <w:r w:rsidR="00AA47AD" w:rsidRPr="00290C92">
              <w:rPr>
                <w:color w:val="000000" w:themeColor="text1"/>
                <w:lang w:val="en-US" w:eastAsia="pl-PL"/>
              </w:rPr>
              <w:t xml:space="preserve">necessary </w:t>
            </w:r>
            <w:r w:rsidR="00221F6D" w:rsidRPr="00290C92">
              <w:rPr>
                <w:color w:val="000000" w:themeColor="text1"/>
                <w:lang w:val="en-US" w:eastAsia="pl-PL"/>
              </w:rPr>
              <w:t xml:space="preserve">information </w:t>
            </w:r>
            <w:r w:rsidR="00AA47AD" w:rsidRPr="00290C92">
              <w:rPr>
                <w:color w:val="000000" w:themeColor="text1"/>
                <w:lang w:val="en-US" w:eastAsia="pl-PL"/>
              </w:rPr>
              <w:t>in the literature</w:t>
            </w:r>
          </w:p>
          <w:p w:rsidR="00B56911" w:rsidRPr="00290C92" w:rsidRDefault="006D603D" w:rsidP="007736AA">
            <w:pPr>
              <w:spacing w:after="0" w:line="240" w:lineRule="auto"/>
              <w:ind w:left="700" w:hanging="700"/>
              <w:rPr>
                <w:color w:val="000000" w:themeColor="text1"/>
                <w:lang w:val="en-US" w:eastAsia="pl-PL"/>
              </w:rPr>
            </w:pPr>
            <w:r w:rsidRPr="00290C92">
              <w:rPr>
                <w:color w:val="000000" w:themeColor="text1"/>
                <w:lang w:val="en-US"/>
              </w:rPr>
              <w:t xml:space="preserve">PEK_K02  </w:t>
            </w:r>
            <w:r w:rsidR="00C944DD" w:rsidRPr="00290C92">
              <w:rPr>
                <w:rStyle w:val="hps"/>
                <w:color w:val="000000" w:themeColor="text1"/>
                <w:lang w:val="en"/>
              </w:rPr>
              <w:t>understands the need</w:t>
            </w:r>
            <w:r w:rsidR="00C944DD" w:rsidRPr="00290C92">
              <w:rPr>
                <w:color w:val="000000" w:themeColor="text1"/>
                <w:lang w:val="en"/>
              </w:rPr>
              <w:t xml:space="preserve"> </w:t>
            </w:r>
            <w:r w:rsidR="00C944DD" w:rsidRPr="00290C92">
              <w:rPr>
                <w:rStyle w:val="hps"/>
                <w:color w:val="000000" w:themeColor="text1"/>
                <w:lang w:val="en"/>
              </w:rPr>
              <w:t>for systematic and</w:t>
            </w:r>
            <w:r w:rsidR="00C944DD" w:rsidRPr="00290C92">
              <w:rPr>
                <w:color w:val="000000" w:themeColor="text1"/>
                <w:lang w:val="en"/>
              </w:rPr>
              <w:t xml:space="preserve"> </w:t>
            </w:r>
            <w:r w:rsidR="00C944DD" w:rsidRPr="00290C92">
              <w:rPr>
                <w:rStyle w:val="hps"/>
                <w:color w:val="000000" w:themeColor="text1"/>
                <w:lang w:val="en"/>
              </w:rPr>
              <w:t>independent work on</w:t>
            </w:r>
            <w:r w:rsidR="00C944DD" w:rsidRPr="00290C92">
              <w:rPr>
                <w:color w:val="000000" w:themeColor="text1"/>
                <w:lang w:val="en"/>
              </w:rPr>
              <w:t xml:space="preserve"> </w:t>
            </w:r>
            <w:r w:rsidR="00C944DD" w:rsidRPr="00290C92">
              <w:rPr>
                <w:rStyle w:val="hps"/>
                <w:color w:val="000000" w:themeColor="text1"/>
                <w:lang w:val="en"/>
              </w:rPr>
              <w:t>mastery of</w:t>
            </w:r>
            <w:r w:rsidR="00C944DD" w:rsidRPr="00290C92">
              <w:rPr>
                <w:color w:val="000000" w:themeColor="text1"/>
                <w:lang w:val="en"/>
              </w:rPr>
              <w:t xml:space="preserve"> </w:t>
            </w:r>
            <w:r w:rsidR="00C944DD" w:rsidRPr="00290C92">
              <w:rPr>
                <w:rStyle w:val="hps"/>
                <w:color w:val="000000" w:themeColor="text1"/>
                <w:lang w:val="en"/>
              </w:rPr>
              <w:t>course material</w:t>
            </w:r>
            <w:r w:rsidR="00DF72AB">
              <w:rPr>
                <w:rStyle w:val="hps"/>
                <w:color w:val="000000" w:themeColor="text1"/>
                <w:lang w:val="en"/>
              </w:rPr>
              <w:t>.</w:t>
            </w:r>
          </w:p>
        </w:tc>
      </w:tr>
    </w:tbl>
    <w:p w:rsidR="00B56911" w:rsidRPr="00290C92" w:rsidRDefault="00B56911" w:rsidP="00551CD3">
      <w:pPr>
        <w:spacing w:line="240" w:lineRule="auto"/>
        <w:rPr>
          <w:vanish/>
          <w:color w:val="000000" w:themeColor="text1"/>
          <w:lang w:val="en-US"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704"/>
        <w:gridCol w:w="7685"/>
        <w:gridCol w:w="836"/>
      </w:tblGrid>
      <w:tr w:rsidR="00290C92" w:rsidRPr="00290C92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290C92" w:rsidRDefault="00B56911" w:rsidP="00551CD3">
            <w:pPr>
              <w:spacing w:before="60" w:after="20" w:line="240" w:lineRule="auto"/>
              <w:jc w:val="center"/>
              <w:rPr>
                <w:color w:val="000000" w:themeColor="text1"/>
                <w:lang w:eastAsia="pl-PL"/>
              </w:rPr>
            </w:pPr>
            <w:r w:rsidRPr="00290C92">
              <w:rPr>
                <w:b/>
                <w:bCs/>
                <w:color w:val="000000" w:themeColor="text1"/>
                <w:lang w:eastAsia="pl-PL"/>
              </w:rPr>
              <w:t>PROGRAMME CONTENT</w:t>
            </w:r>
          </w:p>
        </w:tc>
      </w:tr>
      <w:tr w:rsidR="00290C92" w:rsidRPr="00290C92" w:rsidTr="00A21927">
        <w:trPr>
          <w:trHeight w:val="15"/>
        </w:trPr>
        <w:tc>
          <w:tcPr>
            <w:tcW w:w="83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56911" w:rsidRPr="00290C92" w:rsidRDefault="00054D04" w:rsidP="00054D04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b/>
                <w:bCs/>
                <w:color w:val="000000" w:themeColor="text1"/>
                <w:lang w:eastAsia="pl-PL"/>
              </w:rPr>
            </w:pPr>
            <w:proofErr w:type="spellStart"/>
            <w:r>
              <w:rPr>
                <w:b/>
                <w:bCs/>
                <w:color w:val="000000" w:themeColor="text1"/>
                <w:lang w:eastAsia="pl-PL"/>
              </w:rPr>
              <w:t>L</w:t>
            </w:r>
            <w:r w:rsidR="00B56911" w:rsidRPr="00290C92">
              <w:rPr>
                <w:b/>
                <w:bCs/>
                <w:color w:val="000000" w:themeColor="text1"/>
                <w:lang w:eastAsia="pl-PL"/>
              </w:rPr>
              <w:t>ecture</w:t>
            </w:r>
            <w:r>
              <w:rPr>
                <w:b/>
                <w:bCs/>
                <w:color w:val="000000" w:themeColor="text1"/>
                <w:lang w:eastAsia="pl-PL"/>
              </w:rPr>
              <w:t>s</w:t>
            </w:r>
            <w:proofErr w:type="spellEnd"/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2E2D" w:rsidRPr="00290C92" w:rsidRDefault="00943755" w:rsidP="00C944DD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b/>
                <w:bCs/>
                <w:color w:val="000000" w:themeColor="text1"/>
                <w:sz w:val="18"/>
                <w:lang w:eastAsia="pl-PL"/>
              </w:rPr>
            </w:pPr>
            <w:proofErr w:type="spellStart"/>
            <w:r w:rsidRPr="00290C92">
              <w:rPr>
                <w:b/>
                <w:bCs/>
                <w:color w:val="000000" w:themeColor="text1"/>
                <w:sz w:val="18"/>
                <w:lang w:eastAsia="pl-PL"/>
              </w:rPr>
              <w:t>Number</w:t>
            </w:r>
            <w:proofErr w:type="spellEnd"/>
            <w:r w:rsidRPr="00290C92">
              <w:rPr>
                <w:b/>
                <w:bCs/>
                <w:color w:val="000000" w:themeColor="text1"/>
                <w:sz w:val="18"/>
                <w:lang w:eastAsia="pl-PL"/>
              </w:rPr>
              <w:t xml:space="preserve"> </w:t>
            </w:r>
          </w:p>
          <w:p w:rsidR="00B56911" w:rsidRPr="00290C92" w:rsidRDefault="00943755" w:rsidP="00C944DD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290C92">
              <w:rPr>
                <w:b/>
                <w:bCs/>
                <w:color w:val="000000" w:themeColor="text1"/>
                <w:sz w:val="18"/>
                <w:lang w:eastAsia="pl-PL"/>
              </w:rPr>
              <w:t xml:space="preserve">of </w:t>
            </w:r>
            <w:proofErr w:type="spellStart"/>
            <w:r w:rsidRPr="00290C92">
              <w:rPr>
                <w:b/>
                <w:bCs/>
                <w:color w:val="000000" w:themeColor="text1"/>
                <w:sz w:val="18"/>
                <w:lang w:eastAsia="pl-PL"/>
              </w:rPr>
              <w:t>hours</w:t>
            </w:r>
            <w:proofErr w:type="spellEnd"/>
          </w:p>
        </w:tc>
      </w:tr>
      <w:tr w:rsidR="00290C92" w:rsidRPr="00290C92" w:rsidTr="00A21927">
        <w:trPr>
          <w:trHeight w:val="15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56911" w:rsidRPr="00290C92" w:rsidRDefault="00DF72AB" w:rsidP="00AA13D5">
            <w:pPr>
              <w:spacing w:before="20" w:after="20" w:line="15" w:lineRule="atLeast"/>
              <w:rPr>
                <w:color w:val="000000" w:themeColor="text1"/>
                <w:lang w:eastAsia="pl-PL"/>
              </w:rPr>
            </w:pPr>
            <w:r>
              <w:rPr>
                <w:color w:val="000000" w:themeColor="text1"/>
                <w:lang w:eastAsia="pl-PL"/>
              </w:rPr>
              <w:t>Lec</w:t>
            </w:r>
            <w:r w:rsidR="00B56911" w:rsidRPr="00290C92">
              <w:rPr>
                <w:color w:val="000000" w:themeColor="text1"/>
                <w:lang w:eastAsia="pl-PL"/>
              </w:rPr>
              <w:t xml:space="preserve"> 1</w:t>
            </w:r>
          </w:p>
        </w:tc>
        <w:tc>
          <w:tcPr>
            <w:tcW w:w="7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56911" w:rsidRPr="00290C92" w:rsidRDefault="00090FF9" w:rsidP="00551CD3">
            <w:pPr>
              <w:spacing w:after="0" w:line="240" w:lineRule="auto"/>
              <w:rPr>
                <w:color w:val="000000" w:themeColor="text1"/>
                <w:sz w:val="22"/>
                <w:lang w:val="en-US" w:eastAsia="pl-PL"/>
              </w:rPr>
            </w:pPr>
            <w:r>
              <w:rPr>
                <w:color w:val="000000" w:themeColor="text1"/>
                <w:sz w:val="22"/>
                <w:lang w:val="en-US" w:eastAsia="pl-PL"/>
              </w:rPr>
              <w:t>Absolute value; equations and inequalities. Geometric interpretation. Economy based examples.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290C92" w:rsidRDefault="00C944DD" w:rsidP="00A42E2D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290C92">
              <w:rPr>
                <w:color w:val="000000" w:themeColor="text1"/>
                <w:lang w:eastAsia="pl-PL"/>
              </w:rPr>
              <w:t>2</w:t>
            </w:r>
          </w:p>
        </w:tc>
      </w:tr>
      <w:tr w:rsidR="00290C92" w:rsidRPr="00290C92" w:rsidTr="00A21927">
        <w:trPr>
          <w:trHeight w:val="15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944DD" w:rsidRPr="00290C92" w:rsidRDefault="00DF72AB" w:rsidP="00AA13D5">
            <w:pPr>
              <w:spacing w:before="20" w:after="20" w:line="15" w:lineRule="atLeast"/>
              <w:rPr>
                <w:color w:val="000000" w:themeColor="text1"/>
                <w:lang w:eastAsia="pl-PL"/>
              </w:rPr>
            </w:pPr>
            <w:r>
              <w:rPr>
                <w:color w:val="000000" w:themeColor="text1"/>
                <w:lang w:eastAsia="pl-PL"/>
              </w:rPr>
              <w:t>Lec</w:t>
            </w:r>
            <w:r w:rsidR="00C944DD" w:rsidRPr="00290C92">
              <w:rPr>
                <w:color w:val="000000" w:themeColor="text1"/>
                <w:lang w:eastAsia="pl-PL"/>
              </w:rPr>
              <w:t xml:space="preserve"> 2</w:t>
            </w:r>
          </w:p>
        </w:tc>
        <w:tc>
          <w:tcPr>
            <w:tcW w:w="7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944DD" w:rsidRPr="00290C92" w:rsidRDefault="00090FF9" w:rsidP="00090FF9">
            <w:pPr>
              <w:spacing w:after="0"/>
              <w:rPr>
                <w:color w:val="000000" w:themeColor="text1"/>
                <w:sz w:val="22"/>
                <w:szCs w:val="22"/>
                <w:lang w:val="en-US"/>
              </w:rPr>
            </w:pPr>
            <w:r w:rsidRPr="00290C92">
              <w:rPr>
                <w:color w:val="000000" w:themeColor="text1"/>
                <w:sz w:val="22"/>
                <w:lang w:val="en-US"/>
              </w:rPr>
              <w:t>Polynomials and rational functions</w:t>
            </w:r>
            <w:r>
              <w:rPr>
                <w:color w:val="000000" w:themeColor="text1"/>
                <w:sz w:val="22"/>
                <w:lang w:val="en-US"/>
              </w:rPr>
              <w:t xml:space="preserve">; </w:t>
            </w:r>
            <w:proofErr w:type="spellStart"/>
            <w:r>
              <w:rPr>
                <w:color w:val="000000" w:themeColor="text1"/>
                <w:sz w:val="22"/>
                <w:lang w:val="en-US"/>
              </w:rPr>
              <w:t>eq</w:t>
            </w:r>
            <w:r w:rsidRPr="00290C92">
              <w:rPr>
                <w:rStyle w:val="hps"/>
                <w:color w:val="000000" w:themeColor="text1"/>
                <w:sz w:val="22"/>
                <w:lang w:val="en"/>
              </w:rPr>
              <w:t>uations</w:t>
            </w:r>
            <w:proofErr w:type="spellEnd"/>
            <w:r w:rsidRPr="00290C92">
              <w:rPr>
                <w:rStyle w:val="hps"/>
                <w:color w:val="000000" w:themeColor="text1"/>
                <w:sz w:val="22"/>
                <w:lang w:val="en"/>
              </w:rPr>
              <w:t xml:space="preserve"> and inequalities</w:t>
            </w:r>
            <w:r>
              <w:rPr>
                <w:rStyle w:val="hps"/>
                <w:color w:val="000000" w:themeColor="text1"/>
                <w:sz w:val="22"/>
                <w:lang w:val="en"/>
              </w:rPr>
              <w:t>. Graphical interpretation.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44DD" w:rsidRPr="00290C92" w:rsidRDefault="00C944DD" w:rsidP="00A42E2D">
            <w:pPr>
              <w:spacing w:after="0" w:line="240" w:lineRule="auto"/>
              <w:jc w:val="center"/>
              <w:rPr>
                <w:color w:val="000000" w:themeColor="text1"/>
                <w:lang w:val="en-US" w:eastAsia="pl-PL"/>
              </w:rPr>
            </w:pPr>
            <w:r w:rsidRPr="00290C92">
              <w:rPr>
                <w:color w:val="000000" w:themeColor="text1"/>
                <w:lang w:val="en-US" w:eastAsia="pl-PL"/>
              </w:rPr>
              <w:t>2</w:t>
            </w:r>
          </w:p>
        </w:tc>
      </w:tr>
      <w:tr w:rsidR="00290C92" w:rsidRPr="00290C92" w:rsidTr="00A21927">
        <w:trPr>
          <w:trHeight w:val="564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944DD" w:rsidRPr="00290C92" w:rsidRDefault="00DF72AB" w:rsidP="00AA13D5">
            <w:pPr>
              <w:spacing w:before="20" w:after="20" w:line="15" w:lineRule="atLeast"/>
              <w:rPr>
                <w:color w:val="000000" w:themeColor="text1"/>
                <w:lang w:eastAsia="pl-PL"/>
              </w:rPr>
            </w:pPr>
            <w:r>
              <w:rPr>
                <w:color w:val="000000" w:themeColor="text1"/>
                <w:lang w:eastAsia="pl-PL"/>
              </w:rPr>
              <w:t>Lec</w:t>
            </w:r>
            <w:r w:rsidR="00C944DD" w:rsidRPr="00290C92">
              <w:rPr>
                <w:color w:val="000000" w:themeColor="text1"/>
                <w:lang w:eastAsia="pl-PL"/>
              </w:rPr>
              <w:t xml:space="preserve"> 3</w:t>
            </w:r>
          </w:p>
        </w:tc>
        <w:tc>
          <w:tcPr>
            <w:tcW w:w="7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944DD" w:rsidRPr="00A45A70" w:rsidRDefault="00A45A70" w:rsidP="00CC6A21">
            <w:pPr>
              <w:snapToGrid w:val="0"/>
              <w:spacing w:before="20" w:after="20"/>
              <w:rPr>
                <w:bCs/>
                <w:color w:val="000000" w:themeColor="text1"/>
                <w:sz w:val="22"/>
                <w:lang w:val="en-US"/>
              </w:rPr>
            </w:pPr>
            <w:r w:rsidRPr="00A45A70">
              <w:rPr>
                <w:bCs/>
                <w:color w:val="000000" w:themeColor="text1"/>
                <w:sz w:val="22"/>
                <w:lang w:val="en-US"/>
              </w:rPr>
              <w:t>Exponential and logarithmic functions. Natural logarithm. Graphs of functions. Simplifying algebraic expressions involving exponentials and logarithms. Economy based examples.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44DD" w:rsidRPr="00290C92" w:rsidRDefault="00C944DD" w:rsidP="00A42E2D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290C92">
              <w:rPr>
                <w:color w:val="000000" w:themeColor="text1"/>
                <w:lang w:eastAsia="pl-PL"/>
              </w:rPr>
              <w:t>2</w:t>
            </w:r>
          </w:p>
        </w:tc>
      </w:tr>
      <w:tr w:rsidR="00290C92" w:rsidRPr="00290C92" w:rsidTr="00A21927">
        <w:trPr>
          <w:trHeight w:val="15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944DD" w:rsidRPr="00290C92" w:rsidRDefault="00DF72AB" w:rsidP="00AA13D5">
            <w:pPr>
              <w:spacing w:before="20" w:after="20" w:line="15" w:lineRule="atLeast"/>
              <w:rPr>
                <w:color w:val="000000" w:themeColor="text1"/>
                <w:lang w:eastAsia="pl-PL"/>
              </w:rPr>
            </w:pPr>
            <w:r>
              <w:rPr>
                <w:color w:val="000000" w:themeColor="text1"/>
                <w:lang w:eastAsia="pl-PL"/>
              </w:rPr>
              <w:t>Lec</w:t>
            </w:r>
            <w:r w:rsidR="00C944DD" w:rsidRPr="00290C92">
              <w:rPr>
                <w:color w:val="000000" w:themeColor="text1"/>
                <w:lang w:eastAsia="pl-PL"/>
              </w:rPr>
              <w:t xml:space="preserve"> 4</w:t>
            </w:r>
          </w:p>
        </w:tc>
        <w:tc>
          <w:tcPr>
            <w:tcW w:w="7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944DD" w:rsidRPr="00290C92" w:rsidRDefault="008C4451" w:rsidP="00DF72AB">
            <w:pPr>
              <w:snapToGrid w:val="0"/>
              <w:spacing w:before="20" w:after="20"/>
              <w:rPr>
                <w:bCs/>
                <w:color w:val="000000" w:themeColor="text1"/>
                <w:sz w:val="22"/>
                <w:lang w:val="en-US"/>
              </w:rPr>
            </w:pPr>
            <w:r w:rsidRPr="00290C92">
              <w:rPr>
                <w:color w:val="000000" w:themeColor="text1"/>
                <w:sz w:val="22"/>
                <w:lang w:val="en-US"/>
              </w:rPr>
              <w:t>Systems of linear equations. Gauss</w:t>
            </w:r>
            <w:r w:rsidR="00090FF9">
              <w:rPr>
                <w:color w:val="000000" w:themeColor="text1"/>
                <w:sz w:val="22"/>
                <w:lang w:val="en-US"/>
              </w:rPr>
              <w:t>ian</w:t>
            </w:r>
            <w:r w:rsidRPr="00290C92">
              <w:rPr>
                <w:color w:val="000000" w:themeColor="text1"/>
                <w:sz w:val="22"/>
                <w:lang w:val="en-US"/>
              </w:rPr>
              <w:t xml:space="preserve"> elimination method.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44DD" w:rsidRPr="00290C92" w:rsidRDefault="00090FF9" w:rsidP="00A42E2D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>
              <w:rPr>
                <w:color w:val="000000" w:themeColor="text1"/>
                <w:lang w:eastAsia="pl-PL"/>
              </w:rPr>
              <w:t>4</w:t>
            </w:r>
          </w:p>
        </w:tc>
      </w:tr>
      <w:tr w:rsidR="00290C92" w:rsidRPr="00290C92" w:rsidTr="00A21927">
        <w:trPr>
          <w:trHeight w:val="15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944DD" w:rsidRPr="00290C92" w:rsidRDefault="00090FF9" w:rsidP="00AA13D5">
            <w:pPr>
              <w:spacing w:before="20" w:after="20" w:line="15" w:lineRule="atLeast"/>
              <w:rPr>
                <w:color w:val="000000" w:themeColor="text1"/>
                <w:lang w:eastAsia="pl-PL"/>
              </w:rPr>
            </w:pPr>
            <w:r>
              <w:rPr>
                <w:color w:val="000000" w:themeColor="text1"/>
                <w:lang w:eastAsia="pl-PL"/>
              </w:rPr>
              <w:t>Lec</w:t>
            </w:r>
            <w:r w:rsidR="00C944DD" w:rsidRPr="00290C92">
              <w:rPr>
                <w:color w:val="000000" w:themeColor="text1"/>
                <w:lang w:eastAsia="pl-PL"/>
              </w:rPr>
              <w:t xml:space="preserve"> 5</w:t>
            </w:r>
          </w:p>
        </w:tc>
        <w:tc>
          <w:tcPr>
            <w:tcW w:w="7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944DD" w:rsidRPr="00290C92" w:rsidRDefault="00090FF9" w:rsidP="00090FF9">
            <w:pPr>
              <w:snapToGrid w:val="0"/>
              <w:spacing w:before="20" w:after="20"/>
              <w:rPr>
                <w:bCs/>
                <w:color w:val="000000" w:themeColor="text1"/>
                <w:sz w:val="22"/>
                <w:lang w:val="en-US"/>
              </w:rPr>
            </w:pPr>
            <w:r>
              <w:rPr>
                <w:color w:val="000000" w:themeColor="text1"/>
                <w:sz w:val="22"/>
                <w:lang w:val="en-US"/>
              </w:rPr>
              <w:t>Limits of sequences, basic properties of limits</w:t>
            </w:r>
            <w:r w:rsidR="008C4451" w:rsidRPr="00290C92">
              <w:rPr>
                <w:color w:val="000000" w:themeColor="text1"/>
                <w:sz w:val="22"/>
                <w:lang w:val="en-US"/>
              </w:rPr>
              <w:t xml:space="preserve">. </w:t>
            </w:r>
            <w:r>
              <w:rPr>
                <w:color w:val="000000" w:themeColor="text1"/>
                <w:sz w:val="22"/>
                <w:lang w:val="en-US"/>
              </w:rPr>
              <w:t xml:space="preserve">Applications of  a </w:t>
            </w:r>
            <w:r w:rsidR="008C4451" w:rsidRPr="00290C92">
              <w:rPr>
                <w:color w:val="000000" w:themeColor="text1"/>
                <w:sz w:val="22"/>
                <w:lang w:val="en-US"/>
              </w:rPr>
              <w:t xml:space="preserve">geometric </w:t>
            </w:r>
            <w:r>
              <w:rPr>
                <w:color w:val="000000" w:themeColor="text1"/>
                <w:sz w:val="22"/>
                <w:lang w:val="en-US"/>
              </w:rPr>
              <w:t xml:space="preserve">sequence and </w:t>
            </w:r>
            <w:r w:rsidR="008C4451" w:rsidRPr="00290C92">
              <w:rPr>
                <w:color w:val="000000" w:themeColor="text1"/>
                <w:sz w:val="22"/>
                <w:lang w:val="en-US"/>
              </w:rPr>
              <w:t>arit</w:t>
            </w:r>
            <w:r>
              <w:rPr>
                <w:color w:val="000000" w:themeColor="text1"/>
                <w:sz w:val="22"/>
                <w:lang w:val="en-US"/>
              </w:rPr>
              <w:t>h</w:t>
            </w:r>
            <w:r w:rsidR="008C4451" w:rsidRPr="00290C92">
              <w:rPr>
                <w:color w:val="000000" w:themeColor="text1"/>
                <w:sz w:val="22"/>
                <w:lang w:val="en-US"/>
              </w:rPr>
              <w:t>metic sequence in econom</w:t>
            </w:r>
            <w:r>
              <w:rPr>
                <w:color w:val="000000" w:themeColor="text1"/>
                <w:sz w:val="22"/>
                <w:lang w:val="en-US"/>
              </w:rPr>
              <w:t>y</w:t>
            </w:r>
            <w:r w:rsidR="008C4451" w:rsidRPr="00290C92">
              <w:rPr>
                <w:color w:val="000000" w:themeColor="text1"/>
                <w:sz w:val="22"/>
                <w:lang w:val="en-US"/>
              </w:rPr>
              <w:t>.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44DD" w:rsidRPr="00290C92" w:rsidRDefault="00C944DD" w:rsidP="00A42E2D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290C92">
              <w:rPr>
                <w:color w:val="000000" w:themeColor="text1"/>
                <w:lang w:eastAsia="pl-PL"/>
              </w:rPr>
              <w:t>2</w:t>
            </w:r>
          </w:p>
        </w:tc>
      </w:tr>
      <w:tr w:rsidR="00290C92" w:rsidRPr="00290C92" w:rsidTr="00A21927">
        <w:trPr>
          <w:trHeight w:val="15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944DD" w:rsidRPr="00290C92" w:rsidRDefault="00090FF9" w:rsidP="00AA13D5">
            <w:pPr>
              <w:spacing w:before="20" w:after="20" w:line="15" w:lineRule="atLeast"/>
              <w:rPr>
                <w:color w:val="000000" w:themeColor="text1"/>
                <w:lang w:eastAsia="pl-PL"/>
              </w:rPr>
            </w:pPr>
            <w:r>
              <w:rPr>
                <w:color w:val="000000" w:themeColor="text1"/>
                <w:lang w:eastAsia="pl-PL"/>
              </w:rPr>
              <w:t>Lec</w:t>
            </w:r>
            <w:r w:rsidR="00C944DD" w:rsidRPr="00290C92">
              <w:rPr>
                <w:color w:val="000000" w:themeColor="text1"/>
                <w:lang w:eastAsia="pl-PL"/>
              </w:rPr>
              <w:t xml:space="preserve"> 6 </w:t>
            </w:r>
          </w:p>
        </w:tc>
        <w:tc>
          <w:tcPr>
            <w:tcW w:w="7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944DD" w:rsidRPr="00EA2764" w:rsidRDefault="008C4451" w:rsidP="00A458D2">
            <w:pPr>
              <w:spacing w:before="30" w:after="30"/>
              <w:rPr>
                <w:color w:val="000000" w:themeColor="text1"/>
                <w:sz w:val="22"/>
                <w:lang w:val="en-US"/>
              </w:rPr>
            </w:pPr>
            <w:r w:rsidRPr="00290C92">
              <w:rPr>
                <w:color w:val="000000" w:themeColor="text1"/>
                <w:sz w:val="22"/>
                <w:lang w:val="en-US"/>
              </w:rPr>
              <w:t>Limit of a function. Continu</w:t>
            </w:r>
            <w:r w:rsidR="00090FF9">
              <w:rPr>
                <w:color w:val="000000" w:themeColor="text1"/>
                <w:sz w:val="22"/>
                <w:lang w:val="en-US"/>
              </w:rPr>
              <w:t>ity</w:t>
            </w:r>
            <w:r w:rsidRPr="00290C92">
              <w:rPr>
                <w:color w:val="000000" w:themeColor="text1"/>
                <w:sz w:val="22"/>
                <w:lang w:val="en-US"/>
              </w:rPr>
              <w:t xml:space="preserve">. Asymptotes. </w:t>
            </w:r>
            <w:r w:rsidR="00A458D2">
              <w:rPr>
                <w:color w:val="000000" w:themeColor="text1"/>
                <w:sz w:val="22"/>
                <w:lang w:val="en-US"/>
              </w:rPr>
              <w:t>Examples of applications in economy.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44DD" w:rsidRPr="00290C92" w:rsidRDefault="00C944DD" w:rsidP="00A42E2D">
            <w:pPr>
              <w:spacing w:after="0" w:line="240" w:lineRule="auto"/>
              <w:jc w:val="center"/>
              <w:rPr>
                <w:color w:val="000000" w:themeColor="text1"/>
                <w:lang w:val="en-US" w:eastAsia="pl-PL"/>
              </w:rPr>
            </w:pPr>
            <w:r w:rsidRPr="00290C92">
              <w:rPr>
                <w:color w:val="000000" w:themeColor="text1"/>
                <w:lang w:val="en-US" w:eastAsia="pl-PL"/>
              </w:rPr>
              <w:t>2</w:t>
            </w:r>
          </w:p>
        </w:tc>
      </w:tr>
      <w:tr w:rsidR="00290C92" w:rsidRPr="00290C92" w:rsidTr="00A21927">
        <w:trPr>
          <w:trHeight w:val="15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944DD" w:rsidRPr="00290C92" w:rsidRDefault="00E41429" w:rsidP="00AA13D5">
            <w:pPr>
              <w:spacing w:before="20" w:after="20" w:line="15" w:lineRule="atLeast"/>
              <w:rPr>
                <w:color w:val="000000" w:themeColor="text1"/>
                <w:lang w:val="en-US" w:eastAsia="pl-PL"/>
              </w:rPr>
            </w:pPr>
            <w:proofErr w:type="spellStart"/>
            <w:r>
              <w:rPr>
                <w:color w:val="000000" w:themeColor="text1"/>
                <w:lang w:val="en-US" w:eastAsia="pl-PL"/>
              </w:rPr>
              <w:t>Lec</w:t>
            </w:r>
            <w:proofErr w:type="spellEnd"/>
            <w:r w:rsidR="00C944DD" w:rsidRPr="00290C92">
              <w:rPr>
                <w:color w:val="000000" w:themeColor="text1"/>
                <w:lang w:val="en-US" w:eastAsia="pl-PL"/>
              </w:rPr>
              <w:t xml:space="preserve"> 7</w:t>
            </w:r>
          </w:p>
        </w:tc>
        <w:tc>
          <w:tcPr>
            <w:tcW w:w="7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944DD" w:rsidRPr="00290C92" w:rsidRDefault="00A458D2" w:rsidP="00A458D2">
            <w:pPr>
              <w:snapToGrid w:val="0"/>
              <w:spacing w:before="20" w:after="20"/>
              <w:jc w:val="both"/>
              <w:rPr>
                <w:color w:val="000000" w:themeColor="text1"/>
                <w:sz w:val="22"/>
                <w:shd w:val="clear" w:color="auto" w:fill="FFFFFF"/>
                <w:lang w:val="en-US"/>
              </w:rPr>
            </w:pPr>
            <w:r w:rsidRPr="00290C92">
              <w:rPr>
                <w:color w:val="000000" w:themeColor="text1"/>
                <w:sz w:val="22"/>
                <w:lang w:val="en-US"/>
              </w:rPr>
              <w:t>The derivative of a function</w:t>
            </w:r>
            <w:r>
              <w:rPr>
                <w:color w:val="000000" w:themeColor="text1"/>
                <w:sz w:val="22"/>
                <w:lang w:val="en-US"/>
              </w:rPr>
              <w:t>; g</w:t>
            </w:r>
            <w:r w:rsidR="000C2C84" w:rsidRPr="00290C92">
              <w:rPr>
                <w:color w:val="000000" w:themeColor="text1"/>
                <w:sz w:val="22"/>
                <w:lang w:val="en-US"/>
              </w:rPr>
              <w:t>eometric and physical interpretation</w:t>
            </w:r>
            <w:r>
              <w:rPr>
                <w:color w:val="000000" w:themeColor="text1"/>
                <w:sz w:val="22"/>
                <w:lang w:val="en-US"/>
              </w:rPr>
              <w:t>.</w:t>
            </w:r>
            <w:r w:rsidRPr="00EA2764">
              <w:rPr>
                <w:color w:val="000000" w:themeColor="text1"/>
                <w:sz w:val="22"/>
                <w:lang w:val="en-US"/>
              </w:rPr>
              <w:t xml:space="preserve"> Rules of differentiation. Chain rule.</w:t>
            </w:r>
            <w:r w:rsidR="000C2C84" w:rsidRPr="00290C92">
              <w:rPr>
                <w:color w:val="000000" w:themeColor="text1"/>
                <w:sz w:val="22"/>
                <w:lang w:val="en-US"/>
              </w:rPr>
              <w:t xml:space="preserve"> </w:t>
            </w:r>
            <w:r w:rsidR="008C4451" w:rsidRPr="00290C92">
              <w:rPr>
                <w:color w:val="000000" w:themeColor="text1"/>
                <w:sz w:val="22"/>
                <w:lang w:val="en-US"/>
              </w:rPr>
              <w:t>Higher order derivatives</w:t>
            </w:r>
            <w:r>
              <w:rPr>
                <w:color w:val="000000" w:themeColor="text1"/>
                <w:sz w:val="22"/>
                <w:lang w:val="en-US"/>
              </w:rPr>
              <w:t>. Applications in economy.</w:t>
            </w:r>
            <w:r w:rsidR="008C4451" w:rsidRPr="00290C92">
              <w:rPr>
                <w:color w:val="000000" w:themeColor="text1"/>
                <w:sz w:val="22"/>
                <w:lang w:val="en-US"/>
              </w:rPr>
              <w:t xml:space="preserve"> 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44DD" w:rsidRPr="00290C92" w:rsidRDefault="00C944DD" w:rsidP="00A42E2D">
            <w:pPr>
              <w:spacing w:after="0" w:line="240" w:lineRule="auto"/>
              <w:jc w:val="center"/>
              <w:rPr>
                <w:color w:val="000000" w:themeColor="text1"/>
                <w:lang w:val="en-US" w:eastAsia="pl-PL"/>
              </w:rPr>
            </w:pPr>
            <w:r w:rsidRPr="00290C92">
              <w:rPr>
                <w:color w:val="000000" w:themeColor="text1"/>
                <w:lang w:val="en-US" w:eastAsia="pl-PL"/>
              </w:rPr>
              <w:t>2</w:t>
            </w:r>
          </w:p>
        </w:tc>
      </w:tr>
      <w:tr w:rsidR="00290C92" w:rsidRPr="00290C92" w:rsidTr="00A21927">
        <w:trPr>
          <w:trHeight w:val="15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944DD" w:rsidRPr="00290C92" w:rsidRDefault="00A458D2" w:rsidP="00AA13D5">
            <w:pPr>
              <w:spacing w:before="20" w:after="20" w:line="15" w:lineRule="atLeast"/>
              <w:rPr>
                <w:color w:val="000000" w:themeColor="text1"/>
                <w:lang w:val="en-US" w:eastAsia="pl-PL"/>
              </w:rPr>
            </w:pPr>
            <w:proofErr w:type="spellStart"/>
            <w:r>
              <w:rPr>
                <w:color w:val="000000" w:themeColor="text1"/>
                <w:lang w:val="en-US" w:eastAsia="pl-PL"/>
              </w:rPr>
              <w:t>Lec</w:t>
            </w:r>
            <w:proofErr w:type="spellEnd"/>
            <w:r w:rsidR="00C944DD" w:rsidRPr="00290C92">
              <w:rPr>
                <w:color w:val="000000" w:themeColor="text1"/>
                <w:lang w:val="en-US" w:eastAsia="pl-PL"/>
              </w:rPr>
              <w:t xml:space="preserve"> 8</w:t>
            </w:r>
          </w:p>
        </w:tc>
        <w:tc>
          <w:tcPr>
            <w:tcW w:w="7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944DD" w:rsidRPr="00290C92" w:rsidRDefault="00A458D2" w:rsidP="0003260B">
            <w:pPr>
              <w:snapToGrid w:val="0"/>
              <w:spacing w:before="20" w:after="20"/>
              <w:jc w:val="both"/>
              <w:rPr>
                <w:bCs/>
                <w:color w:val="000000" w:themeColor="text1"/>
                <w:sz w:val="22"/>
                <w:lang w:val="en-US"/>
              </w:rPr>
            </w:pPr>
            <w:r>
              <w:rPr>
                <w:color w:val="000000" w:themeColor="text1"/>
                <w:sz w:val="22"/>
                <w:lang w:val="en-US"/>
              </w:rPr>
              <w:t>Intervals of m</w:t>
            </w:r>
            <w:r w:rsidR="008C4451" w:rsidRPr="00290C92">
              <w:rPr>
                <w:color w:val="000000" w:themeColor="text1"/>
                <w:sz w:val="22"/>
                <w:lang w:val="en-US"/>
              </w:rPr>
              <w:t>onotonicity</w:t>
            </w:r>
            <w:r>
              <w:rPr>
                <w:color w:val="000000" w:themeColor="text1"/>
                <w:sz w:val="22"/>
                <w:lang w:val="en-US"/>
              </w:rPr>
              <w:t xml:space="preserve"> of a function</w:t>
            </w:r>
            <w:r w:rsidR="008C4451" w:rsidRPr="00290C92">
              <w:rPr>
                <w:color w:val="000000" w:themeColor="text1"/>
                <w:sz w:val="22"/>
                <w:lang w:val="en-US"/>
              </w:rPr>
              <w:t>. Lo</w:t>
            </w:r>
            <w:r>
              <w:rPr>
                <w:color w:val="000000" w:themeColor="text1"/>
                <w:sz w:val="22"/>
                <w:lang w:val="en-US"/>
              </w:rPr>
              <w:t>c</w:t>
            </w:r>
            <w:r w:rsidR="008C4451" w:rsidRPr="00290C92">
              <w:rPr>
                <w:color w:val="000000" w:themeColor="text1"/>
                <w:sz w:val="22"/>
                <w:lang w:val="en-US"/>
              </w:rPr>
              <w:t>al</w:t>
            </w:r>
            <w:r>
              <w:rPr>
                <w:color w:val="000000" w:themeColor="text1"/>
                <w:sz w:val="22"/>
                <w:lang w:val="en-US"/>
              </w:rPr>
              <w:t xml:space="preserve"> and global extrema</w:t>
            </w:r>
            <w:r w:rsidR="008C4451" w:rsidRPr="00290C92">
              <w:rPr>
                <w:color w:val="000000" w:themeColor="text1"/>
                <w:sz w:val="22"/>
                <w:lang w:val="en-US"/>
              </w:rPr>
              <w:t>.</w:t>
            </w:r>
            <w:r w:rsidR="000C2C84" w:rsidRPr="00290C92">
              <w:rPr>
                <w:color w:val="000000" w:themeColor="text1"/>
                <w:sz w:val="22"/>
                <w:lang w:val="en-US"/>
              </w:rPr>
              <w:t xml:space="preserve"> </w:t>
            </w:r>
            <w:r>
              <w:rPr>
                <w:color w:val="000000" w:themeColor="text1"/>
                <w:sz w:val="22"/>
                <w:lang w:val="en-US"/>
              </w:rPr>
              <w:t>Intervals of c</w:t>
            </w:r>
            <w:r w:rsidR="000C2C84" w:rsidRPr="00290C92">
              <w:rPr>
                <w:color w:val="000000" w:themeColor="text1"/>
                <w:sz w:val="22"/>
                <w:lang w:val="en-US"/>
              </w:rPr>
              <w:t>onvex</w:t>
            </w:r>
            <w:r w:rsidR="00DB700E" w:rsidRPr="00290C92">
              <w:rPr>
                <w:color w:val="000000" w:themeColor="text1"/>
                <w:sz w:val="22"/>
                <w:lang w:val="en-US"/>
              </w:rPr>
              <w:t>ity</w:t>
            </w:r>
            <w:r>
              <w:rPr>
                <w:color w:val="000000" w:themeColor="text1"/>
                <w:sz w:val="22"/>
                <w:lang w:val="en-US"/>
              </w:rPr>
              <w:t xml:space="preserve"> and concavity</w:t>
            </w:r>
            <w:r w:rsidR="00DB700E" w:rsidRPr="00290C92">
              <w:rPr>
                <w:color w:val="000000" w:themeColor="text1"/>
                <w:sz w:val="22"/>
                <w:lang w:val="en-US"/>
              </w:rPr>
              <w:t xml:space="preserve">. </w:t>
            </w:r>
            <w:r w:rsidR="0003260B">
              <w:rPr>
                <w:color w:val="000000" w:themeColor="text1"/>
                <w:sz w:val="22"/>
                <w:lang w:val="en-US"/>
              </w:rPr>
              <w:t>Study of graphs</w:t>
            </w:r>
            <w:r w:rsidR="000C2C84" w:rsidRPr="00290C92">
              <w:rPr>
                <w:color w:val="000000" w:themeColor="text1"/>
                <w:sz w:val="22"/>
                <w:lang w:val="en-US"/>
              </w:rPr>
              <w:t xml:space="preserve"> of function</w:t>
            </w:r>
            <w:r w:rsidR="0003260B">
              <w:rPr>
                <w:color w:val="000000" w:themeColor="text1"/>
                <w:sz w:val="22"/>
                <w:lang w:val="en-US"/>
              </w:rPr>
              <w:t>s</w:t>
            </w:r>
            <w:r w:rsidR="000C2C84" w:rsidRPr="00290C92">
              <w:rPr>
                <w:color w:val="000000" w:themeColor="text1"/>
                <w:sz w:val="22"/>
                <w:lang w:val="en-US"/>
              </w:rPr>
              <w:t>.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44DD" w:rsidRPr="00290C92" w:rsidRDefault="00A458D2" w:rsidP="00A42E2D">
            <w:pPr>
              <w:spacing w:after="0" w:line="240" w:lineRule="auto"/>
              <w:jc w:val="center"/>
              <w:rPr>
                <w:color w:val="000000" w:themeColor="text1"/>
                <w:lang w:val="en-US" w:eastAsia="pl-PL"/>
              </w:rPr>
            </w:pPr>
            <w:r>
              <w:rPr>
                <w:color w:val="000000" w:themeColor="text1"/>
                <w:lang w:val="en-US" w:eastAsia="pl-PL"/>
              </w:rPr>
              <w:t>4</w:t>
            </w:r>
          </w:p>
        </w:tc>
      </w:tr>
      <w:tr w:rsidR="00290C92" w:rsidRPr="00290C92" w:rsidTr="00A21927">
        <w:trPr>
          <w:trHeight w:val="15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944DD" w:rsidRPr="00290C92" w:rsidRDefault="00A458D2" w:rsidP="00AA13D5">
            <w:pPr>
              <w:spacing w:before="20" w:after="20" w:line="15" w:lineRule="atLeast"/>
              <w:rPr>
                <w:color w:val="000000" w:themeColor="text1"/>
                <w:lang w:val="en-US" w:eastAsia="pl-PL"/>
              </w:rPr>
            </w:pPr>
            <w:proofErr w:type="spellStart"/>
            <w:r>
              <w:rPr>
                <w:color w:val="000000" w:themeColor="text1"/>
                <w:lang w:val="en-US" w:eastAsia="pl-PL"/>
              </w:rPr>
              <w:t>Lec</w:t>
            </w:r>
            <w:proofErr w:type="spellEnd"/>
            <w:r w:rsidR="00C944DD" w:rsidRPr="00290C92">
              <w:rPr>
                <w:color w:val="000000" w:themeColor="text1"/>
                <w:lang w:val="en-US" w:eastAsia="pl-PL"/>
              </w:rPr>
              <w:t xml:space="preserve"> 9</w:t>
            </w:r>
          </w:p>
        </w:tc>
        <w:tc>
          <w:tcPr>
            <w:tcW w:w="7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944DD" w:rsidRPr="00290C92" w:rsidRDefault="00E41429" w:rsidP="00CC6A21">
            <w:pPr>
              <w:snapToGrid w:val="0"/>
              <w:spacing w:before="20" w:after="20"/>
              <w:jc w:val="both"/>
              <w:rPr>
                <w:bCs/>
                <w:color w:val="000000" w:themeColor="text1"/>
                <w:sz w:val="22"/>
                <w:lang w:val="en-US"/>
              </w:rPr>
            </w:pPr>
            <w:r>
              <w:rPr>
                <w:color w:val="000000" w:themeColor="text1"/>
                <w:sz w:val="22"/>
                <w:lang w:val="en-US"/>
              </w:rPr>
              <w:t>Indefinite integral</w:t>
            </w:r>
            <w:r w:rsidR="000C2C84" w:rsidRPr="00290C92">
              <w:rPr>
                <w:color w:val="000000" w:themeColor="text1"/>
                <w:sz w:val="22"/>
                <w:lang w:val="en-US"/>
              </w:rPr>
              <w:t>,</w:t>
            </w:r>
            <w:r>
              <w:rPr>
                <w:color w:val="000000" w:themeColor="text1"/>
                <w:sz w:val="22"/>
                <w:lang w:val="en-US"/>
              </w:rPr>
              <w:t xml:space="preserve"> definition and</w:t>
            </w:r>
            <w:r w:rsidR="000C2C84" w:rsidRPr="00290C92">
              <w:rPr>
                <w:color w:val="000000" w:themeColor="text1"/>
                <w:sz w:val="22"/>
                <w:lang w:val="en-US"/>
              </w:rPr>
              <w:t xml:space="preserve"> basic properties. In</w:t>
            </w:r>
            <w:r>
              <w:rPr>
                <w:color w:val="000000" w:themeColor="text1"/>
                <w:sz w:val="22"/>
                <w:lang w:val="en-US"/>
              </w:rPr>
              <w:t xml:space="preserve">definite integral of certain classes </w:t>
            </w:r>
            <w:r>
              <w:rPr>
                <w:color w:val="000000" w:themeColor="text1"/>
                <w:sz w:val="22"/>
                <w:lang w:val="en-US"/>
              </w:rPr>
              <w:lastRenderedPageBreak/>
              <w:t>of functions, including polynomials and exponential functions. In</w:t>
            </w:r>
            <w:r w:rsidR="000C2C84" w:rsidRPr="00290C92">
              <w:rPr>
                <w:color w:val="000000" w:themeColor="text1"/>
                <w:sz w:val="22"/>
                <w:lang w:val="en-US"/>
              </w:rPr>
              <w:t xml:space="preserve">tegration by parts and </w:t>
            </w:r>
            <w:r>
              <w:rPr>
                <w:color w:val="000000" w:themeColor="text1"/>
                <w:sz w:val="22"/>
                <w:lang w:val="en-US"/>
              </w:rPr>
              <w:t xml:space="preserve">by </w:t>
            </w:r>
            <w:r w:rsidR="000C2C84" w:rsidRPr="00290C92">
              <w:rPr>
                <w:color w:val="000000" w:themeColor="text1"/>
                <w:sz w:val="22"/>
                <w:lang w:val="en-US"/>
              </w:rPr>
              <w:t>substitution.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44DD" w:rsidRPr="00290C92" w:rsidRDefault="00C944DD" w:rsidP="00A42E2D">
            <w:pPr>
              <w:spacing w:after="0" w:line="240" w:lineRule="auto"/>
              <w:jc w:val="center"/>
              <w:rPr>
                <w:color w:val="000000" w:themeColor="text1"/>
                <w:lang w:val="en-US" w:eastAsia="pl-PL"/>
              </w:rPr>
            </w:pPr>
            <w:r w:rsidRPr="00290C92">
              <w:rPr>
                <w:color w:val="000000" w:themeColor="text1"/>
                <w:lang w:val="en-US" w:eastAsia="pl-PL"/>
              </w:rPr>
              <w:lastRenderedPageBreak/>
              <w:t>2</w:t>
            </w:r>
          </w:p>
        </w:tc>
      </w:tr>
      <w:tr w:rsidR="00290C92" w:rsidRPr="00290C92" w:rsidTr="00A21927">
        <w:trPr>
          <w:trHeight w:val="15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944DD" w:rsidRPr="00290C92" w:rsidRDefault="00E41429" w:rsidP="00AA13D5">
            <w:pPr>
              <w:spacing w:before="20" w:after="20" w:line="15" w:lineRule="atLeast"/>
              <w:rPr>
                <w:color w:val="000000" w:themeColor="text1"/>
                <w:lang w:val="en-US" w:eastAsia="pl-PL"/>
              </w:rPr>
            </w:pPr>
            <w:proofErr w:type="spellStart"/>
            <w:r>
              <w:rPr>
                <w:color w:val="000000" w:themeColor="text1"/>
                <w:lang w:val="en-US" w:eastAsia="pl-PL"/>
              </w:rPr>
              <w:lastRenderedPageBreak/>
              <w:t>Lec</w:t>
            </w:r>
            <w:proofErr w:type="spellEnd"/>
            <w:r w:rsidR="00C944DD" w:rsidRPr="00290C92">
              <w:rPr>
                <w:color w:val="000000" w:themeColor="text1"/>
                <w:lang w:val="en-US" w:eastAsia="pl-PL"/>
              </w:rPr>
              <w:t xml:space="preserve"> 10</w:t>
            </w:r>
          </w:p>
        </w:tc>
        <w:tc>
          <w:tcPr>
            <w:tcW w:w="7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944DD" w:rsidRPr="00290C92" w:rsidRDefault="00C5625F" w:rsidP="00157FDE">
            <w:pPr>
              <w:snapToGrid w:val="0"/>
              <w:spacing w:before="20" w:after="20"/>
              <w:jc w:val="both"/>
              <w:rPr>
                <w:bCs/>
                <w:color w:val="000000" w:themeColor="text1"/>
                <w:sz w:val="22"/>
                <w:lang w:val="en-US"/>
              </w:rPr>
            </w:pPr>
            <w:r>
              <w:rPr>
                <w:color w:val="000000" w:themeColor="text1"/>
                <w:sz w:val="22"/>
                <w:lang w:val="en-US"/>
              </w:rPr>
              <w:t>Definite integral; d</w:t>
            </w:r>
            <w:r w:rsidR="004A5442" w:rsidRPr="00290C92">
              <w:rPr>
                <w:color w:val="000000" w:themeColor="text1"/>
                <w:sz w:val="22"/>
                <w:lang w:val="en-US"/>
              </w:rPr>
              <w:t>efinition</w:t>
            </w:r>
            <w:r>
              <w:rPr>
                <w:color w:val="000000" w:themeColor="text1"/>
                <w:sz w:val="22"/>
                <w:lang w:val="en-US"/>
              </w:rPr>
              <w:t xml:space="preserve"> and basic properties. G</w:t>
            </w:r>
            <w:r w:rsidR="004A5442" w:rsidRPr="00290C92">
              <w:rPr>
                <w:color w:val="000000" w:themeColor="text1"/>
                <w:sz w:val="22"/>
                <w:lang w:val="en-US"/>
              </w:rPr>
              <w:t>eometric interpretation</w:t>
            </w:r>
            <w:r>
              <w:rPr>
                <w:color w:val="000000" w:themeColor="text1"/>
                <w:sz w:val="22"/>
                <w:lang w:val="en-US"/>
              </w:rPr>
              <w:t>.</w:t>
            </w:r>
            <w:r w:rsidR="004A5442" w:rsidRPr="00290C92">
              <w:rPr>
                <w:color w:val="000000" w:themeColor="text1"/>
                <w:sz w:val="22"/>
                <w:lang w:val="en-US"/>
              </w:rPr>
              <w:t xml:space="preserve"> </w:t>
            </w:r>
            <w:r w:rsidR="00157FDE">
              <w:rPr>
                <w:color w:val="000000" w:themeColor="text1"/>
                <w:sz w:val="22"/>
                <w:lang w:val="en-US"/>
              </w:rPr>
              <w:t>Connection between definite and indefinite integral</w:t>
            </w:r>
            <w:r w:rsidR="004A5442" w:rsidRPr="00290C92">
              <w:rPr>
                <w:color w:val="000000" w:themeColor="text1"/>
                <w:sz w:val="22"/>
                <w:lang w:val="en-US"/>
              </w:rPr>
              <w:t>.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44DD" w:rsidRPr="00290C92" w:rsidRDefault="00C944DD" w:rsidP="00A42E2D">
            <w:pPr>
              <w:spacing w:after="0" w:line="240" w:lineRule="auto"/>
              <w:jc w:val="center"/>
              <w:rPr>
                <w:color w:val="000000" w:themeColor="text1"/>
                <w:lang w:val="en-US" w:eastAsia="pl-PL"/>
              </w:rPr>
            </w:pPr>
            <w:r w:rsidRPr="00290C92">
              <w:rPr>
                <w:color w:val="000000" w:themeColor="text1"/>
                <w:lang w:val="en-US" w:eastAsia="pl-PL"/>
              </w:rPr>
              <w:t>2</w:t>
            </w:r>
          </w:p>
        </w:tc>
      </w:tr>
      <w:tr w:rsidR="00290C92" w:rsidRPr="00290C92" w:rsidTr="00A21927">
        <w:trPr>
          <w:trHeight w:val="15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944DD" w:rsidRPr="00290C92" w:rsidRDefault="00E41429" w:rsidP="00C944DD">
            <w:pPr>
              <w:spacing w:before="20" w:after="20" w:line="15" w:lineRule="atLeast"/>
              <w:rPr>
                <w:color w:val="000000" w:themeColor="text1"/>
                <w:lang w:val="en-US" w:eastAsia="pl-PL"/>
              </w:rPr>
            </w:pPr>
            <w:proofErr w:type="spellStart"/>
            <w:r>
              <w:rPr>
                <w:color w:val="000000" w:themeColor="text1"/>
                <w:lang w:val="en-US" w:eastAsia="pl-PL"/>
              </w:rPr>
              <w:t>Lec</w:t>
            </w:r>
            <w:proofErr w:type="spellEnd"/>
            <w:r w:rsidR="00C944DD" w:rsidRPr="00290C92">
              <w:rPr>
                <w:color w:val="000000" w:themeColor="text1"/>
                <w:lang w:val="en-US" w:eastAsia="pl-PL"/>
              </w:rPr>
              <w:t xml:space="preserve"> 11</w:t>
            </w:r>
          </w:p>
        </w:tc>
        <w:tc>
          <w:tcPr>
            <w:tcW w:w="7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944DD" w:rsidRPr="00290C92" w:rsidRDefault="004A5442" w:rsidP="00157FDE">
            <w:pPr>
              <w:snapToGrid w:val="0"/>
              <w:spacing w:before="20" w:after="20"/>
              <w:jc w:val="both"/>
              <w:rPr>
                <w:bCs/>
                <w:color w:val="000000" w:themeColor="text1"/>
                <w:sz w:val="22"/>
                <w:lang w:val="en-US"/>
              </w:rPr>
            </w:pPr>
            <w:r w:rsidRPr="00290C92">
              <w:rPr>
                <w:color w:val="000000" w:themeColor="text1"/>
                <w:sz w:val="22"/>
                <w:lang w:val="en-US"/>
              </w:rPr>
              <w:t>Applications of integral calculus</w:t>
            </w:r>
            <w:r w:rsidR="00157FDE">
              <w:rPr>
                <w:color w:val="000000" w:themeColor="text1"/>
                <w:sz w:val="22"/>
                <w:lang w:val="en-US"/>
              </w:rPr>
              <w:t>. Area of a flat region.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44DD" w:rsidRPr="00290C92" w:rsidRDefault="00C944DD" w:rsidP="00A42E2D">
            <w:pPr>
              <w:spacing w:after="0" w:line="240" w:lineRule="auto"/>
              <w:jc w:val="center"/>
              <w:rPr>
                <w:color w:val="000000" w:themeColor="text1"/>
                <w:lang w:val="en-US" w:eastAsia="pl-PL"/>
              </w:rPr>
            </w:pPr>
            <w:r w:rsidRPr="00290C92">
              <w:rPr>
                <w:color w:val="000000" w:themeColor="text1"/>
                <w:lang w:val="en-US" w:eastAsia="pl-PL"/>
              </w:rPr>
              <w:t>2</w:t>
            </w:r>
          </w:p>
        </w:tc>
      </w:tr>
      <w:tr w:rsidR="00290C92" w:rsidRPr="00290C92" w:rsidTr="00A21927">
        <w:trPr>
          <w:trHeight w:val="15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944DD" w:rsidRPr="00290C92" w:rsidRDefault="00E41429" w:rsidP="00C944DD">
            <w:pPr>
              <w:spacing w:before="20" w:after="20" w:line="15" w:lineRule="atLeast"/>
              <w:rPr>
                <w:color w:val="000000" w:themeColor="text1"/>
                <w:lang w:val="en-US" w:eastAsia="pl-PL"/>
              </w:rPr>
            </w:pPr>
            <w:proofErr w:type="spellStart"/>
            <w:r>
              <w:rPr>
                <w:color w:val="000000" w:themeColor="text1"/>
                <w:lang w:val="en-US" w:eastAsia="pl-PL"/>
              </w:rPr>
              <w:t>Lec</w:t>
            </w:r>
            <w:proofErr w:type="spellEnd"/>
            <w:r w:rsidR="00C944DD" w:rsidRPr="00290C92">
              <w:rPr>
                <w:color w:val="000000" w:themeColor="text1"/>
                <w:lang w:val="en-US" w:eastAsia="pl-PL"/>
              </w:rPr>
              <w:t xml:space="preserve"> 12</w:t>
            </w:r>
          </w:p>
        </w:tc>
        <w:tc>
          <w:tcPr>
            <w:tcW w:w="7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944DD" w:rsidRPr="00290C92" w:rsidRDefault="004A5442" w:rsidP="00763854">
            <w:pPr>
              <w:snapToGrid w:val="0"/>
              <w:spacing w:before="20" w:after="20"/>
              <w:jc w:val="both"/>
              <w:rPr>
                <w:bCs/>
                <w:color w:val="000000" w:themeColor="text1"/>
                <w:sz w:val="22"/>
                <w:lang w:val="en-US"/>
              </w:rPr>
            </w:pPr>
            <w:r w:rsidRPr="00290C92">
              <w:rPr>
                <w:color w:val="000000" w:themeColor="text1"/>
                <w:sz w:val="22"/>
                <w:lang w:val="en-US"/>
              </w:rPr>
              <w:t xml:space="preserve">Functions of two or more variables. Partial </w:t>
            </w:r>
            <w:proofErr w:type="spellStart"/>
            <w:r w:rsidRPr="00290C92">
              <w:rPr>
                <w:color w:val="000000" w:themeColor="text1"/>
                <w:sz w:val="22"/>
                <w:lang w:val="en-US"/>
              </w:rPr>
              <w:t>derivatives</w:t>
            </w:r>
            <w:r w:rsidR="00763854">
              <w:rPr>
                <w:color w:val="000000" w:themeColor="text1"/>
                <w:sz w:val="22"/>
                <w:lang w:val="en-US"/>
              </w:rPr>
              <w:t>;geometrical</w:t>
            </w:r>
            <w:proofErr w:type="spellEnd"/>
            <w:r w:rsidR="00763854">
              <w:rPr>
                <w:color w:val="000000" w:themeColor="text1"/>
                <w:sz w:val="22"/>
                <w:lang w:val="en-US"/>
              </w:rPr>
              <w:t xml:space="preserve"> interpretation. Partial derivatives</w:t>
            </w:r>
            <w:r w:rsidR="00763854" w:rsidRPr="00290C92">
              <w:rPr>
                <w:color w:val="000000" w:themeColor="text1"/>
                <w:sz w:val="22"/>
                <w:lang w:val="en-US"/>
              </w:rPr>
              <w:t xml:space="preserve"> of composite functions.</w:t>
            </w:r>
            <w:r w:rsidR="00763854">
              <w:rPr>
                <w:color w:val="000000" w:themeColor="text1"/>
                <w:sz w:val="22"/>
                <w:lang w:val="en-US"/>
              </w:rPr>
              <w:t xml:space="preserve"> Local extrema of functions of two variables</w:t>
            </w:r>
            <w:r w:rsidRPr="00290C92">
              <w:rPr>
                <w:color w:val="000000" w:themeColor="text1"/>
                <w:sz w:val="22"/>
                <w:lang w:val="en-US"/>
              </w:rPr>
              <w:t>.</w:t>
            </w:r>
            <w:r w:rsidR="00763854">
              <w:rPr>
                <w:color w:val="000000" w:themeColor="text1"/>
                <w:sz w:val="22"/>
                <w:lang w:val="en-US"/>
              </w:rPr>
              <w:t xml:space="preserve"> </w:t>
            </w:r>
            <w:r w:rsidRPr="00290C92">
              <w:rPr>
                <w:color w:val="000000" w:themeColor="text1"/>
                <w:sz w:val="22"/>
                <w:lang w:val="en-US"/>
              </w:rPr>
              <w:t xml:space="preserve"> </w:t>
            </w:r>
            <w:r w:rsidR="00763854">
              <w:rPr>
                <w:color w:val="000000" w:themeColor="text1"/>
                <w:sz w:val="22"/>
                <w:lang w:val="en-US"/>
              </w:rPr>
              <w:t>Applications in economy.</w:t>
            </w:r>
            <w:r w:rsidRPr="00290C92">
              <w:rPr>
                <w:color w:val="000000" w:themeColor="text1"/>
                <w:sz w:val="22"/>
                <w:lang w:val="en-US"/>
              </w:rPr>
              <w:t xml:space="preserve"> 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44DD" w:rsidRPr="00290C92" w:rsidRDefault="00157FDE" w:rsidP="00A42E2D">
            <w:pPr>
              <w:spacing w:after="0" w:line="240" w:lineRule="auto"/>
              <w:jc w:val="center"/>
              <w:rPr>
                <w:color w:val="000000" w:themeColor="text1"/>
                <w:lang w:val="en-US" w:eastAsia="pl-PL"/>
              </w:rPr>
            </w:pPr>
            <w:r>
              <w:rPr>
                <w:color w:val="000000" w:themeColor="text1"/>
                <w:lang w:val="en-US" w:eastAsia="pl-PL"/>
              </w:rPr>
              <w:t>4</w:t>
            </w:r>
          </w:p>
        </w:tc>
      </w:tr>
      <w:tr w:rsidR="00C944DD" w:rsidRPr="00290C92" w:rsidTr="00A21927">
        <w:trPr>
          <w:trHeight w:val="15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944DD" w:rsidRPr="00290C92" w:rsidRDefault="00C944DD" w:rsidP="00551CD3">
            <w:pPr>
              <w:spacing w:after="0" w:line="240" w:lineRule="auto"/>
              <w:rPr>
                <w:color w:val="000000" w:themeColor="text1"/>
                <w:sz w:val="2"/>
                <w:lang w:val="en-US" w:eastAsia="pl-PL"/>
              </w:rPr>
            </w:pPr>
          </w:p>
        </w:tc>
        <w:tc>
          <w:tcPr>
            <w:tcW w:w="7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944DD" w:rsidRPr="00290C92" w:rsidRDefault="00C944DD" w:rsidP="00551CD3">
            <w:pPr>
              <w:spacing w:before="20" w:after="20" w:line="15" w:lineRule="atLeast"/>
              <w:rPr>
                <w:color w:val="000000" w:themeColor="text1"/>
                <w:sz w:val="22"/>
                <w:szCs w:val="22"/>
                <w:lang w:eastAsia="pl-PL"/>
              </w:rPr>
            </w:pPr>
            <w:r w:rsidRPr="00290C92">
              <w:rPr>
                <w:color w:val="000000" w:themeColor="text1"/>
                <w:sz w:val="22"/>
                <w:szCs w:val="22"/>
                <w:lang w:eastAsia="pl-PL"/>
              </w:rPr>
              <w:t xml:space="preserve">Total </w:t>
            </w:r>
            <w:proofErr w:type="spellStart"/>
            <w:r w:rsidRPr="00290C92">
              <w:rPr>
                <w:color w:val="000000" w:themeColor="text1"/>
                <w:sz w:val="22"/>
                <w:szCs w:val="22"/>
                <w:lang w:eastAsia="pl-PL"/>
              </w:rPr>
              <w:t>hours</w:t>
            </w:r>
            <w:proofErr w:type="spellEnd"/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44DD" w:rsidRPr="00290C92" w:rsidRDefault="00C944DD" w:rsidP="00A42E2D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  <w:lang w:eastAsia="pl-PL"/>
              </w:rPr>
            </w:pPr>
            <w:r w:rsidRPr="00290C92">
              <w:rPr>
                <w:color w:val="000000" w:themeColor="text1"/>
                <w:sz w:val="22"/>
                <w:szCs w:val="22"/>
                <w:lang w:eastAsia="pl-PL"/>
              </w:rPr>
              <w:t>30</w:t>
            </w:r>
          </w:p>
        </w:tc>
      </w:tr>
    </w:tbl>
    <w:p w:rsidR="00B56911" w:rsidRPr="00290C92" w:rsidRDefault="00B56911" w:rsidP="00551CD3">
      <w:pPr>
        <w:spacing w:line="240" w:lineRule="auto"/>
        <w:rPr>
          <w:vanish/>
          <w:color w:val="000000" w:themeColor="text1"/>
          <w:lang w:eastAsia="pl-PL"/>
        </w:rPr>
      </w:pPr>
      <w:bookmarkStart w:id="7" w:name="table07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724"/>
        <w:gridCol w:w="7655"/>
        <w:gridCol w:w="831"/>
      </w:tblGrid>
      <w:tr w:rsidR="00290C92" w:rsidRPr="00290C92" w:rsidTr="0055471B">
        <w:tc>
          <w:tcPr>
            <w:tcW w:w="83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EA2764" w:rsidRDefault="00054D04" w:rsidP="00054D04">
            <w:pPr>
              <w:spacing w:after="0" w:line="240" w:lineRule="auto"/>
              <w:jc w:val="center"/>
              <w:rPr>
                <w:color w:val="000000" w:themeColor="text1"/>
                <w:lang w:val="en-US" w:eastAsia="pl-PL"/>
              </w:rPr>
            </w:pPr>
            <w:bookmarkStart w:id="8" w:name="table08"/>
            <w:bookmarkEnd w:id="8"/>
            <w:r>
              <w:rPr>
                <w:b/>
                <w:bCs/>
                <w:color w:val="000000" w:themeColor="text1"/>
                <w:sz w:val="22"/>
                <w:lang w:val="en-US" w:eastAsia="pl-PL"/>
              </w:rPr>
              <w:t>C</w:t>
            </w:r>
            <w:r w:rsidR="00B56911" w:rsidRPr="00EA2764">
              <w:rPr>
                <w:b/>
                <w:bCs/>
                <w:color w:val="000000" w:themeColor="text1"/>
                <w:sz w:val="22"/>
                <w:lang w:val="en-US" w:eastAsia="pl-PL"/>
              </w:rPr>
              <w:t>lasses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2E2D" w:rsidRPr="00290C92" w:rsidRDefault="00B56911" w:rsidP="00A42E2D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 w:val="18"/>
                <w:lang w:eastAsia="pl-PL"/>
              </w:rPr>
            </w:pPr>
            <w:proofErr w:type="spellStart"/>
            <w:r w:rsidRPr="00290C92">
              <w:rPr>
                <w:b/>
                <w:bCs/>
                <w:color w:val="000000" w:themeColor="text1"/>
                <w:sz w:val="18"/>
                <w:lang w:eastAsia="pl-PL"/>
              </w:rPr>
              <w:t>Number</w:t>
            </w:r>
            <w:proofErr w:type="spellEnd"/>
          </w:p>
          <w:p w:rsidR="00B56911" w:rsidRPr="00290C92" w:rsidRDefault="00B56911" w:rsidP="00A42E2D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290C92">
              <w:rPr>
                <w:b/>
                <w:bCs/>
                <w:color w:val="000000" w:themeColor="text1"/>
                <w:sz w:val="18"/>
                <w:lang w:eastAsia="pl-PL"/>
              </w:rPr>
              <w:t xml:space="preserve">of </w:t>
            </w:r>
            <w:proofErr w:type="spellStart"/>
            <w:r w:rsidRPr="00290C92">
              <w:rPr>
                <w:b/>
                <w:bCs/>
                <w:color w:val="000000" w:themeColor="text1"/>
                <w:sz w:val="18"/>
                <w:lang w:eastAsia="pl-PL"/>
              </w:rPr>
              <w:t>hours</w:t>
            </w:r>
            <w:proofErr w:type="spellEnd"/>
          </w:p>
        </w:tc>
      </w:tr>
      <w:tr w:rsidR="00290C92" w:rsidRPr="00290C92" w:rsidTr="0055471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71B" w:rsidRPr="00290C92" w:rsidRDefault="00A21927" w:rsidP="00551CD3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r>
              <w:rPr>
                <w:color w:val="000000" w:themeColor="text1"/>
                <w:sz w:val="22"/>
                <w:lang w:eastAsia="pl-PL"/>
              </w:rPr>
              <w:t xml:space="preserve">Ex </w:t>
            </w:r>
            <w:r w:rsidR="0055471B" w:rsidRPr="00290C92">
              <w:rPr>
                <w:color w:val="000000" w:themeColor="text1"/>
                <w:sz w:val="22"/>
                <w:lang w:eastAsia="pl-PL"/>
              </w:rPr>
              <w:t>1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71B" w:rsidRPr="00290C92" w:rsidRDefault="00BE4E35" w:rsidP="00BE4E35">
            <w:pPr>
              <w:spacing w:after="0"/>
              <w:jc w:val="both"/>
              <w:rPr>
                <w:color w:val="000000" w:themeColor="text1"/>
                <w:sz w:val="22"/>
                <w:lang w:val="en-US"/>
              </w:rPr>
            </w:pPr>
            <w:r>
              <w:rPr>
                <w:color w:val="000000" w:themeColor="text1"/>
                <w:sz w:val="22"/>
                <w:lang w:val="en-US"/>
              </w:rPr>
              <w:t>Absolute value: solving equations and inequalities.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71B" w:rsidRPr="00290C92" w:rsidRDefault="00BE4E35" w:rsidP="00BE4E35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290C92" w:rsidRPr="00290C92" w:rsidTr="0055471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71B" w:rsidRPr="00290C92" w:rsidRDefault="00A21927" w:rsidP="0055471B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lang w:eastAsia="pl-PL"/>
              </w:rPr>
              <w:t xml:space="preserve">Ex </w:t>
            </w:r>
            <w:r w:rsidR="0055471B" w:rsidRPr="00290C92">
              <w:rPr>
                <w:color w:val="000000" w:themeColor="text1"/>
                <w:sz w:val="22"/>
                <w:lang w:eastAsia="pl-PL"/>
              </w:rPr>
              <w:t>2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71B" w:rsidRPr="00290C92" w:rsidRDefault="00BE4E35" w:rsidP="0055471B">
            <w:pPr>
              <w:spacing w:after="0"/>
              <w:jc w:val="both"/>
              <w:rPr>
                <w:color w:val="000000" w:themeColor="text1"/>
                <w:sz w:val="22"/>
                <w:shd w:val="clear" w:color="auto" w:fill="FFFFFF"/>
                <w:lang w:val="en-US"/>
              </w:rPr>
            </w:pPr>
            <w:r>
              <w:rPr>
                <w:color w:val="000000" w:themeColor="text1"/>
                <w:sz w:val="22"/>
                <w:shd w:val="clear" w:color="auto" w:fill="FFFFFF"/>
                <w:lang w:val="en-US"/>
              </w:rPr>
              <w:t>Decomposition of a polynomial into irreducible components. Solving polynomial and rational (functions) equations and inequalities.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71B" w:rsidRPr="00290C92" w:rsidRDefault="0055471B" w:rsidP="0055471B">
            <w:pPr>
              <w:spacing w:after="0"/>
              <w:jc w:val="center"/>
              <w:rPr>
                <w:color w:val="000000" w:themeColor="text1"/>
              </w:rPr>
            </w:pPr>
            <w:r w:rsidRPr="00290C92">
              <w:rPr>
                <w:color w:val="000000" w:themeColor="text1"/>
              </w:rPr>
              <w:t>2</w:t>
            </w:r>
          </w:p>
        </w:tc>
      </w:tr>
      <w:tr w:rsidR="00BE4E35" w:rsidRPr="00290C92" w:rsidTr="0055471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4E35" w:rsidRDefault="00BE4E35" w:rsidP="0055471B">
            <w:pPr>
              <w:spacing w:after="0"/>
              <w:rPr>
                <w:color w:val="000000" w:themeColor="text1"/>
                <w:sz w:val="22"/>
                <w:lang w:eastAsia="pl-PL"/>
              </w:rPr>
            </w:pPr>
            <w:r>
              <w:rPr>
                <w:color w:val="000000" w:themeColor="text1"/>
                <w:sz w:val="22"/>
                <w:lang w:eastAsia="pl-PL"/>
              </w:rPr>
              <w:t>Ex 3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4E35" w:rsidRPr="00290C92" w:rsidRDefault="00BE4E35" w:rsidP="0055471B">
            <w:pPr>
              <w:spacing w:after="0"/>
              <w:rPr>
                <w:color w:val="000000" w:themeColor="text1"/>
                <w:sz w:val="22"/>
                <w:lang w:val="en-US" w:eastAsia="pl-PL"/>
              </w:rPr>
            </w:pPr>
            <w:r w:rsidRPr="00290C92">
              <w:rPr>
                <w:rStyle w:val="hps"/>
                <w:color w:val="000000" w:themeColor="text1"/>
                <w:sz w:val="22"/>
                <w:lang w:val="en"/>
              </w:rPr>
              <w:t>Equations and inequalities</w:t>
            </w:r>
            <w:r w:rsidRPr="00290C92">
              <w:rPr>
                <w:color w:val="000000" w:themeColor="text1"/>
                <w:sz w:val="22"/>
                <w:lang w:val="en"/>
              </w:rPr>
              <w:t xml:space="preserve"> </w:t>
            </w:r>
            <w:r w:rsidRPr="00290C92">
              <w:rPr>
                <w:rStyle w:val="hps"/>
                <w:color w:val="000000" w:themeColor="text1"/>
                <w:sz w:val="22"/>
                <w:lang w:val="en"/>
              </w:rPr>
              <w:t xml:space="preserve">with </w:t>
            </w:r>
            <w:r w:rsidRPr="00290C92">
              <w:rPr>
                <w:color w:val="000000" w:themeColor="text1"/>
                <w:sz w:val="22"/>
                <w:lang w:val="en-US"/>
              </w:rPr>
              <w:t>exponential and logarithmic functions</w:t>
            </w:r>
            <w:r w:rsidRPr="00290C92">
              <w:rPr>
                <w:color w:val="000000" w:themeColor="text1"/>
                <w:sz w:val="22"/>
                <w:lang w:val="en"/>
              </w:rPr>
              <w:t>.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4E35" w:rsidRPr="00290C92" w:rsidRDefault="00BE4E35" w:rsidP="0055471B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290C92" w:rsidRPr="00290C92" w:rsidTr="0055471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71B" w:rsidRPr="00290C92" w:rsidRDefault="00A21927" w:rsidP="0055471B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lang w:eastAsia="pl-PL"/>
              </w:rPr>
              <w:t xml:space="preserve">Ex </w:t>
            </w:r>
            <w:r w:rsidR="00BE4E35">
              <w:rPr>
                <w:color w:val="000000" w:themeColor="text1"/>
                <w:sz w:val="22"/>
                <w:lang w:eastAsia="pl-PL"/>
              </w:rPr>
              <w:t>4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71B" w:rsidRPr="00EA2764" w:rsidRDefault="00BE4E35" w:rsidP="00BE4E35">
            <w:pPr>
              <w:spacing w:after="0"/>
              <w:rPr>
                <w:color w:val="000000" w:themeColor="text1"/>
                <w:sz w:val="22"/>
                <w:lang w:val="en-US"/>
              </w:rPr>
            </w:pPr>
            <w:r>
              <w:rPr>
                <w:color w:val="000000" w:themeColor="text1"/>
                <w:sz w:val="22"/>
                <w:lang w:val="en-US" w:eastAsia="pl-PL"/>
              </w:rPr>
              <w:t>Finding inverse matrices. Solving s</w:t>
            </w:r>
            <w:r w:rsidR="00ED3BF2" w:rsidRPr="00290C92">
              <w:rPr>
                <w:color w:val="000000" w:themeColor="text1"/>
                <w:sz w:val="22"/>
                <w:lang w:val="en-US"/>
              </w:rPr>
              <w:t>ystems of linear equations</w:t>
            </w:r>
            <w:r>
              <w:rPr>
                <w:color w:val="000000" w:themeColor="text1"/>
                <w:sz w:val="22"/>
                <w:lang w:val="en-US"/>
              </w:rPr>
              <w:t xml:space="preserve"> using </w:t>
            </w:r>
            <w:proofErr w:type="spellStart"/>
            <w:r>
              <w:rPr>
                <w:color w:val="000000" w:themeColor="text1"/>
                <w:sz w:val="22"/>
                <w:lang w:val="en-US"/>
              </w:rPr>
              <w:t>matricial</w:t>
            </w:r>
            <w:proofErr w:type="spellEnd"/>
            <w:r>
              <w:rPr>
                <w:color w:val="000000" w:themeColor="text1"/>
                <w:sz w:val="22"/>
                <w:lang w:val="en-US"/>
              </w:rPr>
              <w:t xml:space="preserve"> methods.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71B" w:rsidRPr="00290C92" w:rsidRDefault="0055471B" w:rsidP="0055471B">
            <w:pPr>
              <w:spacing w:after="0"/>
              <w:jc w:val="center"/>
              <w:rPr>
                <w:color w:val="000000" w:themeColor="text1"/>
              </w:rPr>
            </w:pPr>
            <w:r w:rsidRPr="00290C92">
              <w:rPr>
                <w:color w:val="000000" w:themeColor="text1"/>
              </w:rPr>
              <w:t>4</w:t>
            </w:r>
          </w:p>
        </w:tc>
      </w:tr>
      <w:tr w:rsidR="00290C92" w:rsidRPr="00290C92" w:rsidTr="0055471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71B" w:rsidRPr="00290C92" w:rsidRDefault="00A21927" w:rsidP="0055471B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lang w:eastAsia="pl-PL"/>
              </w:rPr>
              <w:t xml:space="preserve">Ex </w:t>
            </w:r>
            <w:r w:rsidR="00BE4E35">
              <w:rPr>
                <w:color w:val="000000" w:themeColor="text1"/>
                <w:sz w:val="22"/>
                <w:lang w:eastAsia="pl-PL"/>
              </w:rPr>
              <w:t>5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71B" w:rsidRPr="00EA2764" w:rsidRDefault="00880A78" w:rsidP="00880A78">
            <w:pPr>
              <w:spacing w:after="0"/>
              <w:rPr>
                <w:color w:val="000000" w:themeColor="text1"/>
                <w:sz w:val="22"/>
                <w:lang w:val="en-US"/>
              </w:rPr>
            </w:pPr>
            <w:r>
              <w:rPr>
                <w:color w:val="000000" w:themeColor="text1"/>
                <w:sz w:val="22"/>
                <w:lang w:val="en-US"/>
              </w:rPr>
              <w:t>Computing proper and improper limits of sequences.</w:t>
            </w:r>
            <w:r w:rsidR="00ED3BF2" w:rsidRPr="00290C92">
              <w:rPr>
                <w:color w:val="000000" w:themeColor="text1"/>
                <w:sz w:val="22"/>
                <w:lang w:val="en-US"/>
              </w:rPr>
              <w:t xml:space="preserve"> 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71B" w:rsidRPr="00290C92" w:rsidRDefault="0055471B" w:rsidP="0055471B">
            <w:pPr>
              <w:spacing w:after="0"/>
              <w:jc w:val="center"/>
              <w:rPr>
                <w:color w:val="000000" w:themeColor="text1"/>
              </w:rPr>
            </w:pPr>
            <w:r w:rsidRPr="00290C92">
              <w:rPr>
                <w:color w:val="000000" w:themeColor="text1"/>
              </w:rPr>
              <w:t>2</w:t>
            </w:r>
          </w:p>
        </w:tc>
      </w:tr>
      <w:tr w:rsidR="00880A78" w:rsidRPr="00290C92" w:rsidTr="0055471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80A78" w:rsidRDefault="00880A78" w:rsidP="0055471B">
            <w:pPr>
              <w:spacing w:after="0"/>
              <w:rPr>
                <w:color w:val="000000" w:themeColor="text1"/>
                <w:sz w:val="22"/>
                <w:lang w:eastAsia="pl-PL"/>
              </w:rPr>
            </w:pPr>
            <w:r>
              <w:rPr>
                <w:color w:val="000000" w:themeColor="text1"/>
                <w:sz w:val="22"/>
                <w:lang w:eastAsia="pl-PL"/>
              </w:rPr>
              <w:t>Ex 6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80A78" w:rsidRPr="00290C92" w:rsidRDefault="00880A78" w:rsidP="00880A78">
            <w:pPr>
              <w:spacing w:after="0"/>
              <w:rPr>
                <w:color w:val="000000" w:themeColor="text1"/>
                <w:sz w:val="22"/>
                <w:lang w:val="en-US"/>
              </w:rPr>
            </w:pPr>
            <w:r>
              <w:rPr>
                <w:color w:val="000000" w:themeColor="text1"/>
                <w:sz w:val="22"/>
                <w:lang w:val="en-US"/>
              </w:rPr>
              <w:t>Computing proper and improper limits of functions.</w:t>
            </w:r>
            <w:r w:rsidRPr="00EA2764">
              <w:rPr>
                <w:b/>
                <w:bCs/>
                <w:color w:val="000000" w:themeColor="text1"/>
                <w:sz w:val="22"/>
                <w:lang w:val="en-US"/>
              </w:rPr>
              <w:t xml:space="preserve"> </w:t>
            </w:r>
            <w:r w:rsidRPr="00EA2764">
              <w:rPr>
                <w:color w:val="000000" w:themeColor="text1"/>
                <w:sz w:val="22"/>
                <w:lang w:val="en-US"/>
              </w:rPr>
              <w:t>Asymptotes. Verifying continuity of functions.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80A78" w:rsidRPr="00290C92" w:rsidRDefault="00880A78" w:rsidP="0055471B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290C92" w:rsidRPr="00290C92" w:rsidTr="0055471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71B" w:rsidRPr="00290C92" w:rsidRDefault="00A21927" w:rsidP="0055471B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lang w:eastAsia="pl-PL"/>
              </w:rPr>
              <w:t xml:space="preserve">Ex </w:t>
            </w:r>
            <w:r w:rsidR="00880A78">
              <w:rPr>
                <w:color w:val="000000" w:themeColor="text1"/>
                <w:sz w:val="22"/>
                <w:lang w:eastAsia="pl-PL"/>
              </w:rPr>
              <w:t>7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0639" w:rsidRPr="00290C92" w:rsidRDefault="00880A78" w:rsidP="00880A78">
            <w:pPr>
              <w:spacing w:after="0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  <w:lang w:val="en-US"/>
              </w:rPr>
              <w:t xml:space="preserve">Computing </w:t>
            </w:r>
            <w:r w:rsidR="00B80639" w:rsidRPr="00290C92">
              <w:rPr>
                <w:color w:val="000000" w:themeColor="text1"/>
                <w:sz w:val="22"/>
                <w:lang w:val="en-US"/>
              </w:rPr>
              <w:t>derivative</w:t>
            </w:r>
            <w:r>
              <w:rPr>
                <w:color w:val="000000" w:themeColor="text1"/>
                <w:sz w:val="22"/>
                <w:lang w:val="en-US"/>
              </w:rPr>
              <w:t>s</w:t>
            </w:r>
            <w:r w:rsidR="00B80639" w:rsidRPr="00290C92">
              <w:rPr>
                <w:color w:val="000000" w:themeColor="text1"/>
                <w:sz w:val="22"/>
                <w:lang w:val="en-US"/>
              </w:rPr>
              <w:t xml:space="preserve"> of </w:t>
            </w:r>
            <w:r>
              <w:rPr>
                <w:color w:val="000000" w:themeColor="text1"/>
                <w:sz w:val="22"/>
                <w:lang w:val="en-US"/>
              </w:rPr>
              <w:t>various</w:t>
            </w:r>
            <w:r w:rsidR="00B80639" w:rsidRPr="00290C92">
              <w:rPr>
                <w:color w:val="000000" w:themeColor="text1"/>
                <w:sz w:val="22"/>
                <w:lang w:val="en-US"/>
              </w:rPr>
              <w:t xml:space="preserve"> function</w:t>
            </w:r>
            <w:r>
              <w:rPr>
                <w:color w:val="000000" w:themeColor="text1"/>
                <w:sz w:val="22"/>
                <w:lang w:val="en-US"/>
              </w:rPr>
              <w:t>s using r</w:t>
            </w:r>
            <w:r w:rsidR="00B80639" w:rsidRPr="00290C92">
              <w:rPr>
                <w:color w:val="000000" w:themeColor="text1"/>
                <w:sz w:val="22"/>
                <w:lang w:val="en-US"/>
              </w:rPr>
              <w:t xml:space="preserve">ules of differentiation. </w:t>
            </w:r>
            <w:r w:rsidR="00F84EA2" w:rsidRPr="00290C92">
              <w:rPr>
                <w:rStyle w:val="hps"/>
                <w:color w:val="000000" w:themeColor="text1"/>
                <w:lang w:val="en"/>
              </w:rPr>
              <w:t>Tangent line</w:t>
            </w:r>
            <w:r w:rsidR="00F84EA2" w:rsidRPr="00290C92">
              <w:rPr>
                <w:rStyle w:val="shorttext"/>
                <w:color w:val="000000" w:themeColor="text1"/>
                <w:lang w:val="en"/>
              </w:rPr>
              <w:t xml:space="preserve"> </w:t>
            </w:r>
            <w:r w:rsidR="00F84EA2" w:rsidRPr="00290C92">
              <w:rPr>
                <w:rStyle w:val="hps"/>
                <w:color w:val="000000" w:themeColor="text1"/>
                <w:lang w:val="en"/>
              </w:rPr>
              <w:t>to the graph</w:t>
            </w:r>
            <w:r w:rsidR="00B80639" w:rsidRPr="00290C92">
              <w:rPr>
                <w:color w:val="000000" w:themeColor="text1"/>
                <w:sz w:val="22"/>
                <w:lang w:val="en-US"/>
              </w:rPr>
              <w:t xml:space="preserve">. 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71B" w:rsidRPr="00290C92" w:rsidRDefault="00880A78" w:rsidP="0055471B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880A78" w:rsidRPr="00290C92" w:rsidTr="0055471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80A78" w:rsidRDefault="00880A78" w:rsidP="0055471B">
            <w:pPr>
              <w:spacing w:after="0"/>
              <w:rPr>
                <w:color w:val="000000" w:themeColor="text1"/>
                <w:sz w:val="22"/>
                <w:lang w:eastAsia="pl-PL"/>
              </w:rPr>
            </w:pPr>
            <w:r>
              <w:rPr>
                <w:color w:val="000000" w:themeColor="text1"/>
                <w:sz w:val="22"/>
                <w:lang w:eastAsia="pl-PL"/>
              </w:rPr>
              <w:t>Ex 8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80A78" w:rsidRPr="00290C92" w:rsidRDefault="00C02ECC" w:rsidP="00DC754F">
            <w:pPr>
              <w:spacing w:after="0"/>
              <w:rPr>
                <w:color w:val="000000" w:themeColor="text1"/>
                <w:sz w:val="22"/>
                <w:lang w:val="en-US"/>
              </w:rPr>
            </w:pPr>
            <w:r>
              <w:rPr>
                <w:color w:val="000000" w:themeColor="text1"/>
                <w:sz w:val="22"/>
                <w:lang w:val="en-US"/>
              </w:rPr>
              <w:t xml:space="preserve">Determining local and global extrema of a function. </w:t>
            </w:r>
            <w:r w:rsidR="00880A78" w:rsidRPr="00290C92">
              <w:rPr>
                <w:color w:val="000000" w:themeColor="text1"/>
                <w:sz w:val="22"/>
                <w:lang w:val="en-US"/>
              </w:rPr>
              <w:t xml:space="preserve"> </w:t>
            </w:r>
            <w:r w:rsidR="00DC754F">
              <w:rPr>
                <w:color w:val="000000" w:themeColor="text1"/>
                <w:sz w:val="22"/>
                <w:lang w:val="en-US"/>
              </w:rPr>
              <w:t>Examination</w:t>
            </w:r>
            <w:r w:rsidR="00880A78" w:rsidRPr="00290C92">
              <w:rPr>
                <w:color w:val="000000" w:themeColor="text1"/>
                <w:sz w:val="22"/>
              </w:rPr>
              <w:t xml:space="preserve"> of a </w:t>
            </w:r>
            <w:proofErr w:type="spellStart"/>
            <w:r w:rsidR="00880A78" w:rsidRPr="00290C92">
              <w:rPr>
                <w:color w:val="000000" w:themeColor="text1"/>
                <w:sz w:val="22"/>
              </w:rPr>
              <w:t>function</w:t>
            </w:r>
            <w:proofErr w:type="spellEnd"/>
            <w:r w:rsidR="00880A78" w:rsidRPr="00290C92">
              <w:rPr>
                <w:color w:val="000000" w:themeColor="text1"/>
                <w:sz w:val="22"/>
              </w:rPr>
              <w:t>.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80A78" w:rsidRPr="00290C92" w:rsidRDefault="00880A78" w:rsidP="0055471B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</w:tr>
      <w:tr w:rsidR="00290C92" w:rsidRPr="00290C92" w:rsidTr="0055471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71B" w:rsidRPr="00290C92" w:rsidRDefault="00A21927" w:rsidP="0055471B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lang w:eastAsia="pl-PL"/>
              </w:rPr>
              <w:t xml:space="preserve">Ex </w:t>
            </w:r>
            <w:r w:rsidR="00880A78">
              <w:rPr>
                <w:color w:val="000000" w:themeColor="text1"/>
                <w:sz w:val="22"/>
                <w:lang w:eastAsia="pl-PL"/>
              </w:rPr>
              <w:t>9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ECC" w:rsidRDefault="00F84EA2" w:rsidP="00F84EA2">
            <w:pPr>
              <w:spacing w:after="0"/>
              <w:rPr>
                <w:color w:val="000000" w:themeColor="text1"/>
                <w:sz w:val="22"/>
                <w:lang w:val="en-US"/>
              </w:rPr>
            </w:pPr>
            <w:r w:rsidRPr="00290C92">
              <w:rPr>
                <w:color w:val="000000" w:themeColor="text1"/>
                <w:sz w:val="22"/>
                <w:lang w:val="en-US"/>
              </w:rPr>
              <w:t>Indefinite integral</w:t>
            </w:r>
            <w:r w:rsidR="00C02ECC">
              <w:rPr>
                <w:color w:val="000000" w:themeColor="text1"/>
                <w:sz w:val="22"/>
                <w:lang w:val="en-US"/>
              </w:rPr>
              <w:t xml:space="preserve"> of elementary functions, including polynomials and exponentials.</w:t>
            </w:r>
          </w:p>
          <w:p w:rsidR="0055471B" w:rsidRPr="00290C92" w:rsidRDefault="00F84EA2" w:rsidP="00C02ECC">
            <w:pPr>
              <w:spacing w:after="0"/>
              <w:rPr>
                <w:color w:val="000000" w:themeColor="text1"/>
                <w:sz w:val="22"/>
                <w:lang w:val="en-US"/>
              </w:rPr>
            </w:pPr>
            <w:r w:rsidRPr="00290C92">
              <w:rPr>
                <w:color w:val="000000" w:themeColor="text1"/>
                <w:sz w:val="22"/>
                <w:lang w:val="en-US"/>
              </w:rPr>
              <w:t xml:space="preserve">Integration by parts and </w:t>
            </w:r>
            <w:r w:rsidR="00C02ECC">
              <w:rPr>
                <w:color w:val="000000" w:themeColor="text1"/>
                <w:sz w:val="22"/>
                <w:lang w:val="en-US"/>
              </w:rPr>
              <w:t xml:space="preserve"> by </w:t>
            </w:r>
            <w:r w:rsidRPr="00290C92">
              <w:rPr>
                <w:color w:val="000000" w:themeColor="text1"/>
                <w:sz w:val="22"/>
                <w:lang w:val="en-US"/>
              </w:rPr>
              <w:t xml:space="preserve">substitution. 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71B" w:rsidRPr="00290C92" w:rsidRDefault="00880A78" w:rsidP="0055471B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290C92" w:rsidRPr="00290C92" w:rsidTr="0055471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71B" w:rsidRPr="00290C92" w:rsidRDefault="00A21927" w:rsidP="0055471B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lang w:eastAsia="pl-PL"/>
              </w:rPr>
              <w:t xml:space="preserve"> Ex</w:t>
            </w:r>
            <w:r w:rsidR="00880A78">
              <w:rPr>
                <w:color w:val="000000" w:themeColor="text1"/>
                <w:sz w:val="22"/>
                <w:lang w:eastAsia="pl-PL"/>
              </w:rPr>
              <w:t xml:space="preserve"> 10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71B" w:rsidRPr="00EA2764" w:rsidRDefault="001E43D6" w:rsidP="001E43D6">
            <w:pPr>
              <w:spacing w:after="0"/>
              <w:rPr>
                <w:color w:val="000000" w:themeColor="text1"/>
                <w:sz w:val="22"/>
                <w:lang w:val="en-US"/>
              </w:rPr>
            </w:pPr>
            <w:r>
              <w:rPr>
                <w:color w:val="000000" w:themeColor="text1"/>
                <w:sz w:val="22"/>
                <w:lang w:val="en-US"/>
              </w:rPr>
              <w:t>Calculating definite integrals. Area of a flat region as an application of definite integral.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71B" w:rsidRPr="00290C92" w:rsidRDefault="00880A78" w:rsidP="0055471B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290C92" w:rsidRPr="00290C92" w:rsidTr="0055471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71B" w:rsidRPr="00290C92" w:rsidRDefault="00A21927" w:rsidP="0055471B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lang w:eastAsia="pl-PL"/>
              </w:rPr>
              <w:t xml:space="preserve">Ex </w:t>
            </w:r>
            <w:r w:rsidR="00880A78">
              <w:rPr>
                <w:color w:val="000000" w:themeColor="text1"/>
                <w:sz w:val="22"/>
                <w:lang w:eastAsia="pl-PL"/>
              </w:rPr>
              <w:t>11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71B" w:rsidRPr="00290C92" w:rsidRDefault="00C02ECC" w:rsidP="0055471B">
            <w:pPr>
              <w:spacing w:after="0"/>
              <w:rPr>
                <w:color w:val="000000" w:themeColor="text1"/>
                <w:sz w:val="22"/>
                <w:lang w:val="en-US"/>
              </w:rPr>
            </w:pPr>
            <w:r>
              <w:rPr>
                <w:color w:val="000000" w:themeColor="text1"/>
                <w:sz w:val="22"/>
                <w:lang w:val="en-US"/>
              </w:rPr>
              <w:t>Calculating p</w:t>
            </w:r>
            <w:r w:rsidRPr="00290C92">
              <w:rPr>
                <w:color w:val="000000" w:themeColor="text1"/>
                <w:sz w:val="22"/>
                <w:lang w:val="en-US"/>
              </w:rPr>
              <w:t>artial derivatives.</w:t>
            </w:r>
            <w:r>
              <w:rPr>
                <w:color w:val="000000" w:themeColor="text1"/>
                <w:sz w:val="22"/>
                <w:lang w:val="en-US"/>
              </w:rPr>
              <w:t xml:space="preserve"> Finding l</w:t>
            </w:r>
            <w:r w:rsidRPr="00EA2764">
              <w:rPr>
                <w:color w:val="000000" w:themeColor="text1"/>
                <w:sz w:val="22"/>
                <w:lang w:val="en-US"/>
              </w:rPr>
              <w:t>ocal and global extrema of functions of two variables.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71B" w:rsidRPr="00290C92" w:rsidRDefault="00880A78" w:rsidP="0055471B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290C92" w:rsidRPr="00290C92" w:rsidTr="0055471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71B" w:rsidRPr="00290C92" w:rsidRDefault="00A21927" w:rsidP="0055471B">
            <w:pPr>
              <w:spacing w:after="0"/>
              <w:rPr>
                <w:color w:val="000000" w:themeColor="text1"/>
                <w:sz w:val="22"/>
                <w:lang w:eastAsia="pl-PL"/>
              </w:rPr>
            </w:pPr>
            <w:r>
              <w:rPr>
                <w:color w:val="000000" w:themeColor="text1"/>
                <w:sz w:val="22"/>
                <w:lang w:eastAsia="pl-PL"/>
              </w:rPr>
              <w:t xml:space="preserve">Ex </w:t>
            </w:r>
            <w:r w:rsidR="00880A78">
              <w:rPr>
                <w:color w:val="000000" w:themeColor="text1"/>
                <w:sz w:val="22"/>
                <w:lang w:eastAsia="pl-PL"/>
              </w:rPr>
              <w:t>12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71B" w:rsidRPr="00290C92" w:rsidRDefault="0055471B" w:rsidP="0055471B">
            <w:pPr>
              <w:spacing w:after="0" w:line="240" w:lineRule="auto"/>
              <w:rPr>
                <w:color w:val="000000" w:themeColor="text1"/>
                <w:sz w:val="22"/>
              </w:rPr>
            </w:pPr>
            <w:proofErr w:type="spellStart"/>
            <w:r w:rsidRPr="00290C92">
              <w:rPr>
                <w:color w:val="000000" w:themeColor="text1"/>
                <w:sz w:val="22"/>
              </w:rPr>
              <w:t>Tests</w:t>
            </w:r>
            <w:proofErr w:type="spellEnd"/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71B" w:rsidRPr="00290C92" w:rsidRDefault="0055471B" w:rsidP="0055471B">
            <w:pPr>
              <w:spacing w:after="0"/>
              <w:jc w:val="center"/>
              <w:rPr>
                <w:color w:val="000000" w:themeColor="text1"/>
              </w:rPr>
            </w:pPr>
            <w:r w:rsidRPr="00290C92">
              <w:rPr>
                <w:color w:val="000000" w:themeColor="text1"/>
              </w:rPr>
              <w:t>2</w:t>
            </w:r>
          </w:p>
        </w:tc>
      </w:tr>
      <w:tr w:rsidR="004324EA" w:rsidRPr="00290C92" w:rsidTr="0055471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290C92" w:rsidRDefault="00B56911" w:rsidP="00551CD3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290C92" w:rsidRDefault="00B56911" w:rsidP="00551CD3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r w:rsidRPr="00290C92">
              <w:rPr>
                <w:color w:val="000000" w:themeColor="text1"/>
                <w:sz w:val="22"/>
                <w:lang w:eastAsia="pl-PL"/>
              </w:rPr>
              <w:t xml:space="preserve">Total </w:t>
            </w:r>
            <w:proofErr w:type="spellStart"/>
            <w:r w:rsidRPr="00290C92">
              <w:rPr>
                <w:color w:val="000000" w:themeColor="text1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290C92" w:rsidRDefault="004324EA" w:rsidP="00A42E2D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290C92">
              <w:rPr>
                <w:color w:val="000000" w:themeColor="text1"/>
                <w:lang w:eastAsia="pl-PL"/>
              </w:rPr>
              <w:t>30</w:t>
            </w:r>
          </w:p>
        </w:tc>
      </w:tr>
    </w:tbl>
    <w:p w:rsidR="00B56911" w:rsidRPr="00290C92" w:rsidRDefault="00B56911" w:rsidP="00551CD3">
      <w:pPr>
        <w:spacing w:line="240" w:lineRule="auto"/>
        <w:rPr>
          <w:vanish/>
          <w:color w:val="000000" w:themeColor="text1"/>
          <w:lang w:eastAsia="pl-PL"/>
        </w:rPr>
      </w:pPr>
      <w:bookmarkStart w:id="9" w:name="table09"/>
      <w:bookmarkStart w:id="10" w:name="table0A"/>
      <w:bookmarkStart w:id="11" w:name="table0B"/>
      <w:bookmarkEnd w:id="9"/>
      <w:bookmarkEnd w:id="10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290C92" w:rsidRPr="00290C92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290C92" w:rsidRDefault="00B56911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b/>
                <w:bCs/>
                <w:color w:val="000000" w:themeColor="text1"/>
                <w:lang w:eastAsia="pl-PL"/>
              </w:rPr>
            </w:pPr>
            <w:r w:rsidRPr="00290C92">
              <w:rPr>
                <w:b/>
                <w:bCs/>
                <w:color w:val="000000" w:themeColor="text1"/>
                <w:lang w:eastAsia="pl-PL"/>
              </w:rPr>
              <w:t>TEACHING TOOLS USED</w:t>
            </w:r>
          </w:p>
        </w:tc>
      </w:tr>
      <w:tr w:rsidR="00290C92" w:rsidRPr="00054D04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290C92" w:rsidRDefault="00A42E2D" w:rsidP="00551CD3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290C92">
              <w:rPr>
                <w:color w:val="000000" w:themeColor="text1"/>
                <w:lang w:val="en-US" w:eastAsia="pl-PL"/>
              </w:rPr>
              <w:t>N</w:t>
            </w:r>
            <w:r w:rsidR="00B56911" w:rsidRPr="00290C92">
              <w:rPr>
                <w:color w:val="000000" w:themeColor="text1"/>
                <w:lang w:val="en-US" w:eastAsia="pl-PL"/>
              </w:rPr>
              <w:t>1.</w:t>
            </w:r>
            <w:r w:rsidR="0088313E" w:rsidRPr="00290C92">
              <w:rPr>
                <w:color w:val="000000" w:themeColor="text1"/>
                <w:lang w:val="en-US" w:eastAsia="pl-PL"/>
              </w:rPr>
              <w:t xml:space="preserve"> </w:t>
            </w:r>
            <w:r w:rsidRPr="00290C92">
              <w:rPr>
                <w:color w:val="000000" w:themeColor="text1"/>
                <w:lang w:val="en-US" w:eastAsia="pl-PL"/>
              </w:rPr>
              <w:t>Lec</w:t>
            </w:r>
            <w:r w:rsidR="0088313E" w:rsidRPr="00290C92">
              <w:rPr>
                <w:color w:val="000000" w:themeColor="text1"/>
                <w:lang w:val="en-US" w:eastAsia="pl-PL"/>
              </w:rPr>
              <w:t>ture – traditional method</w:t>
            </w:r>
          </w:p>
          <w:p w:rsidR="00B56911" w:rsidRPr="00290C92" w:rsidRDefault="00A42E2D" w:rsidP="00551CD3">
            <w:pPr>
              <w:spacing w:after="0" w:line="240" w:lineRule="auto"/>
              <w:rPr>
                <w:i/>
                <w:color w:val="000000" w:themeColor="text1"/>
                <w:lang w:val="en-US" w:eastAsia="pl-PL"/>
              </w:rPr>
            </w:pPr>
            <w:r w:rsidRPr="00290C92">
              <w:rPr>
                <w:color w:val="000000" w:themeColor="text1"/>
                <w:lang w:val="en-US" w:eastAsia="pl-PL"/>
              </w:rPr>
              <w:t>N</w:t>
            </w:r>
            <w:r w:rsidR="00B56911" w:rsidRPr="00290C92">
              <w:rPr>
                <w:color w:val="000000" w:themeColor="text1"/>
                <w:lang w:val="en-US" w:eastAsia="pl-PL"/>
              </w:rPr>
              <w:t>2.</w:t>
            </w:r>
            <w:r w:rsidR="001E43D6">
              <w:rPr>
                <w:color w:val="000000" w:themeColor="text1"/>
                <w:lang w:val="en-US" w:eastAsia="pl-PL"/>
              </w:rPr>
              <w:t xml:space="preserve"> Exercise class</w:t>
            </w:r>
            <w:r w:rsidR="00C30AE6" w:rsidRPr="00290C92">
              <w:rPr>
                <w:color w:val="000000" w:themeColor="text1"/>
                <w:lang w:val="en-US" w:eastAsia="pl-PL"/>
              </w:rPr>
              <w:t xml:space="preserve"> – traditional method</w:t>
            </w:r>
            <w:r w:rsidRPr="00290C92">
              <w:rPr>
                <w:color w:val="000000" w:themeColor="text1"/>
                <w:lang w:val="en-US" w:eastAsia="pl-PL"/>
              </w:rPr>
              <w:t xml:space="preserve"> (</w:t>
            </w:r>
            <w:r w:rsidR="001E43D6">
              <w:rPr>
                <w:color w:val="000000" w:themeColor="text1"/>
                <w:lang w:val="en-US" w:eastAsia="pl-PL"/>
              </w:rPr>
              <w:t xml:space="preserve">problems sessions </w:t>
            </w:r>
            <w:r w:rsidRPr="00290C92">
              <w:rPr>
                <w:rStyle w:val="Uwydatnienie"/>
                <w:i w:val="0"/>
                <w:color w:val="000000" w:themeColor="text1"/>
                <w:lang w:val="en-US"/>
              </w:rPr>
              <w:t>and discussion)</w:t>
            </w:r>
          </w:p>
          <w:p w:rsidR="00B56911" w:rsidRPr="00290C92" w:rsidRDefault="00A42E2D" w:rsidP="00551CD3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290C92">
              <w:rPr>
                <w:color w:val="000000" w:themeColor="text1"/>
                <w:lang w:val="en-US" w:eastAsia="pl-PL"/>
              </w:rPr>
              <w:t>N</w:t>
            </w:r>
            <w:r w:rsidR="00B56911" w:rsidRPr="00290C92">
              <w:rPr>
                <w:color w:val="000000" w:themeColor="text1"/>
                <w:lang w:val="en-US" w:eastAsia="pl-PL"/>
              </w:rPr>
              <w:t>3.</w:t>
            </w:r>
            <w:r w:rsidR="001E43D6">
              <w:rPr>
                <w:color w:val="000000" w:themeColor="text1"/>
                <w:lang w:val="en-US" w:eastAsia="pl-PL"/>
              </w:rPr>
              <w:t xml:space="preserve"> Office hours</w:t>
            </w:r>
          </w:p>
          <w:p w:rsidR="0088313E" w:rsidRPr="00290C92" w:rsidRDefault="00A42E2D" w:rsidP="001E43D6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290C92">
              <w:rPr>
                <w:color w:val="000000" w:themeColor="text1"/>
                <w:lang w:val="en-US" w:eastAsia="pl-PL"/>
              </w:rPr>
              <w:t>N</w:t>
            </w:r>
            <w:r w:rsidR="0088313E" w:rsidRPr="00290C92">
              <w:rPr>
                <w:color w:val="000000" w:themeColor="text1"/>
                <w:lang w:val="en-US" w:eastAsia="pl-PL"/>
              </w:rPr>
              <w:t xml:space="preserve">4. Student’s </w:t>
            </w:r>
            <w:r w:rsidR="001E43D6">
              <w:rPr>
                <w:color w:val="000000" w:themeColor="text1"/>
                <w:lang w:val="en-US" w:eastAsia="pl-PL"/>
              </w:rPr>
              <w:t xml:space="preserve">individual </w:t>
            </w:r>
            <w:r w:rsidR="0088313E" w:rsidRPr="00290C92">
              <w:rPr>
                <w:color w:val="000000" w:themeColor="text1"/>
                <w:lang w:val="en-US" w:eastAsia="pl-PL"/>
              </w:rPr>
              <w:t xml:space="preserve">work </w:t>
            </w:r>
            <w:r w:rsidR="00476401" w:rsidRPr="00290C92">
              <w:rPr>
                <w:color w:val="000000" w:themeColor="text1"/>
                <w:lang w:val="en-US" w:eastAsia="pl-PL"/>
              </w:rPr>
              <w:t>–</w:t>
            </w:r>
            <w:r w:rsidR="0088313E" w:rsidRPr="00290C92">
              <w:rPr>
                <w:color w:val="000000" w:themeColor="text1"/>
                <w:lang w:val="en-US" w:eastAsia="pl-PL"/>
              </w:rPr>
              <w:t xml:space="preserve"> </w:t>
            </w:r>
            <w:r w:rsidR="00476401" w:rsidRPr="00290C92">
              <w:rPr>
                <w:color w:val="000000" w:themeColor="text1"/>
                <w:lang w:val="en-US" w:eastAsia="pl-PL"/>
              </w:rPr>
              <w:t xml:space="preserve">preparation for the </w:t>
            </w:r>
            <w:r w:rsidR="00C30AE6" w:rsidRPr="00290C92">
              <w:rPr>
                <w:color w:val="000000" w:themeColor="text1"/>
                <w:lang w:val="en-US" w:eastAsia="pl-PL"/>
              </w:rPr>
              <w:t>classes</w:t>
            </w:r>
          </w:p>
        </w:tc>
      </w:tr>
    </w:tbl>
    <w:p w:rsidR="00ED67A7" w:rsidRPr="00290C92" w:rsidRDefault="00ED67A7" w:rsidP="00551CD3">
      <w:pPr>
        <w:spacing w:line="240" w:lineRule="auto"/>
        <w:jc w:val="center"/>
        <w:rPr>
          <w:b/>
          <w:bCs/>
          <w:color w:val="000000" w:themeColor="text1"/>
          <w:sz w:val="22"/>
          <w:lang w:val="en-US" w:eastAsia="pl-PL"/>
        </w:rPr>
      </w:pPr>
    </w:p>
    <w:p w:rsidR="00B56911" w:rsidRPr="00290C92" w:rsidRDefault="00B56911" w:rsidP="00551CD3">
      <w:pPr>
        <w:spacing w:line="240" w:lineRule="auto"/>
        <w:jc w:val="center"/>
        <w:rPr>
          <w:color w:val="000000" w:themeColor="text1"/>
          <w:lang w:val="en-US" w:eastAsia="pl-PL"/>
        </w:rPr>
      </w:pPr>
      <w:r w:rsidRPr="00290C92">
        <w:rPr>
          <w:b/>
          <w:bCs/>
          <w:color w:val="000000" w:themeColor="text1"/>
          <w:sz w:val="22"/>
          <w:lang w:val="en-US" w:eastAsia="pl-PL"/>
        </w:rPr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343"/>
        <w:gridCol w:w="2660"/>
        <w:gridCol w:w="4282"/>
      </w:tblGrid>
      <w:tr w:rsidR="00D22876" w:rsidRPr="00054D04" w:rsidTr="00054D04">
        <w:trPr>
          <w:cantSplit/>
        </w:trPr>
        <w:tc>
          <w:tcPr>
            <w:tcW w:w="2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290C92" w:rsidRDefault="00B56911" w:rsidP="001E43D6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bookmarkStart w:id="12" w:name="table0C"/>
            <w:bookmarkEnd w:id="12"/>
            <w:r w:rsidRPr="00290C92">
              <w:rPr>
                <w:b/>
                <w:bCs/>
                <w:color w:val="000000" w:themeColor="text1"/>
                <w:sz w:val="22"/>
                <w:lang w:val="en-US" w:eastAsia="pl-PL"/>
              </w:rPr>
              <w:lastRenderedPageBreak/>
              <w:t>Evaluation</w:t>
            </w:r>
            <w:r w:rsidRPr="00290C92">
              <w:rPr>
                <w:b/>
                <w:bCs/>
                <w:color w:val="000000" w:themeColor="text1"/>
                <w:lang w:val="en-US" w:eastAsia="pl-PL"/>
              </w:rPr>
              <w:t xml:space="preserve"> </w:t>
            </w:r>
            <w:r w:rsidR="001E43D6">
              <w:rPr>
                <w:color w:val="000000" w:themeColor="text1"/>
                <w:lang w:val="en-US" w:eastAsia="pl-PL"/>
              </w:rPr>
              <w:t xml:space="preserve"> </w:t>
            </w:r>
            <w:r w:rsidRPr="00290C92">
              <w:rPr>
                <w:color w:val="000000" w:themeColor="text1"/>
                <w:lang w:val="en-US" w:eastAsia="pl-PL"/>
              </w:rPr>
              <w:t xml:space="preserve">F – forming (during semester), P – </w:t>
            </w:r>
            <w:r w:rsidR="001E43D6">
              <w:rPr>
                <w:color w:val="000000" w:themeColor="text1"/>
                <w:lang w:val="en-US" w:eastAsia="pl-PL"/>
              </w:rPr>
              <w:t>final</w:t>
            </w:r>
            <w:r w:rsidRPr="00290C92">
              <w:rPr>
                <w:color w:val="000000" w:themeColor="text1"/>
                <w:lang w:val="en-US" w:eastAsia="pl-PL"/>
              </w:rPr>
              <w:t xml:space="preserve"> (</w:t>
            </w:r>
            <w:r w:rsidR="001E43D6">
              <w:rPr>
                <w:color w:val="000000" w:themeColor="text1"/>
                <w:lang w:val="en-US" w:eastAsia="pl-PL"/>
              </w:rPr>
              <w:t>end of semester</w:t>
            </w:r>
            <w:r w:rsidRPr="00290C92">
              <w:rPr>
                <w:color w:val="000000" w:themeColor="text1"/>
                <w:lang w:val="en-US" w:eastAsia="pl-PL"/>
              </w:rPr>
              <w:t>)</w:t>
            </w:r>
          </w:p>
        </w:tc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290C92" w:rsidRDefault="00B56911" w:rsidP="00551CD3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proofErr w:type="spellStart"/>
            <w:r w:rsidRPr="00290C92">
              <w:rPr>
                <w:color w:val="000000" w:themeColor="text1"/>
                <w:sz w:val="22"/>
                <w:lang w:eastAsia="pl-PL"/>
              </w:rPr>
              <w:t>Educational</w:t>
            </w:r>
            <w:proofErr w:type="spellEnd"/>
            <w:r w:rsidRPr="00290C92">
              <w:rPr>
                <w:color w:val="000000" w:themeColor="text1"/>
                <w:sz w:val="22"/>
                <w:lang w:eastAsia="pl-PL"/>
              </w:rPr>
              <w:t xml:space="preserve"> </w:t>
            </w:r>
            <w:proofErr w:type="spellStart"/>
            <w:r w:rsidRPr="00290C92">
              <w:rPr>
                <w:color w:val="000000" w:themeColor="text1"/>
                <w:sz w:val="22"/>
                <w:lang w:eastAsia="pl-PL"/>
              </w:rPr>
              <w:t>effect</w:t>
            </w:r>
            <w:proofErr w:type="spellEnd"/>
            <w:r w:rsidRPr="00290C92">
              <w:rPr>
                <w:color w:val="000000" w:themeColor="text1"/>
                <w:sz w:val="22"/>
                <w:lang w:eastAsia="pl-PL"/>
              </w:rPr>
              <w:t xml:space="preserve"> </w:t>
            </w:r>
            <w:proofErr w:type="spellStart"/>
            <w:r w:rsidRPr="00290C92">
              <w:rPr>
                <w:color w:val="000000" w:themeColor="text1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4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290C92" w:rsidRDefault="00B56911" w:rsidP="00551CD3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290C92">
              <w:rPr>
                <w:color w:val="000000" w:themeColor="text1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D22876" w:rsidRPr="00290C92" w:rsidTr="00054D04">
        <w:trPr>
          <w:cantSplit/>
          <w:trHeight w:val="56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290C92" w:rsidRDefault="00D22876" w:rsidP="00551CD3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r>
              <w:rPr>
                <w:color w:val="000000" w:themeColor="text1"/>
                <w:lang w:eastAsia="pl-PL"/>
              </w:rPr>
              <w:t>F - Ex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876" w:rsidRDefault="00D22876" w:rsidP="00F56E34">
            <w:pPr>
              <w:spacing w:after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PEK_U</w:t>
            </w:r>
            <w:r w:rsidR="00C944DD" w:rsidRPr="00290C92">
              <w:rPr>
                <w:color w:val="000000" w:themeColor="text1"/>
                <w:sz w:val="22"/>
                <w:szCs w:val="22"/>
              </w:rPr>
              <w:t>01-PEK_</w:t>
            </w:r>
            <w:r>
              <w:rPr>
                <w:color w:val="000000" w:themeColor="text1"/>
                <w:sz w:val="22"/>
                <w:szCs w:val="22"/>
              </w:rPr>
              <w:t>U04</w:t>
            </w:r>
            <w:r w:rsidR="00C944DD" w:rsidRPr="00290C92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:rsidR="00B56911" w:rsidRPr="00290C92" w:rsidRDefault="00D22876" w:rsidP="00F56E34">
            <w:pPr>
              <w:spacing w:after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PEK_K01-</w:t>
            </w:r>
            <w:r w:rsidR="00C944DD" w:rsidRPr="00290C92">
              <w:rPr>
                <w:color w:val="000000" w:themeColor="text1"/>
                <w:sz w:val="22"/>
                <w:szCs w:val="22"/>
              </w:rPr>
              <w:t>PEK_K02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290C92" w:rsidRDefault="00D22876" w:rsidP="00551CD3">
            <w:pPr>
              <w:spacing w:after="0" w:line="240" w:lineRule="auto"/>
              <w:rPr>
                <w:color w:val="000000" w:themeColor="text1"/>
                <w:lang w:val="en-GB" w:eastAsia="pl-PL"/>
              </w:rPr>
            </w:pPr>
            <w:r w:rsidRPr="00290C92">
              <w:rPr>
                <w:color w:val="000000" w:themeColor="text1"/>
                <w:lang w:val="en-GB" w:eastAsia="pl-PL"/>
              </w:rPr>
              <w:t xml:space="preserve">oral presentations, </w:t>
            </w:r>
            <w:r w:rsidRPr="00290C92">
              <w:rPr>
                <w:rStyle w:val="hps"/>
                <w:color w:val="000000" w:themeColor="text1"/>
                <w:lang w:val="en"/>
              </w:rPr>
              <w:t xml:space="preserve">quizzes, </w:t>
            </w:r>
            <w:r w:rsidRPr="00290C92">
              <w:rPr>
                <w:color w:val="000000" w:themeColor="text1"/>
                <w:lang w:val="en-GB" w:eastAsia="pl-PL"/>
              </w:rPr>
              <w:t>tests</w:t>
            </w:r>
          </w:p>
        </w:tc>
      </w:tr>
      <w:tr w:rsidR="00D22876" w:rsidRPr="00290C92" w:rsidTr="00054D04">
        <w:trPr>
          <w:cantSplit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290C92" w:rsidRDefault="00D22876" w:rsidP="00551CD3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r>
              <w:rPr>
                <w:color w:val="000000" w:themeColor="text1"/>
                <w:lang w:eastAsia="pl-PL"/>
              </w:rPr>
              <w:t>F - Lec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876" w:rsidRDefault="00D22876" w:rsidP="00D22876">
            <w:pPr>
              <w:spacing w:after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PEK_W01-PEK_W</w:t>
            </w:r>
            <w:r w:rsidR="00F56E34" w:rsidRPr="00290C92">
              <w:rPr>
                <w:color w:val="000000" w:themeColor="text1"/>
                <w:sz w:val="22"/>
                <w:szCs w:val="22"/>
              </w:rPr>
              <w:t>04</w:t>
            </w:r>
          </w:p>
          <w:p w:rsidR="00B56911" w:rsidRPr="00D22876" w:rsidRDefault="00F56E34" w:rsidP="00D22876">
            <w:pPr>
              <w:spacing w:after="0"/>
              <w:rPr>
                <w:color w:val="000000" w:themeColor="text1"/>
                <w:sz w:val="22"/>
                <w:szCs w:val="22"/>
              </w:rPr>
            </w:pPr>
            <w:r w:rsidRPr="00290C92">
              <w:rPr>
                <w:color w:val="000000" w:themeColor="text1"/>
                <w:sz w:val="22"/>
                <w:szCs w:val="22"/>
              </w:rPr>
              <w:t>PEK_K02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290C92" w:rsidRDefault="00D22876" w:rsidP="00F56E34">
            <w:pPr>
              <w:spacing w:after="0" w:line="240" w:lineRule="auto"/>
              <w:rPr>
                <w:color w:val="000000" w:themeColor="text1"/>
                <w:lang w:val="en-GB" w:eastAsia="pl-PL"/>
              </w:rPr>
            </w:pPr>
            <w:r>
              <w:rPr>
                <w:color w:val="000000" w:themeColor="text1"/>
                <w:lang w:val="en-GB" w:eastAsia="pl-PL"/>
              </w:rPr>
              <w:t>Exam</w:t>
            </w:r>
          </w:p>
        </w:tc>
      </w:tr>
      <w:tr w:rsidR="00D22876" w:rsidRPr="00054D04" w:rsidTr="00054D04">
        <w:trPr>
          <w:cantSplit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876" w:rsidRDefault="00D22876" w:rsidP="00551CD3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r>
              <w:rPr>
                <w:color w:val="000000" w:themeColor="text1"/>
                <w:lang w:eastAsia="pl-PL"/>
              </w:rPr>
              <w:t>P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876" w:rsidRDefault="00D22876" w:rsidP="00D22876">
            <w:pPr>
              <w:spacing w:after="0"/>
              <w:rPr>
                <w:color w:val="000000" w:themeColor="text1"/>
                <w:sz w:val="22"/>
                <w:szCs w:val="22"/>
              </w:rPr>
            </w:pPr>
            <w:r w:rsidRPr="00290C92">
              <w:rPr>
                <w:color w:val="000000" w:themeColor="text1"/>
                <w:sz w:val="22"/>
                <w:szCs w:val="22"/>
              </w:rPr>
              <w:t>PEK_U01-PEK_U04</w:t>
            </w:r>
          </w:p>
          <w:p w:rsidR="00D22876" w:rsidRPr="00290C92" w:rsidRDefault="00D22876" w:rsidP="00D22876">
            <w:pPr>
              <w:spacing w:after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PEK_W01-PEK_W04</w:t>
            </w:r>
          </w:p>
          <w:p w:rsidR="00D22876" w:rsidRPr="00290C92" w:rsidRDefault="00D22876" w:rsidP="00D22876">
            <w:pPr>
              <w:spacing w:after="0"/>
              <w:rPr>
                <w:color w:val="000000" w:themeColor="text1"/>
                <w:sz w:val="22"/>
                <w:szCs w:val="22"/>
              </w:rPr>
            </w:pPr>
            <w:r w:rsidRPr="00290C92">
              <w:rPr>
                <w:color w:val="000000" w:themeColor="text1"/>
                <w:sz w:val="22"/>
                <w:szCs w:val="22"/>
              </w:rPr>
              <w:t>PEK_K01-PEK_K02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876" w:rsidRDefault="00D22876" w:rsidP="00F56E34">
            <w:pPr>
              <w:spacing w:after="0" w:line="240" w:lineRule="auto"/>
              <w:rPr>
                <w:color w:val="000000" w:themeColor="text1"/>
                <w:lang w:val="en-GB" w:eastAsia="pl-PL"/>
              </w:rPr>
            </w:pPr>
            <w:r>
              <w:rPr>
                <w:color w:val="000000" w:themeColor="text1"/>
                <w:lang w:val="en-GB" w:eastAsia="pl-PL"/>
              </w:rPr>
              <w:t xml:space="preserve">Rules set </w:t>
            </w:r>
            <w:r w:rsidR="008346C6">
              <w:rPr>
                <w:color w:val="000000" w:themeColor="text1"/>
                <w:lang w:val="en-GB" w:eastAsia="pl-PL"/>
              </w:rPr>
              <w:t xml:space="preserve">by </w:t>
            </w:r>
            <w:r>
              <w:rPr>
                <w:color w:val="000000" w:themeColor="text1"/>
                <w:lang w:val="en-GB" w:eastAsia="pl-PL"/>
              </w:rPr>
              <w:t>the lecturer</w:t>
            </w:r>
          </w:p>
        </w:tc>
      </w:tr>
    </w:tbl>
    <w:p w:rsidR="00B56911" w:rsidRPr="00EA2764" w:rsidRDefault="00B56911" w:rsidP="00551CD3">
      <w:pPr>
        <w:spacing w:line="240" w:lineRule="auto"/>
        <w:rPr>
          <w:vanish/>
          <w:color w:val="000000" w:themeColor="text1"/>
          <w:lang w:val="en-US" w:eastAsia="pl-PL"/>
        </w:rPr>
      </w:pPr>
      <w:bookmarkStart w:id="13" w:name="table0D"/>
      <w:bookmarkEnd w:id="13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290C92" w:rsidRPr="00290C92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290C92" w:rsidRDefault="00B56911" w:rsidP="00551CD3">
            <w:pPr>
              <w:spacing w:before="60" w:after="40" w:line="225" w:lineRule="atLeast"/>
              <w:jc w:val="center"/>
              <w:rPr>
                <w:color w:val="000000" w:themeColor="text1"/>
                <w:lang w:eastAsia="pl-PL"/>
              </w:rPr>
            </w:pPr>
            <w:r w:rsidRPr="00290C92">
              <w:rPr>
                <w:b/>
                <w:bCs/>
                <w:color w:val="000000" w:themeColor="text1"/>
                <w:lang w:eastAsia="pl-PL"/>
              </w:rPr>
              <w:t>PRIMARY AND SECONDARY LITERATURE</w:t>
            </w:r>
          </w:p>
        </w:tc>
      </w:tr>
      <w:tr w:rsidR="00290C92" w:rsidRPr="00290C92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67A7" w:rsidRPr="00290C92" w:rsidRDefault="00ED67A7" w:rsidP="00551CD3">
            <w:pPr>
              <w:spacing w:after="60" w:line="240" w:lineRule="auto"/>
              <w:rPr>
                <w:b/>
                <w:bCs/>
                <w:caps/>
                <w:color w:val="000000" w:themeColor="text1"/>
                <w:u w:val="single"/>
                <w:lang w:val="en-US" w:eastAsia="pl-PL"/>
              </w:rPr>
            </w:pPr>
          </w:p>
          <w:p w:rsidR="00B56911" w:rsidRPr="00290C92" w:rsidRDefault="00B56911" w:rsidP="00551CD3">
            <w:pPr>
              <w:spacing w:after="60" w:line="240" w:lineRule="auto"/>
              <w:rPr>
                <w:color w:val="000000" w:themeColor="text1"/>
                <w:lang w:val="en-US" w:eastAsia="pl-PL"/>
              </w:rPr>
            </w:pPr>
            <w:r w:rsidRPr="00290C92">
              <w:rPr>
                <w:b/>
                <w:bCs/>
                <w:caps/>
                <w:color w:val="000000" w:themeColor="text1"/>
                <w:u w:val="single"/>
                <w:lang w:val="en-US" w:eastAsia="pl-PL"/>
              </w:rPr>
              <w:t>PRIMARY LITERATURE:</w:t>
            </w:r>
          </w:p>
          <w:p w:rsidR="00C83373" w:rsidRPr="00C05AE5" w:rsidRDefault="00C83373" w:rsidP="00C83373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Style w:val="apple-converted-space"/>
                <w:bCs/>
                <w:caps/>
                <w:color w:val="000000"/>
                <w:szCs w:val="18"/>
                <w:u w:val="single"/>
                <w:lang w:val="en-US"/>
              </w:rPr>
            </w:pPr>
            <w:r w:rsidRPr="00C05AE5">
              <w:rPr>
                <w:lang w:val="en-US"/>
              </w:rPr>
              <w:t>F. Ayres, E. Mendelson: Calculus, 5th edition, McGraw Hill, 2009.</w:t>
            </w:r>
          </w:p>
          <w:p w:rsidR="00C83373" w:rsidRPr="00D824BD" w:rsidRDefault="00C83373" w:rsidP="00C83373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bCs/>
                <w:caps/>
                <w:color w:val="000000"/>
                <w:szCs w:val="18"/>
                <w:u w:val="single"/>
              </w:rPr>
            </w:pPr>
            <w:r w:rsidRPr="00C05AE5">
              <w:rPr>
                <w:rStyle w:val="apple-converted-space"/>
                <w:color w:val="000000"/>
                <w:shd w:val="clear" w:color="auto" w:fill="FFFFFF"/>
                <w:lang w:val="en-US"/>
              </w:rPr>
              <w:t> </w:t>
            </w:r>
            <w:r w:rsidRPr="00D824BD">
              <w:rPr>
                <w:color w:val="000000"/>
                <w:shd w:val="clear" w:color="auto" w:fill="FFFFFF"/>
              </w:rPr>
              <w:t>T. Bednarski, Elementy matematyki w naukach ekonomicznych, Oficyna Ekonomiczna, Kraków 2004.</w:t>
            </w:r>
          </w:p>
          <w:p w:rsidR="00C83373" w:rsidRPr="008346C6" w:rsidRDefault="00C83373" w:rsidP="00C83373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bCs/>
                <w:caps/>
                <w:color w:val="000000"/>
                <w:szCs w:val="18"/>
                <w:u w:val="single"/>
              </w:rPr>
            </w:pPr>
            <w:r w:rsidRPr="00D824BD">
              <w:rPr>
                <w:color w:val="000000"/>
                <w:shd w:val="clear" w:color="auto" w:fill="FFFFFF"/>
              </w:rPr>
              <w:t>J. Banaś, Podstawy matematyki dla ekonomistów, WNT, Warszawa 2005.</w:t>
            </w:r>
          </w:p>
          <w:p w:rsidR="008346C6" w:rsidRPr="008346C6" w:rsidRDefault="008346C6" w:rsidP="008346C6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bCs/>
                <w:caps/>
                <w:color w:val="000000"/>
                <w:szCs w:val="18"/>
                <w:u w:val="single"/>
              </w:rPr>
            </w:pPr>
            <w:r w:rsidRPr="00902944">
              <w:rPr>
                <w:color w:val="000000"/>
                <w:shd w:val="clear" w:color="auto" w:fill="FFFFFF"/>
              </w:rPr>
              <w:t>M. Zakrzews</w:t>
            </w:r>
            <w:r>
              <w:rPr>
                <w:color w:val="000000"/>
                <w:shd w:val="clear" w:color="auto" w:fill="FFFFFF"/>
              </w:rPr>
              <w:t>ki, Markowe wykłady z matematyki. A</w:t>
            </w:r>
            <w:r w:rsidRPr="00902944">
              <w:rPr>
                <w:color w:val="000000"/>
                <w:shd w:val="clear" w:color="auto" w:fill="FFFFFF"/>
              </w:rPr>
              <w:t xml:space="preserve">naliza. Oficyna Wydawnicza </w:t>
            </w:r>
            <w:proofErr w:type="spellStart"/>
            <w:r w:rsidRPr="00902944">
              <w:rPr>
                <w:color w:val="000000"/>
                <w:shd w:val="clear" w:color="auto" w:fill="FFFFFF"/>
              </w:rPr>
              <w:t>GiS</w:t>
            </w:r>
            <w:proofErr w:type="spellEnd"/>
            <w:r w:rsidRPr="00902944">
              <w:rPr>
                <w:color w:val="000000"/>
                <w:shd w:val="clear" w:color="auto" w:fill="FFFFFF"/>
              </w:rPr>
              <w:t>, Wrocław 2013.</w:t>
            </w:r>
          </w:p>
          <w:p w:rsidR="00C83373" w:rsidRPr="00D824BD" w:rsidRDefault="00C83373" w:rsidP="00C83373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bCs/>
                <w:caps/>
                <w:color w:val="000000"/>
                <w:szCs w:val="18"/>
                <w:u w:val="single"/>
              </w:rPr>
            </w:pPr>
            <w:r w:rsidRPr="00D824BD">
              <w:rPr>
                <w:color w:val="000000"/>
                <w:shd w:val="clear" w:color="auto" w:fill="FFFFFF"/>
              </w:rPr>
              <w:t xml:space="preserve">T. </w:t>
            </w:r>
            <w:proofErr w:type="spellStart"/>
            <w:r w:rsidRPr="00D824BD">
              <w:rPr>
                <w:color w:val="000000"/>
                <w:shd w:val="clear" w:color="auto" w:fill="FFFFFF"/>
              </w:rPr>
              <w:t>Jurlewicz</w:t>
            </w:r>
            <w:proofErr w:type="spellEnd"/>
            <w:r w:rsidRPr="00D824BD">
              <w:rPr>
                <w:color w:val="000000"/>
                <w:shd w:val="clear" w:color="auto" w:fill="FFFFFF"/>
              </w:rPr>
              <w:t xml:space="preserve">, Z. Skoczylas, Algebra liniowa 1. Definicje, twierdzenia, wzory, Oficyna Wydawnicza </w:t>
            </w:r>
            <w:proofErr w:type="spellStart"/>
            <w:r w:rsidRPr="00D824BD">
              <w:rPr>
                <w:color w:val="000000"/>
                <w:shd w:val="clear" w:color="auto" w:fill="FFFFFF"/>
              </w:rPr>
              <w:t>GiS</w:t>
            </w:r>
            <w:proofErr w:type="spellEnd"/>
            <w:r w:rsidRPr="00D824BD">
              <w:rPr>
                <w:color w:val="000000"/>
                <w:shd w:val="clear" w:color="auto" w:fill="FFFFFF"/>
              </w:rPr>
              <w:t>, Wrocław 2007.</w:t>
            </w:r>
          </w:p>
          <w:p w:rsidR="00C83373" w:rsidRPr="00D824BD" w:rsidRDefault="00C83373" w:rsidP="00C83373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bCs/>
                <w:caps/>
                <w:color w:val="000000"/>
                <w:szCs w:val="18"/>
                <w:u w:val="single"/>
              </w:rPr>
            </w:pPr>
            <w:r w:rsidRPr="00D824BD">
              <w:rPr>
                <w:color w:val="000000"/>
                <w:shd w:val="clear" w:color="auto" w:fill="FFFFFF"/>
              </w:rPr>
              <w:t xml:space="preserve">T. </w:t>
            </w:r>
            <w:proofErr w:type="spellStart"/>
            <w:r w:rsidRPr="00D824BD">
              <w:rPr>
                <w:color w:val="000000"/>
                <w:shd w:val="clear" w:color="auto" w:fill="FFFFFF"/>
              </w:rPr>
              <w:t>Jurlewicz</w:t>
            </w:r>
            <w:proofErr w:type="spellEnd"/>
            <w:r w:rsidRPr="00D824BD">
              <w:rPr>
                <w:color w:val="000000"/>
                <w:shd w:val="clear" w:color="auto" w:fill="FFFFFF"/>
              </w:rPr>
              <w:t xml:space="preserve">, Z. Skoczylas, Algebra liniowa 1. Przykłady i zadania, Oficyna Wydawnicza </w:t>
            </w:r>
            <w:proofErr w:type="spellStart"/>
            <w:r w:rsidRPr="00D824BD">
              <w:rPr>
                <w:color w:val="000000"/>
                <w:shd w:val="clear" w:color="auto" w:fill="FFFFFF"/>
              </w:rPr>
              <w:t>GiS</w:t>
            </w:r>
            <w:proofErr w:type="spellEnd"/>
            <w:r w:rsidRPr="00D824BD">
              <w:rPr>
                <w:color w:val="000000"/>
                <w:shd w:val="clear" w:color="auto" w:fill="FFFFFF"/>
              </w:rPr>
              <w:t>, Wrocław 2007.</w:t>
            </w:r>
          </w:p>
          <w:p w:rsidR="00C83373" w:rsidRPr="00D824BD" w:rsidRDefault="00C83373" w:rsidP="00C83373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bCs/>
                <w:caps/>
                <w:color w:val="000000"/>
                <w:szCs w:val="18"/>
                <w:u w:val="single"/>
              </w:rPr>
            </w:pPr>
            <w:r w:rsidRPr="00D824BD">
              <w:rPr>
                <w:color w:val="000000"/>
                <w:shd w:val="clear" w:color="auto" w:fill="FFFFFF"/>
              </w:rPr>
              <w:t xml:space="preserve">M. </w:t>
            </w:r>
            <w:proofErr w:type="spellStart"/>
            <w:r w:rsidRPr="00D824BD">
              <w:rPr>
                <w:color w:val="000000"/>
                <w:shd w:val="clear" w:color="auto" w:fill="FFFFFF"/>
              </w:rPr>
              <w:t>Gewert</w:t>
            </w:r>
            <w:proofErr w:type="spellEnd"/>
            <w:r w:rsidRPr="00D824BD">
              <w:rPr>
                <w:color w:val="000000"/>
                <w:shd w:val="clear" w:color="auto" w:fill="FFFFFF"/>
              </w:rPr>
              <w:t xml:space="preserve">, Z. Skoczylas, Analiza matematyczna 1. Definicje, twierdzenia, wzory, Oficyna Wydawnicza </w:t>
            </w:r>
            <w:proofErr w:type="spellStart"/>
            <w:r w:rsidRPr="00D824BD">
              <w:rPr>
                <w:color w:val="000000"/>
                <w:shd w:val="clear" w:color="auto" w:fill="FFFFFF"/>
              </w:rPr>
              <w:t>GiS</w:t>
            </w:r>
            <w:proofErr w:type="spellEnd"/>
            <w:r w:rsidRPr="00D824BD">
              <w:rPr>
                <w:color w:val="000000"/>
                <w:shd w:val="clear" w:color="auto" w:fill="FFFFFF"/>
              </w:rPr>
              <w:t>, Wrocław 2007.</w:t>
            </w:r>
          </w:p>
          <w:p w:rsidR="00C83373" w:rsidRPr="00C05AE5" w:rsidRDefault="00C83373" w:rsidP="00C83373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bCs/>
                <w:caps/>
                <w:color w:val="000000"/>
                <w:szCs w:val="18"/>
                <w:u w:val="single"/>
              </w:rPr>
            </w:pPr>
            <w:r w:rsidRPr="00D824BD"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 w:rsidRPr="00D824BD">
              <w:rPr>
                <w:color w:val="000000"/>
                <w:shd w:val="clear" w:color="auto" w:fill="FFFFFF"/>
              </w:rPr>
              <w:t xml:space="preserve">M. </w:t>
            </w:r>
            <w:proofErr w:type="spellStart"/>
            <w:r w:rsidRPr="00D824BD">
              <w:rPr>
                <w:color w:val="000000"/>
                <w:shd w:val="clear" w:color="auto" w:fill="FFFFFF"/>
              </w:rPr>
              <w:t>Gewert</w:t>
            </w:r>
            <w:proofErr w:type="spellEnd"/>
            <w:r w:rsidRPr="00D824BD">
              <w:rPr>
                <w:color w:val="000000"/>
                <w:shd w:val="clear" w:color="auto" w:fill="FFFFFF"/>
              </w:rPr>
              <w:t xml:space="preserve">, Z. Skoczylas, Analiza matematyczna 1. Przykłady i zadania, Oficyna </w:t>
            </w:r>
            <w:r w:rsidRPr="00C05AE5">
              <w:rPr>
                <w:color w:val="000000"/>
                <w:shd w:val="clear" w:color="auto" w:fill="FFFFFF"/>
              </w:rPr>
              <w:t xml:space="preserve">Wydawnicza </w:t>
            </w:r>
            <w:proofErr w:type="spellStart"/>
            <w:r w:rsidRPr="00C05AE5">
              <w:rPr>
                <w:color w:val="000000"/>
                <w:shd w:val="clear" w:color="auto" w:fill="FFFFFF"/>
              </w:rPr>
              <w:t>GiS</w:t>
            </w:r>
            <w:proofErr w:type="spellEnd"/>
            <w:r w:rsidRPr="00C05AE5">
              <w:rPr>
                <w:color w:val="000000"/>
                <w:shd w:val="clear" w:color="auto" w:fill="FFFFFF"/>
              </w:rPr>
              <w:t>, Wrocław 2007.</w:t>
            </w:r>
          </w:p>
          <w:p w:rsidR="00C83373" w:rsidRPr="00C05AE5" w:rsidRDefault="00C83373" w:rsidP="00C83373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Style w:val="Pogrubienie"/>
                <w:b w:val="0"/>
                <w:caps/>
                <w:color w:val="000000"/>
                <w:szCs w:val="18"/>
                <w:u w:val="single"/>
                <w:lang w:val="en-US"/>
              </w:rPr>
            </w:pPr>
            <w:r w:rsidRPr="00C05AE5">
              <w:rPr>
                <w:rStyle w:val="Pogrubienie"/>
                <w:b w:val="0"/>
                <w:color w:val="000000"/>
                <w:lang w:val="en-US"/>
              </w:rPr>
              <w:t>Mike Rosser, Basic mathematics for economists, Second edition, Routledge, 2003.</w:t>
            </w:r>
          </w:p>
          <w:p w:rsidR="00ED67A7" w:rsidRPr="00290C92" w:rsidRDefault="00ED67A7" w:rsidP="00ED67A7">
            <w:pPr>
              <w:suppressAutoHyphens/>
              <w:spacing w:after="0" w:line="240" w:lineRule="auto"/>
              <w:ind w:left="730"/>
              <w:rPr>
                <w:b/>
                <w:bCs/>
                <w:caps/>
                <w:color w:val="000000" w:themeColor="text1"/>
                <w:szCs w:val="18"/>
                <w:u w:val="single"/>
                <w:lang w:val="en-US"/>
              </w:rPr>
            </w:pPr>
          </w:p>
          <w:p w:rsidR="00B56911" w:rsidRPr="00290C92" w:rsidRDefault="00B56911" w:rsidP="00551CD3">
            <w:pPr>
              <w:spacing w:after="60" w:line="240" w:lineRule="auto"/>
              <w:rPr>
                <w:color w:val="000000" w:themeColor="text1"/>
                <w:lang w:val="en-US" w:eastAsia="pl-PL"/>
              </w:rPr>
            </w:pPr>
            <w:r w:rsidRPr="00290C92">
              <w:rPr>
                <w:b/>
                <w:bCs/>
                <w:caps/>
                <w:color w:val="000000" w:themeColor="text1"/>
                <w:u w:val="single"/>
                <w:lang w:val="en-US" w:eastAsia="pl-PL"/>
              </w:rPr>
              <w:t>SECONDARY LITERATURE:</w:t>
            </w:r>
          </w:p>
          <w:p w:rsidR="00F56E34" w:rsidRPr="00290C92" w:rsidRDefault="00F56E34" w:rsidP="00F56E34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color w:val="000000" w:themeColor="text1"/>
                <w:szCs w:val="18"/>
              </w:rPr>
            </w:pPr>
            <w:r w:rsidRPr="00290C92">
              <w:rPr>
                <w:color w:val="000000" w:themeColor="text1"/>
                <w:shd w:val="clear" w:color="auto" w:fill="FFFFFF"/>
              </w:rPr>
              <w:t xml:space="preserve"> A. C. </w:t>
            </w:r>
            <w:proofErr w:type="spellStart"/>
            <w:r w:rsidRPr="00290C92">
              <w:rPr>
                <w:color w:val="000000" w:themeColor="text1"/>
                <w:shd w:val="clear" w:color="auto" w:fill="FFFFFF"/>
              </w:rPr>
              <w:t>Chiang</w:t>
            </w:r>
            <w:proofErr w:type="spellEnd"/>
            <w:r w:rsidRPr="00290C92">
              <w:rPr>
                <w:color w:val="000000" w:themeColor="text1"/>
                <w:shd w:val="clear" w:color="auto" w:fill="FFFFFF"/>
              </w:rPr>
              <w:t>, Podstawy ekonomii matematycznej, PWE, Warszawa 1994.</w:t>
            </w:r>
          </w:p>
          <w:p w:rsidR="00F56E34" w:rsidRPr="00290C92" w:rsidRDefault="00F56E34" w:rsidP="00F56E34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color w:val="000000" w:themeColor="text1"/>
                <w:szCs w:val="18"/>
              </w:rPr>
            </w:pPr>
            <w:r w:rsidRPr="00290C92">
              <w:rPr>
                <w:color w:val="000000" w:themeColor="text1"/>
                <w:shd w:val="clear" w:color="auto" w:fill="FFFFFF"/>
              </w:rPr>
              <w:t>M. Dobija, W. Smaga, Podstawy matematyki finansowej i ubezpieczeniowej, PWN, Warszawa-Kraków 1995.</w:t>
            </w:r>
          </w:p>
          <w:p w:rsidR="00F56E34" w:rsidRPr="00290C92" w:rsidRDefault="00F56E34" w:rsidP="00F56E34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color w:val="000000" w:themeColor="text1"/>
                <w:szCs w:val="18"/>
              </w:rPr>
            </w:pPr>
            <w:r w:rsidRPr="00290C92">
              <w:rPr>
                <w:color w:val="000000" w:themeColor="text1"/>
                <w:shd w:val="clear" w:color="auto" w:fill="FFFFFF"/>
              </w:rPr>
              <w:t>A. Ostoja-Ostaszewski, Matematyka w ekonomii-modele i metody 1. Elementarny rachunek różniczkowy, PWN, Warszawa 1996.</w:t>
            </w:r>
          </w:p>
          <w:p w:rsidR="00F56E34" w:rsidRPr="00290C92" w:rsidRDefault="00F56E34" w:rsidP="00F56E34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color w:val="000000" w:themeColor="text1"/>
                <w:szCs w:val="18"/>
              </w:rPr>
            </w:pPr>
            <w:r w:rsidRPr="00290C92">
              <w:rPr>
                <w:color w:val="000000" w:themeColor="text1"/>
                <w:shd w:val="clear" w:color="auto" w:fill="FFFFFF"/>
              </w:rPr>
              <w:t>A. Ostoja-Ostaszewski, Matematyka w ekonomii-modele i metody 1. Algebra elementarna, PWN, Warszawa 1996</w:t>
            </w:r>
          </w:p>
          <w:p w:rsidR="00B56911" w:rsidRPr="00290C92" w:rsidRDefault="00B56911" w:rsidP="00551CD3">
            <w:pPr>
              <w:spacing w:after="0" w:line="240" w:lineRule="auto"/>
              <w:ind w:left="560" w:hanging="560"/>
              <w:rPr>
                <w:color w:val="000000" w:themeColor="text1"/>
                <w:lang w:val="en-US" w:eastAsia="pl-PL"/>
              </w:rPr>
            </w:pPr>
          </w:p>
        </w:tc>
      </w:tr>
      <w:tr w:rsidR="00290C92" w:rsidRPr="00054D04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290C92" w:rsidRDefault="00B56911" w:rsidP="00551CD3">
            <w:pPr>
              <w:spacing w:after="0" w:line="210" w:lineRule="atLeast"/>
              <w:rPr>
                <w:color w:val="000000" w:themeColor="text1"/>
                <w:lang w:val="en-US" w:eastAsia="pl-PL"/>
              </w:rPr>
            </w:pPr>
            <w:r w:rsidRPr="00290C92">
              <w:rPr>
                <w:b/>
                <w:bCs/>
                <w:color w:val="000000" w:themeColor="text1"/>
                <w:lang w:val="en-US" w:eastAsia="pl-PL"/>
              </w:rPr>
              <w:t>SUBJECT SUPERVISOR (NAME AND SURNAME, E-MAIL ADDRESS)</w:t>
            </w:r>
          </w:p>
        </w:tc>
      </w:tr>
      <w:tr w:rsidR="00290C92" w:rsidRPr="002D363E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56E34" w:rsidRDefault="00F56E34" w:rsidP="00F56E34">
            <w:pPr>
              <w:snapToGrid w:val="0"/>
              <w:spacing w:after="0"/>
              <w:ind w:left="357"/>
              <w:rPr>
                <w:b/>
                <w:color w:val="000000" w:themeColor="text1"/>
                <w:shd w:val="clear" w:color="auto" w:fill="FFFFFF"/>
              </w:rPr>
            </w:pPr>
            <w:r w:rsidRPr="00290C92">
              <w:rPr>
                <w:color w:val="000000" w:themeColor="text1"/>
                <w:shd w:val="clear" w:color="auto" w:fill="FFFFFF"/>
              </w:rPr>
              <w:t>dr hab. Maciej Wilczyński (</w:t>
            </w:r>
            <w:hyperlink r:id="rId6" w:history="1">
              <w:r w:rsidR="00D22876" w:rsidRPr="00DF57F4">
                <w:rPr>
                  <w:rStyle w:val="Hipercze"/>
                  <w:shd w:val="clear" w:color="auto" w:fill="FFFFFF"/>
                </w:rPr>
                <w:t>Maciej.Wilczynski@pwr.edu.pl</w:t>
              </w:r>
            </w:hyperlink>
            <w:r w:rsidRPr="00290C92">
              <w:rPr>
                <w:b/>
                <w:color w:val="000000" w:themeColor="text1"/>
                <w:shd w:val="clear" w:color="auto" w:fill="FFFFFF"/>
              </w:rPr>
              <w:t>)</w:t>
            </w:r>
          </w:p>
          <w:p w:rsidR="00D22876" w:rsidRPr="00EA2764" w:rsidRDefault="00D22876" w:rsidP="00F56E34">
            <w:pPr>
              <w:snapToGrid w:val="0"/>
              <w:spacing w:after="0"/>
              <w:ind w:left="357"/>
              <w:rPr>
                <w:color w:val="000000" w:themeColor="text1"/>
                <w:shd w:val="clear" w:color="auto" w:fill="FFFFFF"/>
                <w:lang w:val="en-US"/>
              </w:rPr>
            </w:pPr>
            <w:proofErr w:type="spellStart"/>
            <w:r w:rsidRPr="00EA2764">
              <w:rPr>
                <w:color w:val="000000" w:themeColor="text1"/>
                <w:shd w:val="clear" w:color="auto" w:fill="FFFFFF"/>
                <w:lang w:val="en-US"/>
              </w:rPr>
              <w:t>dr</w:t>
            </w:r>
            <w:proofErr w:type="spellEnd"/>
            <w:r w:rsidRPr="00EA2764">
              <w:rPr>
                <w:b/>
                <w:color w:val="000000" w:themeColor="text1"/>
                <w:shd w:val="clear" w:color="auto" w:fill="FFFFFF"/>
                <w:lang w:val="en-US"/>
              </w:rPr>
              <w:t xml:space="preserve"> </w:t>
            </w:r>
            <w:r w:rsidRPr="00EA2764">
              <w:rPr>
                <w:color w:val="000000" w:themeColor="text1"/>
                <w:shd w:val="clear" w:color="auto" w:fill="FFFFFF"/>
                <w:lang w:val="en-US"/>
              </w:rPr>
              <w:t xml:space="preserve">hab. Jacek </w:t>
            </w:r>
            <w:proofErr w:type="spellStart"/>
            <w:r w:rsidRPr="00EA2764">
              <w:rPr>
                <w:color w:val="000000" w:themeColor="text1"/>
                <w:shd w:val="clear" w:color="auto" w:fill="FFFFFF"/>
                <w:lang w:val="en-US"/>
              </w:rPr>
              <w:t>Serafin</w:t>
            </w:r>
            <w:proofErr w:type="spellEnd"/>
            <w:r w:rsidRPr="00EA2764">
              <w:rPr>
                <w:color w:val="000000" w:themeColor="text1"/>
                <w:shd w:val="clear" w:color="auto" w:fill="FFFFFF"/>
                <w:lang w:val="en-US"/>
              </w:rPr>
              <w:t xml:space="preserve"> (serafin@pwr.edu.pl)</w:t>
            </w:r>
          </w:p>
          <w:p w:rsidR="00B56911" w:rsidRPr="002D363E" w:rsidRDefault="00D22876" w:rsidP="00D22876">
            <w:pPr>
              <w:snapToGrid w:val="0"/>
              <w:spacing w:after="0"/>
              <w:rPr>
                <w:b/>
                <w:color w:val="000000" w:themeColor="text1"/>
                <w:shd w:val="clear" w:color="auto" w:fill="FFFFFF"/>
              </w:rPr>
            </w:pPr>
            <w:r w:rsidRPr="00A653B6">
              <w:rPr>
                <w:color w:val="000000" w:themeColor="text1"/>
                <w:shd w:val="clear" w:color="auto" w:fill="FFFFFF"/>
                <w:lang w:val="en-US"/>
              </w:rPr>
              <w:t xml:space="preserve">      </w:t>
            </w:r>
            <w:r w:rsidR="002D363E">
              <w:rPr>
                <w:color w:val="000000"/>
              </w:rPr>
              <w:t>Wydziałowa komisja programowa ds. kursów ogólnouczelnianych</w:t>
            </w:r>
          </w:p>
        </w:tc>
      </w:tr>
    </w:tbl>
    <w:p w:rsidR="00A45A70" w:rsidRDefault="00A45A70" w:rsidP="00551CD3">
      <w:pPr>
        <w:spacing w:after="0" w:line="240" w:lineRule="auto"/>
        <w:rPr>
          <w:color w:val="000000" w:themeColor="text1"/>
          <w:lang w:eastAsia="pl-PL"/>
        </w:rPr>
      </w:pPr>
    </w:p>
    <w:sectPr w:rsidR="00A45A70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3C39D4"/>
    <w:multiLevelType w:val="hybridMultilevel"/>
    <w:tmpl w:val="9B92B4B0"/>
    <w:lvl w:ilvl="0" w:tplc="C10472A8">
      <w:start w:val="1"/>
      <w:numFmt w:val="decimal"/>
      <w:lvlText w:val="[%1] "/>
      <w:lvlJc w:val="left"/>
      <w:pPr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1">
    <w:nsid w:val="669410ED"/>
    <w:multiLevelType w:val="hybridMultilevel"/>
    <w:tmpl w:val="9B92B4B0"/>
    <w:lvl w:ilvl="0" w:tplc="C10472A8">
      <w:start w:val="1"/>
      <w:numFmt w:val="decimal"/>
      <w:lvlText w:val="[%1] "/>
      <w:lvlJc w:val="left"/>
      <w:pPr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02205"/>
    <w:rsid w:val="0003260B"/>
    <w:rsid w:val="00054D04"/>
    <w:rsid w:val="00090FF9"/>
    <w:rsid w:val="000B71C0"/>
    <w:rsid w:val="000C2C84"/>
    <w:rsid w:val="000E15F9"/>
    <w:rsid w:val="00111F0F"/>
    <w:rsid w:val="001365EF"/>
    <w:rsid w:val="001503EC"/>
    <w:rsid w:val="00157FDE"/>
    <w:rsid w:val="00164D35"/>
    <w:rsid w:val="001E43D6"/>
    <w:rsid w:val="00212DBF"/>
    <w:rsid w:val="00215291"/>
    <w:rsid w:val="00221F6D"/>
    <w:rsid w:val="002302A0"/>
    <w:rsid w:val="00256186"/>
    <w:rsid w:val="00290C92"/>
    <w:rsid w:val="002A00BD"/>
    <w:rsid w:val="002D363E"/>
    <w:rsid w:val="00330F05"/>
    <w:rsid w:val="003C2739"/>
    <w:rsid w:val="004324EA"/>
    <w:rsid w:val="00437828"/>
    <w:rsid w:val="00476401"/>
    <w:rsid w:val="004A5442"/>
    <w:rsid w:val="004C5D8A"/>
    <w:rsid w:val="004F53FA"/>
    <w:rsid w:val="00505369"/>
    <w:rsid w:val="00551CD3"/>
    <w:rsid w:val="00553661"/>
    <w:rsid w:val="0055471B"/>
    <w:rsid w:val="005A0FB7"/>
    <w:rsid w:val="005A775F"/>
    <w:rsid w:val="005E21CE"/>
    <w:rsid w:val="005F68FA"/>
    <w:rsid w:val="00637C8D"/>
    <w:rsid w:val="00680B4C"/>
    <w:rsid w:val="006C6CF3"/>
    <w:rsid w:val="006D603D"/>
    <w:rsid w:val="006E01AA"/>
    <w:rsid w:val="0074204E"/>
    <w:rsid w:val="00745ED5"/>
    <w:rsid w:val="00763854"/>
    <w:rsid w:val="00765870"/>
    <w:rsid w:val="007736AA"/>
    <w:rsid w:val="0078382F"/>
    <w:rsid w:val="007A30E5"/>
    <w:rsid w:val="007E6971"/>
    <w:rsid w:val="00827379"/>
    <w:rsid w:val="008346C6"/>
    <w:rsid w:val="00880A78"/>
    <w:rsid w:val="0088313E"/>
    <w:rsid w:val="008C4451"/>
    <w:rsid w:val="00910150"/>
    <w:rsid w:val="00943755"/>
    <w:rsid w:val="009B09F2"/>
    <w:rsid w:val="00A21927"/>
    <w:rsid w:val="00A363FE"/>
    <w:rsid w:val="00A42E2D"/>
    <w:rsid w:val="00A458D2"/>
    <w:rsid w:val="00A45A70"/>
    <w:rsid w:val="00A653B6"/>
    <w:rsid w:val="00AA13D5"/>
    <w:rsid w:val="00AA47AD"/>
    <w:rsid w:val="00AB0A74"/>
    <w:rsid w:val="00AF1A7E"/>
    <w:rsid w:val="00B56911"/>
    <w:rsid w:val="00B80639"/>
    <w:rsid w:val="00BE4E35"/>
    <w:rsid w:val="00BF310E"/>
    <w:rsid w:val="00C02ECC"/>
    <w:rsid w:val="00C30AE6"/>
    <w:rsid w:val="00C53808"/>
    <w:rsid w:val="00C5625F"/>
    <w:rsid w:val="00C83373"/>
    <w:rsid w:val="00C84531"/>
    <w:rsid w:val="00C84B91"/>
    <w:rsid w:val="00C944DD"/>
    <w:rsid w:val="00D22876"/>
    <w:rsid w:val="00D95EA9"/>
    <w:rsid w:val="00DB700E"/>
    <w:rsid w:val="00DC4537"/>
    <w:rsid w:val="00DC754F"/>
    <w:rsid w:val="00DE18CB"/>
    <w:rsid w:val="00DF72AB"/>
    <w:rsid w:val="00E41429"/>
    <w:rsid w:val="00E743E0"/>
    <w:rsid w:val="00EA2764"/>
    <w:rsid w:val="00EB65CA"/>
    <w:rsid w:val="00ED3BF2"/>
    <w:rsid w:val="00ED67A7"/>
    <w:rsid w:val="00F1743F"/>
    <w:rsid w:val="00F56E34"/>
    <w:rsid w:val="00F651D7"/>
    <w:rsid w:val="00F84EA2"/>
    <w:rsid w:val="00FC0118"/>
    <w:rsid w:val="00FC12E2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uiPriority="22" w:qFormat="1"/>
    <w:lsdException w:name="Emphasis" w:locked="1" w:uiPriority="99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FE3AD9"/>
    <w:pPr>
      <w:spacing w:after="200" w:line="276" w:lineRule="auto"/>
    </w:pPr>
    <w:rPr>
      <w:rFonts w:eastAsia="Times New Roman"/>
      <w:sz w:val="24"/>
      <w:szCs w:val="24"/>
      <w:lang w:val="pl-PL"/>
    </w:rPr>
  </w:style>
  <w:style w:type="paragraph" w:styleId="Nagwek2">
    <w:name w:val="heading 2"/>
    <w:basedOn w:val="Normalny"/>
    <w:link w:val="Nagwek2Znak"/>
    <w:qFormat/>
    <w:rsid w:val="00551CD3"/>
    <w:pPr>
      <w:spacing w:after="0" w:line="240" w:lineRule="auto"/>
      <w:outlineLvl w:val="1"/>
    </w:pPr>
    <w:rPr>
      <w:rFonts w:eastAsia="Calibri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qFormat/>
    <w:rsid w:val="00551CD3"/>
    <w:pPr>
      <w:spacing w:after="0" w:line="240" w:lineRule="auto"/>
      <w:outlineLvl w:val="2"/>
    </w:pPr>
    <w:rPr>
      <w:rFonts w:eastAsia="Calibri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qFormat/>
    <w:rsid w:val="00551CD3"/>
    <w:pPr>
      <w:spacing w:after="0" w:line="240" w:lineRule="auto"/>
      <w:outlineLvl w:val="3"/>
    </w:pPr>
    <w:rPr>
      <w:rFonts w:eastAsia="Calibri"/>
      <w:b/>
      <w:bCs/>
      <w:lang w:eastAsia="pl-PL"/>
    </w:rPr>
  </w:style>
  <w:style w:type="paragraph" w:styleId="Nagwek5">
    <w:name w:val="heading 5"/>
    <w:basedOn w:val="Normalny"/>
    <w:link w:val="Nagwek5Znak"/>
    <w:qFormat/>
    <w:rsid w:val="00551CD3"/>
    <w:pPr>
      <w:spacing w:after="0" w:line="240" w:lineRule="auto"/>
      <w:outlineLvl w:val="4"/>
    </w:pPr>
    <w:rPr>
      <w:rFonts w:eastAsia="Calibri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locked/>
    <w:rsid w:val="00551CD3"/>
    <w:rPr>
      <w:rFonts w:eastAsia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locked/>
    <w:rsid w:val="00551CD3"/>
    <w:rPr>
      <w:rFonts w:eastAsia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locked/>
    <w:rsid w:val="00551CD3"/>
    <w:rPr>
      <w:rFonts w:eastAsia="Times New Roman" w:cs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locked/>
    <w:rsid w:val="00551CD3"/>
    <w:rPr>
      <w:rFonts w:eastAsia="Times New Roman" w:cs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semiHidden/>
    <w:rsid w:val="00551CD3"/>
    <w:pPr>
      <w:spacing w:after="0" w:line="240" w:lineRule="auto"/>
    </w:pPr>
    <w:rPr>
      <w:rFonts w:eastAsia="Calibri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Calibri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Calibri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Calibri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Calibri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/>
      <w:b/>
      <w:bCs/>
      <w:sz w:val="18"/>
      <w:szCs w:val="18"/>
    </w:rPr>
  </w:style>
  <w:style w:type="character" w:styleId="Uwydatnienie">
    <w:name w:val="Emphasis"/>
    <w:basedOn w:val="Domylnaczcionkaakapitu"/>
    <w:uiPriority w:val="99"/>
    <w:qFormat/>
    <w:locked/>
    <w:rsid w:val="00FC12E2"/>
    <w:rPr>
      <w:i/>
      <w:iCs/>
    </w:rPr>
  </w:style>
  <w:style w:type="character" w:customStyle="1" w:styleId="hps">
    <w:name w:val="hps"/>
    <w:basedOn w:val="Domylnaczcionkaakapitu"/>
    <w:rsid w:val="00C944DD"/>
  </w:style>
  <w:style w:type="character" w:customStyle="1" w:styleId="shorttext">
    <w:name w:val="short_text"/>
    <w:basedOn w:val="Domylnaczcionkaakapitu"/>
    <w:rsid w:val="00F56E34"/>
  </w:style>
  <w:style w:type="character" w:customStyle="1" w:styleId="apple-converted-space">
    <w:name w:val="apple-converted-space"/>
    <w:rsid w:val="00F56E34"/>
  </w:style>
  <w:style w:type="character" w:styleId="Hipercze">
    <w:name w:val="Hyperlink"/>
    <w:rsid w:val="00F56E34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locked/>
    <w:rsid w:val="00ED67A7"/>
    <w:rPr>
      <w:b/>
      <w:bCs/>
    </w:rPr>
  </w:style>
  <w:style w:type="paragraph" w:styleId="Tekstdymka">
    <w:name w:val="Balloon Text"/>
    <w:basedOn w:val="Normalny"/>
    <w:link w:val="TekstdymkaZnak"/>
    <w:rsid w:val="00DC75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DC754F"/>
    <w:rPr>
      <w:rFonts w:ascii="Tahoma" w:eastAsia="Times New Roman" w:hAnsi="Tahoma" w:cs="Tahoma"/>
      <w:sz w:val="16"/>
      <w:szCs w:val="16"/>
      <w:lang w:val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uiPriority="22" w:qFormat="1"/>
    <w:lsdException w:name="Emphasis" w:locked="1" w:uiPriority="99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FE3AD9"/>
    <w:pPr>
      <w:spacing w:after="200" w:line="276" w:lineRule="auto"/>
    </w:pPr>
    <w:rPr>
      <w:rFonts w:eastAsia="Times New Roman"/>
      <w:sz w:val="24"/>
      <w:szCs w:val="24"/>
      <w:lang w:val="pl-PL"/>
    </w:rPr>
  </w:style>
  <w:style w:type="paragraph" w:styleId="Nagwek2">
    <w:name w:val="heading 2"/>
    <w:basedOn w:val="Normalny"/>
    <w:link w:val="Nagwek2Znak"/>
    <w:qFormat/>
    <w:rsid w:val="00551CD3"/>
    <w:pPr>
      <w:spacing w:after="0" w:line="240" w:lineRule="auto"/>
      <w:outlineLvl w:val="1"/>
    </w:pPr>
    <w:rPr>
      <w:rFonts w:eastAsia="Calibri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qFormat/>
    <w:rsid w:val="00551CD3"/>
    <w:pPr>
      <w:spacing w:after="0" w:line="240" w:lineRule="auto"/>
      <w:outlineLvl w:val="2"/>
    </w:pPr>
    <w:rPr>
      <w:rFonts w:eastAsia="Calibri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qFormat/>
    <w:rsid w:val="00551CD3"/>
    <w:pPr>
      <w:spacing w:after="0" w:line="240" w:lineRule="auto"/>
      <w:outlineLvl w:val="3"/>
    </w:pPr>
    <w:rPr>
      <w:rFonts w:eastAsia="Calibri"/>
      <w:b/>
      <w:bCs/>
      <w:lang w:eastAsia="pl-PL"/>
    </w:rPr>
  </w:style>
  <w:style w:type="paragraph" w:styleId="Nagwek5">
    <w:name w:val="heading 5"/>
    <w:basedOn w:val="Normalny"/>
    <w:link w:val="Nagwek5Znak"/>
    <w:qFormat/>
    <w:rsid w:val="00551CD3"/>
    <w:pPr>
      <w:spacing w:after="0" w:line="240" w:lineRule="auto"/>
      <w:outlineLvl w:val="4"/>
    </w:pPr>
    <w:rPr>
      <w:rFonts w:eastAsia="Calibri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locked/>
    <w:rsid w:val="00551CD3"/>
    <w:rPr>
      <w:rFonts w:eastAsia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locked/>
    <w:rsid w:val="00551CD3"/>
    <w:rPr>
      <w:rFonts w:eastAsia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locked/>
    <w:rsid w:val="00551CD3"/>
    <w:rPr>
      <w:rFonts w:eastAsia="Times New Roman" w:cs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locked/>
    <w:rsid w:val="00551CD3"/>
    <w:rPr>
      <w:rFonts w:eastAsia="Times New Roman" w:cs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semiHidden/>
    <w:rsid w:val="00551CD3"/>
    <w:pPr>
      <w:spacing w:after="0" w:line="240" w:lineRule="auto"/>
    </w:pPr>
    <w:rPr>
      <w:rFonts w:eastAsia="Calibri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Calibri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Calibri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Calibri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Calibri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/>
      <w:b/>
      <w:bCs/>
      <w:sz w:val="18"/>
      <w:szCs w:val="18"/>
    </w:rPr>
  </w:style>
  <w:style w:type="character" w:styleId="Uwydatnienie">
    <w:name w:val="Emphasis"/>
    <w:basedOn w:val="Domylnaczcionkaakapitu"/>
    <w:uiPriority w:val="99"/>
    <w:qFormat/>
    <w:locked/>
    <w:rsid w:val="00FC12E2"/>
    <w:rPr>
      <w:i/>
      <w:iCs/>
    </w:rPr>
  </w:style>
  <w:style w:type="character" w:customStyle="1" w:styleId="hps">
    <w:name w:val="hps"/>
    <w:basedOn w:val="Domylnaczcionkaakapitu"/>
    <w:rsid w:val="00C944DD"/>
  </w:style>
  <w:style w:type="character" w:customStyle="1" w:styleId="shorttext">
    <w:name w:val="short_text"/>
    <w:basedOn w:val="Domylnaczcionkaakapitu"/>
    <w:rsid w:val="00F56E34"/>
  </w:style>
  <w:style w:type="character" w:customStyle="1" w:styleId="apple-converted-space">
    <w:name w:val="apple-converted-space"/>
    <w:rsid w:val="00F56E34"/>
  </w:style>
  <w:style w:type="character" w:styleId="Hipercze">
    <w:name w:val="Hyperlink"/>
    <w:rsid w:val="00F56E34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locked/>
    <w:rsid w:val="00ED67A7"/>
    <w:rPr>
      <w:b/>
      <w:bCs/>
    </w:rPr>
  </w:style>
  <w:style w:type="paragraph" w:styleId="Tekstdymka">
    <w:name w:val="Balloon Text"/>
    <w:basedOn w:val="Normalny"/>
    <w:link w:val="TekstdymkaZnak"/>
    <w:rsid w:val="00DC75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DC754F"/>
    <w:rPr>
      <w:rFonts w:ascii="Tahoma" w:eastAsia="Times New Roman" w:hAnsi="Tahoma" w:cs="Tahoma"/>
      <w:sz w:val="16"/>
      <w:szCs w:val="16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aciej.Wilczynski@pwr.edu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1127</Words>
  <Characters>6762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</vt:lpstr>
    </vt:vector>
  </TitlesOfParts>
  <Company/>
  <LinksUpToDate>false</LinksUpToDate>
  <CharactersWithSpaces>7874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</dc:title>
  <dc:creator>Hanna Helman</dc:creator>
  <cp:lastModifiedBy>Andrzej</cp:lastModifiedBy>
  <cp:revision>8</cp:revision>
  <cp:lastPrinted>2016-04-18T08:32:00Z</cp:lastPrinted>
  <dcterms:created xsi:type="dcterms:W3CDTF">2016-04-19T11:28:00Z</dcterms:created>
  <dcterms:modified xsi:type="dcterms:W3CDTF">2019-03-14T06:55:00Z</dcterms:modified>
</cp:coreProperties>
</file>