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A30DD8">
        <w:rPr>
          <w:rFonts w:eastAsia="Times New Roman"/>
          <w:lang w:eastAsia="pl-PL"/>
        </w:rPr>
        <w:t>5</w:t>
      </w:r>
      <w:r w:rsidR="00F47F04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F0FC4">
        <w:rPr>
          <w:rFonts w:eastAsia="Times New Roman"/>
          <w:lang w:eastAsia="pl-PL"/>
        </w:rPr>
        <w:t>25</w:t>
      </w:r>
      <w:r w:rsidR="00686555">
        <w:rPr>
          <w:rFonts w:eastAsia="Times New Roman"/>
          <w:lang w:eastAsia="pl-PL"/>
        </w:rPr>
        <w:t>/201</w:t>
      </w:r>
      <w:r w:rsidR="00795A00">
        <w:rPr>
          <w:rFonts w:eastAsia="Times New Roman"/>
          <w:lang w:eastAsia="pl-PL"/>
        </w:rPr>
        <w:t>9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C167C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551CD3">
              <w:rPr>
                <w:rFonts w:eastAsia="Times New Roman"/>
                <w:lang w:val="en-US" w:eastAsia="pl-PL"/>
              </w:rPr>
              <w:t xml:space="preserve">FACULTY ……… / DEPARTMENT……………… </w:t>
            </w:r>
          </w:p>
          <w:p w:rsidR="003C337D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Polish</w:t>
            </w:r>
            <w:r w:rsidR="00C167C7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C167C7">
              <w:rPr>
                <w:rFonts w:eastAsia="Times New Roman"/>
                <w:b/>
                <w:bCs/>
                <w:lang w:val="en-US" w:eastAsia="pl-PL"/>
              </w:rPr>
              <w:t>Bazy</w:t>
            </w:r>
            <w:proofErr w:type="spellEnd"/>
            <w:r w:rsidR="00C167C7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C167C7">
              <w:rPr>
                <w:rFonts w:eastAsia="Times New Roman"/>
                <w:b/>
                <w:bCs/>
                <w:lang w:val="en-US" w:eastAsia="pl-PL"/>
              </w:rPr>
              <w:t>danych</w:t>
            </w:r>
            <w:proofErr w:type="spellEnd"/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C167C7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C167C7">
              <w:rPr>
                <w:rFonts w:eastAsia="Times New Roman"/>
                <w:b/>
                <w:bCs/>
                <w:lang w:val="en-US" w:eastAsia="pl-PL"/>
              </w:rPr>
              <w:t>Databases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Main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field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of study (if applicable): </w:t>
            </w:r>
            <w:r w:rsidR="00C167C7">
              <w:rPr>
                <w:rFonts w:eastAsia="Times New Roman"/>
                <w:b/>
                <w:bCs/>
                <w:lang w:val="en-US" w:eastAsia="pl-PL"/>
              </w:rPr>
              <w:t>Computer Science</w:t>
            </w:r>
          </w:p>
          <w:p w:rsid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Specialization (if applicable): ……………………..</w:t>
            </w:r>
          </w:p>
          <w:p w:rsidR="003C337D" w:rsidRPr="00551CD3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Profile:  academic / practical*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Level and form of studies: 1st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, </w:t>
            </w:r>
            <w:r w:rsidR="00C167C7">
              <w:rPr>
                <w:rFonts w:eastAsia="Times New Roman"/>
                <w:b/>
                <w:bCs/>
                <w:lang w:val="en-US" w:eastAsia="pl-PL"/>
              </w:rPr>
              <w:t>full-time</w:t>
            </w:r>
          </w:p>
          <w:p w:rsidR="00551CD3" w:rsidRPr="00551CD3" w:rsidRDefault="00C167C7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Kind of subject: obligatory</w:t>
            </w:r>
          </w:p>
          <w:p w:rsidR="00551CD3" w:rsidRPr="00A65740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="00A65740" w:rsidRPr="00A65740">
              <w:rPr>
                <w:b/>
              </w:rPr>
              <w:t>INZ00</w:t>
            </w:r>
            <w:r w:rsidR="00957F54">
              <w:rPr>
                <w:b/>
              </w:rPr>
              <w:t>2023</w:t>
            </w:r>
            <w:bookmarkStart w:id="1" w:name="_GoBack"/>
            <w:bookmarkEnd w:id="1"/>
          </w:p>
          <w:p w:rsidR="00551CD3" w:rsidRPr="00551CD3" w:rsidRDefault="00C167C7" w:rsidP="00C167C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Group of courses YES (</w:t>
            </w:r>
            <w:r w:rsidRPr="00C167C7">
              <w:rPr>
                <w:rFonts w:eastAsia="Times New Roman"/>
                <w:b/>
                <w:bCs/>
                <w:lang w:val="en-US" w:eastAsia="pl-PL"/>
              </w:rPr>
              <w:t>Lecture</w:t>
            </w:r>
            <w:r>
              <w:rPr>
                <w:rFonts w:eastAsia="Times New Roman"/>
                <w:b/>
                <w:bCs/>
                <w:lang w:val="en-US" w:eastAsia="pl-PL"/>
              </w:rPr>
              <w:t xml:space="preserve">, </w:t>
            </w:r>
            <w:r w:rsidRPr="00C167C7">
              <w:rPr>
                <w:rFonts w:eastAsia="Times New Roman"/>
                <w:b/>
                <w:bCs/>
                <w:lang w:val="en-US" w:eastAsia="pl-PL"/>
              </w:rPr>
              <w:t>Classes</w:t>
            </w:r>
            <w:r>
              <w:rPr>
                <w:rFonts w:eastAsia="Times New Roman"/>
                <w:b/>
                <w:bCs/>
                <w:lang w:val="en-US" w:eastAsia="pl-PL"/>
              </w:rPr>
              <w:t>), NO (</w:t>
            </w:r>
            <w:r w:rsidRPr="00C167C7">
              <w:rPr>
                <w:rFonts w:eastAsia="Times New Roman"/>
                <w:b/>
                <w:sz w:val="22"/>
                <w:lang w:val="en-US" w:eastAsia="pl-PL"/>
              </w:rPr>
              <w:t>Laboratory</w:t>
            </w:r>
            <w:r>
              <w:rPr>
                <w:rFonts w:eastAsia="Times New Roman"/>
                <w:b/>
                <w:bCs/>
                <w:lang w:val="en-US" w:eastAsia="pl-PL"/>
              </w:rPr>
              <w:t>)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2" w:name="table02"/>
      <w:bookmarkEnd w:id="2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0"/>
        <w:gridCol w:w="1437"/>
        <w:gridCol w:w="1437"/>
        <w:gridCol w:w="1437"/>
        <w:gridCol w:w="1437"/>
        <w:gridCol w:w="1437"/>
      </w:tblGrid>
      <w:tr w:rsidR="00551CD3" w:rsidRPr="00551CD3" w:rsidTr="00C167C7"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C167C7" w:rsidRPr="00C167C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167C7" w:rsidRPr="00551CD3" w:rsidRDefault="00C167C7" w:rsidP="00C167C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167C7" w:rsidRPr="00390B75" w:rsidRDefault="00C167C7" w:rsidP="00C16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167C7" w:rsidRPr="00390B75" w:rsidRDefault="00C167C7" w:rsidP="00C16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167C7" w:rsidRPr="00390B75" w:rsidRDefault="00C167C7" w:rsidP="00C16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167C7" w:rsidRPr="00551CD3" w:rsidRDefault="00C167C7" w:rsidP="00C167C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167C7" w:rsidRPr="00551CD3" w:rsidRDefault="00C167C7" w:rsidP="00C167C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C167C7" w:rsidRPr="00C167C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167C7" w:rsidRPr="00551CD3" w:rsidRDefault="00C167C7" w:rsidP="00C167C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167C7" w:rsidRPr="00390B75" w:rsidRDefault="00C167C7" w:rsidP="00C16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167C7" w:rsidRPr="00390B75" w:rsidRDefault="00C167C7" w:rsidP="00C16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167C7" w:rsidRPr="00390B75" w:rsidRDefault="00C167C7" w:rsidP="00C16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167C7" w:rsidRPr="00551CD3" w:rsidRDefault="00C167C7" w:rsidP="00C167C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167C7" w:rsidRPr="00551CD3" w:rsidRDefault="00C167C7" w:rsidP="00C167C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C167C7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167C7" w:rsidRPr="00551CD3" w:rsidRDefault="00C167C7" w:rsidP="00C167C7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167C7" w:rsidRPr="00551CD3" w:rsidRDefault="00C167C7" w:rsidP="00C167C7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167C7" w:rsidRPr="00551CD3" w:rsidRDefault="00C167C7" w:rsidP="00C167C7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*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167C7" w:rsidRPr="00551CD3" w:rsidRDefault="00C167C7" w:rsidP="00C167C7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167C7" w:rsidRPr="00551CD3" w:rsidRDefault="00C167C7" w:rsidP="00C167C7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167C7" w:rsidRPr="00551CD3" w:rsidRDefault="00C167C7" w:rsidP="00C167C7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</w:tr>
      <w:tr w:rsidR="00C167C7" w:rsidRPr="00C167C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167C7" w:rsidRPr="00551CD3" w:rsidRDefault="00C167C7" w:rsidP="00C167C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final course</w:t>
            </w:r>
            <w:r>
              <w:rPr>
                <w:rFonts w:eastAsia="Times New Roman"/>
                <w:sz w:val="22"/>
                <w:lang w:val="en-US" w:eastAsia="pl-PL"/>
              </w:rPr>
              <w:t xml:space="preserve"> with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 xml:space="preserve">(X)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167C7" w:rsidRPr="00390B75" w:rsidRDefault="00C167C7" w:rsidP="00C16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167C7" w:rsidRPr="00390B75" w:rsidRDefault="00C167C7" w:rsidP="00C167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167C7" w:rsidRPr="00390B75" w:rsidRDefault="00C167C7" w:rsidP="00C167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167C7" w:rsidRPr="00551CD3" w:rsidRDefault="00C167C7" w:rsidP="00C167C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167C7" w:rsidRPr="00551CD3" w:rsidRDefault="00C167C7" w:rsidP="00C167C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C167C7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167C7" w:rsidRPr="00551CD3" w:rsidRDefault="00C167C7" w:rsidP="00C167C7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167C7" w:rsidRPr="00C167C7" w:rsidRDefault="00C167C7" w:rsidP="00C167C7">
            <w:pPr>
              <w:jc w:val="center"/>
              <w:rPr>
                <w:sz w:val="22"/>
                <w:szCs w:val="22"/>
              </w:rPr>
            </w:pPr>
            <w:r w:rsidRPr="00C167C7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167C7" w:rsidRPr="00390B75" w:rsidRDefault="00C167C7" w:rsidP="00C167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167C7" w:rsidRPr="00390B75" w:rsidRDefault="00C167C7" w:rsidP="00C16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167C7" w:rsidRPr="00551CD3" w:rsidRDefault="00C167C7" w:rsidP="00C167C7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167C7" w:rsidRPr="00551CD3" w:rsidRDefault="00C167C7" w:rsidP="00C167C7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C167C7" w:rsidRPr="00C167C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167C7" w:rsidRPr="00551CD3" w:rsidRDefault="00C167C7" w:rsidP="00C167C7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167C7" w:rsidRPr="00390B75" w:rsidRDefault="00C167C7" w:rsidP="00C167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167C7" w:rsidRDefault="00C167C7" w:rsidP="00C167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167C7" w:rsidRPr="00390B75" w:rsidRDefault="00C167C7" w:rsidP="00C16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167C7" w:rsidRPr="00551CD3" w:rsidRDefault="00C167C7" w:rsidP="00C167C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167C7" w:rsidRPr="00551CD3" w:rsidRDefault="00C167C7" w:rsidP="00C167C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C167C7" w:rsidRPr="00C167C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167C7" w:rsidRPr="00551CD3" w:rsidRDefault="00C167C7" w:rsidP="00C167C7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167C7" w:rsidRPr="00390B75" w:rsidRDefault="00C167C7" w:rsidP="00C16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167C7" w:rsidRPr="00390B75" w:rsidRDefault="00C167C7" w:rsidP="00C167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167C7" w:rsidRPr="00390B75" w:rsidRDefault="00C167C7" w:rsidP="00C16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167C7" w:rsidRPr="00551CD3" w:rsidRDefault="00C167C7" w:rsidP="00C167C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167C7" w:rsidRPr="00551CD3" w:rsidRDefault="00C167C7" w:rsidP="00C167C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551CD3" w:rsidRDefault="00551CD3" w:rsidP="00C167C7">
            <w:pPr>
              <w:spacing w:after="0" w:line="240" w:lineRule="auto"/>
              <w:ind w:left="720" w:hanging="700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1.  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3F4F86" w:rsidRPr="005C5C6C" w:rsidTr="000165F9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F4F86" w:rsidRPr="00A0089D" w:rsidRDefault="003F4F86" w:rsidP="000165F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Start w:id="5" w:name="table06"/>
            <w:bookmarkEnd w:id="4"/>
            <w:bookmarkEnd w:id="5"/>
            <w:r w:rsidRPr="00A0089D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3F4F86" w:rsidRPr="00A0089D" w:rsidRDefault="003F4F86" w:rsidP="000165F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0089D">
              <w:rPr>
                <w:rFonts w:eastAsia="Times New Roman"/>
                <w:sz w:val="22"/>
                <w:lang w:val="en-US" w:eastAsia="pl-PL"/>
              </w:rPr>
              <w:t>C1 Gaining the basic knowledge about databases, data models and their implementation in a DBMS</w:t>
            </w:r>
          </w:p>
          <w:p w:rsidR="003F4F86" w:rsidRPr="00A0089D" w:rsidRDefault="003F4F86" w:rsidP="000165F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0089D">
              <w:rPr>
                <w:rFonts w:eastAsia="Times New Roman"/>
                <w:sz w:val="22"/>
                <w:lang w:val="en-US" w:eastAsia="pl-PL"/>
              </w:rPr>
              <w:t>C2</w:t>
            </w:r>
            <w:r w:rsidRPr="00A0089D">
              <w:rPr>
                <w:lang w:val="en-US"/>
              </w:rPr>
              <w:t xml:space="preserve"> </w:t>
            </w:r>
            <w:r w:rsidRPr="00A0089D">
              <w:rPr>
                <w:rFonts w:eastAsia="Times New Roman"/>
                <w:sz w:val="22"/>
                <w:lang w:val="en-US" w:eastAsia="pl-PL"/>
              </w:rPr>
              <w:t>Acquisition of the ability to define and process data stored in databases</w:t>
            </w:r>
          </w:p>
        </w:tc>
      </w:tr>
    </w:tbl>
    <w:p w:rsidR="003F4F86" w:rsidRPr="00551CD3" w:rsidRDefault="003F4F86" w:rsidP="003F4F86">
      <w:pPr>
        <w:spacing w:line="240" w:lineRule="auto"/>
        <w:rPr>
          <w:rFonts w:eastAsia="Times New Roman"/>
          <w:vanish/>
          <w:lang w:eastAsia="pl-PL"/>
        </w:rPr>
      </w:pPr>
      <w:bookmarkStart w:id="6" w:name="table05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3F4F86" w:rsidRPr="005C5C6C" w:rsidTr="000165F9">
        <w:trPr>
          <w:trHeight w:val="2550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F4F86" w:rsidRPr="00551CD3" w:rsidRDefault="003F4F86" w:rsidP="000165F9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lastRenderedPageBreak/>
              <w:t>SUBJECT EDUCATIONAL EFFECTS</w:t>
            </w:r>
          </w:p>
          <w:p w:rsidR="003F4F86" w:rsidRPr="00551CD3" w:rsidRDefault="003F4F86" w:rsidP="000165F9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:rsidR="003F4F86" w:rsidRPr="0089532C" w:rsidRDefault="003F4F86" w:rsidP="000165F9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89532C">
              <w:rPr>
                <w:rFonts w:eastAsia="Times New Roman"/>
                <w:lang w:val="en-US" w:eastAsia="pl-PL"/>
              </w:rPr>
              <w:t>PEK_W01</w:t>
            </w:r>
            <w:r w:rsidRPr="0089532C">
              <w:rPr>
                <w:lang w:val="en-US"/>
              </w:rPr>
              <w:t xml:space="preserve"> </w:t>
            </w:r>
            <w:r w:rsidRPr="0089532C">
              <w:rPr>
                <w:rFonts w:eastAsia="Times New Roman"/>
                <w:lang w:val="en-US" w:eastAsia="pl-PL"/>
              </w:rPr>
              <w:t xml:space="preserve">Describes the principles of data modeling at </w:t>
            </w:r>
            <w:r>
              <w:rPr>
                <w:rFonts w:eastAsia="Times New Roman"/>
                <w:lang w:val="en-US" w:eastAsia="pl-PL"/>
              </w:rPr>
              <w:t>different levels of abstraction</w:t>
            </w:r>
          </w:p>
          <w:p w:rsidR="003F4F86" w:rsidRDefault="003F4F86" w:rsidP="000165F9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89532C">
              <w:rPr>
                <w:rFonts w:eastAsia="Times New Roman"/>
                <w:lang w:val="en-US" w:eastAsia="pl-PL"/>
              </w:rPr>
              <w:t>PEK_W02 Presents basic transformation rules of dat</w:t>
            </w:r>
            <w:r>
              <w:rPr>
                <w:rFonts w:eastAsia="Times New Roman"/>
                <w:lang w:val="en-US" w:eastAsia="pl-PL"/>
              </w:rPr>
              <w:t>a models and their verification</w:t>
            </w:r>
          </w:p>
          <w:p w:rsidR="003F4F86" w:rsidRDefault="003F4F86" w:rsidP="000165F9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PEK_W03</w:t>
            </w:r>
            <w:r w:rsidRPr="0089532C">
              <w:rPr>
                <w:rFonts w:eastAsia="Times New Roman"/>
                <w:lang w:val="en-US" w:eastAsia="pl-PL"/>
              </w:rPr>
              <w:t xml:space="preserve"> Describes implementation rules of data model</w:t>
            </w:r>
            <w:r>
              <w:rPr>
                <w:rFonts w:eastAsia="Times New Roman"/>
                <w:lang w:val="en-US" w:eastAsia="pl-PL"/>
              </w:rPr>
              <w:t>s in a DBMS</w:t>
            </w:r>
          </w:p>
          <w:p w:rsidR="003F4F86" w:rsidRDefault="003F4F86" w:rsidP="000165F9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PEK_W04</w:t>
            </w:r>
            <w:r w:rsidRPr="00F142A3">
              <w:rPr>
                <w:lang w:val="en-US"/>
              </w:rPr>
              <w:t xml:space="preserve"> </w:t>
            </w:r>
            <w:r w:rsidRPr="00F142A3">
              <w:rPr>
                <w:rFonts w:eastAsia="Times New Roman"/>
                <w:lang w:val="en-US" w:eastAsia="pl-PL"/>
              </w:rPr>
              <w:t xml:space="preserve">Presents the role and possibilities of using the </w:t>
            </w:r>
            <w:r>
              <w:rPr>
                <w:rFonts w:eastAsia="Times New Roman"/>
                <w:lang w:val="en-US" w:eastAsia="pl-PL"/>
              </w:rPr>
              <w:t>SQL standard in a DBMS systems</w:t>
            </w:r>
          </w:p>
          <w:p w:rsidR="003F4F86" w:rsidRPr="0089532C" w:rsidRDefault="003F4F86" w:rsidP="000165F9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PEK_W05 </w:t>
            </w:r>
            <w:r w:rsidRPr="00543F5A">
              <w:rPr>
                <w:rFonts w:eastAsia="Times New Roman"/>
                <w:lang w:val="en-US" w:eastAsia="pl-PL"/>
              </w:rPr>
              <w:t>Defines the rules for defining architecture of database systems</w:t>
            </w:r>
          </w:p>
          <w:p w:rsidR="003F4F86" w:rsidRPr="0089532C" w:rsidRDefault="003F4F86" w:rsidP="000165F9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:rsidR="003F4F86" w:rsidRPr="00F142A3" w:rsidRDefault="003F4F86" w:rsidP="000165F9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F142A3">
              <w:rPr>
                <w:rFonts w:eastAsia="Times New Roman"/>
                <w:lang w:val="en-US" w:eastAsia="pl-PL"/>
              </w:rPr>
              <w:t>relating to skills:</w:t>
            </w:r>
          </w:p>
          <w:p w:rsidR="003F4F86" w:rsidRPr="00551CD3" w:rsidRDefault="003F4F86" w:rsidP="000165F9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PEK_U</w:t>
            </w:r>
            <w:r w:rsidRPr="00551CD3">
              <w:rPr>
                <w:rFonts w:eastAsia="Times New Roman"/>
                <w:lang w:val="en-US" w:eastAsia="pl-PL"/>
              </w:rPr>
              <w:t>01</w:t>
            </w:r>
            <w:r w:rsidRPr="00F142A3">
              <w:rPr>
                <w:lang w:val="en-US"/>
              </w:rPr>
              <w:t xml:space="preserve"> </w:t>
            </w:r>
            <w:r>
              <w:rPr>
                <w:lang w:val="en-US"/>
              </w:rPr>
              <w:t>D</w:t>
            </w:r>
            <w:r w:rsidRPr="00F142A3">
              <w:rPr>
                <w:rFonts w:eastAsia="Times New Roman"/>
                <w:lang w:val="en-US" w:eastAsia="pl-PL"/>
              </w:rPr>
              <w:t>efines a conceptual data model using the UML</w:t>
            </w:r>
          </w:p>
          <w:p w:rsidR="003F4F86" w:rsidRDefault="003F4F86" w:rsidP="000165F9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PEK_U</w:t>
            </w:r>
            <w:r w:rsidRPr="00551CD3">
              <w:rPr>
                <w:rFonts w:eastAsia="Times New Roman"/>
                <w:lang w:val="en-US" w:eastAsia="pl-PL"/>
              </w:rPr>
              <w:t>02</w:t>
            </w:r>
            <w:r w:rsidRPr="007357CA">
              <w:rPr>
                <w:lang w:val="en-US"/>
              </w:rPr>
              <w:t xml:space="preserve"> </w:t>
            </w:r>
            <w:r w:rsidRPr="007357CA">
              <w:rPr>
                <w:rFonts w:eastAsia="Times New Roman"/>
                <w:lang w:val="en-US" w:eastAsia="pl-PL"/>
              </w:rPr>
              <w:t>Transforms conceptual data model into a physical model, taking into account the business rules and domain constraints</w:t>
            </w:r>
          </w:p>
          <w:p w:rsidR="003F4F86" w:rsidRDefault="003F4F86" w:rsidP="000165F9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PEK_U03</w:t>
            </w:r>
            <w:r w:rsidRPr="007357CA">
              <w:rPr>
                <w:lang w:val="en-US"/>
              </w:rPr>
              <w:t xml:space="preserve"> </w:t>
            </w:r>
            <w:r w:rsidRPr="007357CA">
              <w:rPr>
                <w:rFonts w:eastAsia="Times New Roman"/>
                <w:lang w:val="en-US" w:eastAsia="pl-PL"/>
              </w:rPr>
              <w:t>Removes anomalies of data u</w:t>
            </w:r>
            <w:r>
              <w:rPr>
                <w:rFonts w:eastAsia="Times New Roman"/>
                <w:lang w:val="en-US" w:eastAsia="pl-PL"/>
              </w:rPr>
              <w:t>sing the normalization process</w:t>
            </w:r>
          </w:p>
          <w:p w:rsidR="003F4F86" w:rsidRPr="00551CD3" w:rsidRDefault="003F4F86" w:rsidP="000165F9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PEK_U04</w:t>
            </w:r>
            <w:r w:rsidRPr="007357CA">
              <w:rPr>
                <w:lang w:val="en-US"/>
              </w:rPr>
              <w:t xml:space="preserve"> </w:t>
            </w:r>
            <w:r w:rsidRPr="007357CA">
              <w:rPr>
                <w:rFonts w:eastAsia="Times New Roman"/>
                <w:lang w:val="en-US" w:eastAsia="pl-PL"/>
              </w:rPr>
              <w:t>Defines queries using DML database languages and their implementation in a DBMS for searching and p</w:t>
            </w:r>
            <w:r>
              <w:rPr>
                <w:rFonts w:eastAsia="Times New Roman"/>
                <w:lang w:val="en-US" w:eastAsia="pl-PL"/>
              </w:rPr>
              <w:t>rocessing of data in databases</w:t>
            </w:r>
          </w:p>
          <w:p w:rsidR="003F4F86" w:rsidRDefault="003F4F86" w:rsidP="000165F9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PEK_U05 </w:t>
            </w:r>
            <w:r w:rsidRPr="00D52193">
              <w:rPr>
                <w:rFonts w:eastAsia="Times New Roman"/>
                <w:lang w:val="en-US" w:eastAsia="pl-PL"/>
              </w:rPr>
              <w:t>Knows and applies safety rules of working</w:t>
            </w:r>
          </w:p>
          <w:p w:rsidR="003F4F86" w:rsidRPr="007357CA" w:rsidRDefault="003F4F86" w:rsidP="000165F9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 CONTENT</w:t>
            </w:r>
          </w:p>
        </w:tc>
      </w:tr>
      <w:tr w:rsidR="00551CD3" w:rsidRPr="00551CD3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proofErr w:type="spellStart"/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E35552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35552" w:rsidRPr="00551CD3" w:rsidRDefault="00E35552" w:rsidP="00E35552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Pr="00551CD3">
              <w:rPr>
                <w:rFonts w:eastAsia="Times New Roman"/>
                <w:lang w:eastAsia="pl-PL"/>
              </w:rPr>
              <w:t xml:space="preserve">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35552" w:rsidRPr="00801EC1" w:rsidRDefault="00E35552" w:rsidP="00E3555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01EC1">
              <w:rPr>
                <w:rFonts w:cstheme="minorHAnsi"/>
                <w:lang w:val="en-US"/>
              </w:rPr>
              <w:t xml:space="preserve">Introduction - </w:t>
            </w:r>
            <w:r w:rsidRPr="00AC63D4">
              <w:rPr>
                <w:rFonts w:cstheme="minorHAnsi"/>
                <w:lang w:val="en-US"/>
              </w:rPr>
              <w:t>General Course Information – Concepts and Architecture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5552" w:rsidRPr="006B540B" w:rsidRDefault="00E35552" w:rsidP="00E35552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E35552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35552" w:rsidRPr="00551CD3" w:rsidRDefault="00E35552" w:rsidP="00E35552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Lec </w:t>
            </w:r>
            <w:r w:rsidRPr="00551CD3"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35552" w:rsidRPr="00565E2F" w:rsidRDefault="00E35552" w:rsidP="00E3555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65E2F">
              <w:rPr>
                <w:rFonts w:eastAsia="Times New Roman"/>
                <w:lang w:val="en-US" w:eastAsia="pl-PL"/>
              </w:rPr>
              <w:t>Data modeling at different levels of abstractions - aims, properties, languages of specifications</w:t>
            </w:r>
            <w:r w:rsidRPr="00565E2F">
              <w:rPr>
                <w:rFonts w:cstheme="minorHAnsi"/>
                <w:lang w:val="en-US"/>
              </w:rPr>
              <w:t xml:space="preserve">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5552" w:rsidRPr="006B540B" w:rsidRDefault="00E35552" w:rsidP="00E35552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E35552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35552" w:rsidRPr="00551CD3" w:rsidRDefault="00E35552" w:rsidP="00E35552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Lec </w:t>
            </w:r>
            <w:r w:rsidRPr="00551CD3"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35552" w:rsidRPr="00801EC1" w:rsidRDefault="00E35552" w:rsidP="00E3555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65E2F">
              <w:rPr>
                <w:rFonts w:cstheme="minorHAnsi"/>
                <w:lang w:val="en-US"/>
              </w:rPr>
              <w:t>The Relational Data Model</w:t>
            </w:r>
            <w:r>
              <w:rPr>
                <w:rFonts w:cstheme="minorHAnsi"/>
                <w:lang w:val="en-US"/>
              </w:rPr>
              <w:t xml:space="preserve"> – definition, properties, constraints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5552" w:rsidRPr="006B540B" w:rsidRDefault="00E35552" w:rsidP="00E35552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E35552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35552" w:rsidRPr="00551CD3" w:rsidRDefault="00E35552" w:rsidP="00E35552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Pr="00551CD3">
              <w:rPr>
                <w:rFonts w:eastAsia="Times New Roman"/>
                <w:lang w:eastAsia="pl-PL"/>
              </w:rPr>
              <w:t xml:space="preserve">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35552" w:rsidRPr="00801EC1" w:rsidRDefault="00E35552" w:rsidP="00E3555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The Relational Algebra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5552" w:rsidRPr="006B540B" w:rsidRDefault="00E35552" w:rsidP="00E35552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E35552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35552" w:rsidRDefault="00E35552" w:rsidP="00E35552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Pr="00551CD3">
              <w:rPr>
                <w:rFonts w:eastAsia="Times New Roman"/>
                <w:lang w:eastAsia="pl-PL"/>
              </w:rPr>
              <w:t xml:space="preserve">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35552" w:rsidRPr="00801EC1" w:rsidRDefault="00E35552" w:rsidP="00E3555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Functional Dependencies - Normal Forms - Normalization Process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5552" w:rsidRPr="006B540B" w:rsidRDefault="00E35552" w:rsidP="00E35552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E35552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35552" w:rsidRDefault="00E35552" w:rsidP="00E35552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35552" w:rsidRPr="00801EC1" w:rsidRDefault="00E35552" w:rsidP="00E3555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Normalization Process cont.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5552" w:rsidRPr="006B540B" w:rsidRDefault="00E35552" w:rsidP="00E35552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E35552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35552" w:rsidRPr="00551CD3" w:rsidRDefault="00E35552" w:rsidP="00E35552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35552" w:rsidRPr="00801EC1" w:rsidRDefault="00E35552" w:rsidP="00E3555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65E2F">
              <w:rPr>
                <w:rFonts w:cstheme="minorHAnsi"/>
                <w:lang w:val="en-US"/>
              </w:rPr>
              <w:t>Introduction to Data Definition Language</w:t>
            </w:r>
            <w:r>
              <w:rPr>
                <w:rFonts w:cstheme="minorHAnsi"/>
                <w:lang w:val="en-US"/>
              </w:rPr>
              <w:t xml:space="preserve"> (DDL)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5552" w:rsidRPr="006B540B" w:rsidRDefault="00E35552" w:rsidP="00E35552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E35552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35552" w:rsidRDefault="00E35552" w:rsidP="00E35552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35552" w:rsidRPr="00801EC1" w:rsidRDefault="00E35552" w:rsidP="00E3555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B17736">
              <w:rPr>
                <w:rFonts w:eastAsia="Times New Roman"/>
                <w:lang w:val="en-US" w:eastAsia="pl-PL"/>
              </w:rPr>
              <w:t>Implementation of conceptual data models using the SQL standard DDL - basic information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5552" w:rsidRPr="006B540B" w:rsidRDefault="00E35552" w:rsidP="00E35552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E35552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35552" w:rsidRPr="00551CD3" w:rsidRDefault="00E35552" w:rsidP="00E35552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35552" w:rsidRPr="00B17736" w:rsidRDefault="00E35552" w:rsidP="00E3555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DDL – Implementation of constraints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5552" w:rsidRPr="006B540B" w:rsidRDefault="00E35552" w:rsidP="00E35552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E35552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35552" w:rsidRDefault="00E35552" w:rsidP="00E35552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10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35552" w:rsidRPr="00B17736" w:rsidRDefault="00E35552" w:rsidP="00E3555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65E2F">
              <w:rPr>
                <w:rFonts w:cstheme="minorHAnsi"/>
                <w:lang w:val="en-US"/>
              </w:rPr>
              <w:t xml:space="preserve">Introduction to </w:t>
            </w:r>
            <w:r w:rsidRPr="00B17736">
              <w:rPr>
                <w:rFonts w:cstheme="minorHAnsi"/>
                <w:lang w:val="en-US"/>
              </w:rPr>
              <w:t>Data Manipulation Language (DML)</w:t>
            </w:r>
            <w:r>
              <w:rPr>
                <w:rFonts w:cstheme="minorHAnsi"/>
                <w:lang w:val="en-US"/>
              </w:rPr>
              <w:t>, Transactions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5552" w:rsidRPr="006B540B" w:rsidRDefault="00E35552" w:rsidP="00E35552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E35552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35552" w:rsidRDefault="00E35552" w:rsidP="00E35552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11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35552" w:rsidRPr="00B17736" w:rsidRDefault="00E35552" w:rsidP="00E3555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B17736">
              <w:rPr>
                <w:rFonts w:eastAsia="Times New Roman"/>
                <w:lang w:val="en-US" w:eastAsia="pl-PL"/>
              </w:rPr>
              <w:t xml:space="preserve">DML - </w:t>
            </w:r>
            <w:r w:rsidRPr="00B17736">
              <w:rPr>
                <w:rFonts w:cstheme="minorHAnsi"/>
                <w:lang w:val="en-US"/>
              </w:rPr>
              <w:t>Data Modification (INSERT, UPDATE, DELETE)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5552" w:rsidRPr="006B540B" w:rsidRDefault="00E35552" w:rsidP="00E35552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E35552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35552" w:rsidRDefault="00E35552" w:rsidP="00E35552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12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35552" w:rsidRPr="00801EC1" w:rsidRDefault="00E35552" w:rsidP="00E3555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B17736">
              <w:rPr>
                <w:rFonts w:eastAsia="Times New Roman"/>
                <w:lang w:val="en-US" w:eastAsia="pl-PL"/>
              </w:rPr>
              <w:t>DML</w:t>
            </w:r>
            <w:r>
              <w:rPr>
                <w:rFonts w:eastAsia="Times New Roman"/>
                <w:lang w:val="en-US" w:eastAsia="pl-PL"/>
              </w:rPr>
              <w:t xml:space="preserve"> Query</w:t>
            </w:r>
            <w:r w:rsidRPr="00B17736">
              <w:rPr>
                <w:rFonts w:eastAsia="Times New Roman"/>
                <w:lang w:val="en-US" w:eastAsia="pl-PL"/>
              </w:rPr>
              <w:t xml:space="preserve"> - </w:t>
            </w:r>
            <w:r w:rsidRPr="00B17736">
              <w:rPr>
                <w:rFonts w:cstheme="minorHAnsi"/>
                <w:lang w:val="en-US"/>
              </w:rPr>
              <w:t>Join</w:t>
            </w:r>
            <w:r>
              <w:rPr>
                <w:rFonts w:cstheme="minorHAnsi"/>
                <w:lang w:val="en-US"/>
              </w:rPr>
              <w:t>s, Subquery,</w:t>
            </w:r>
            <w:r w:rsidRPr="00B17736">
              <w:rPr>
                <w:rFonts w:cstheme="minorHAnsi"/>
                <w:lang w:val="en-US"/>
              </w:rPr>
              <w:t xml:space="preserve"> Set Operations, Views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5552" w:rsidRPr="006B540B" w:rsidRDefault="00E35552" w:rsidP="00E35552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E35552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35552" w:rsidRDefault="00E35552" w:rsidP="00E35552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13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35552" w:rsidRPr="00801EC1" w:rsidRDefault="00E35552" w:rsidP="00E3555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B17736">
              <w:rPr>
                <w:rFonts w:eastAsia="Times New Roman"/>
                <w:lang w:val="en-US" w:eastAsia="pl-PL"/>
              </w:rPr>
              <w:t xml:space="preserve">DML </w:t>
            </w:r>
            <w:r>
              <w:rPr>
                <w:rFonts w:eastAsia="Times New Roman"/>
                <w:lang w:val="en-US" w:eastAsia="pl-PL"/>
              </w:rPr>
              <w:t xml:space="preserve">- </w:t>
            </w:r>
            <w:r w:rsidRPr="00B17736">
              <w:rPr>
                <w:rFonts w:eastAsia="Times New Roman"/>
                <w:lang w:val="en-US" w:eastAsia="pl-PL"/>
              </w:rPr>
              <w:t xml:space="preserve">Common </w:t>
            </w:r>
            <w:r w:rsidRPr="00B17736">
              <w:rPr>
                <w:rFonts w:cstheme="minorHAnsi"/>
                <w:lang w:val="en-US"/>
              </w:rPr>
              <w:t>Table Expressions</w:t>
            </w:r>
            <w:r>
              <w:rPr>
                <w:rFonts w:cstheme="minorHAnsi"/>
                <w:lang w:val="en-US"/>
              </w:rPr>
              <w:t>, Stored Procedure, Triggers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5552" w:rsidRPr="006B540B" w:rsidRDefault="00E35552" w:rsidP="00E35552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E35552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35552" w:rsidRDefault="00E35552" w:rsidP="00E35552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14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35552" w:rsidRPr="00801EC1" w:rsidRDefault="00E35552" w:rsidP="00E3555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NoSQL Databases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5552" w:rsidRPr="006B540B" w:rsidRDefault="00E35552" w:rsidP="00E35552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E35552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35552" w:rsidRDefault="00E35552" w:rsidP="00E35552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15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35552" w:rsidRPr="00801EC1" w:rsidRDefault="00E35552" w:rsidP="00E3555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Test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5552" w:rsidRPr="006B540B" w:rsidRDefault="00E35552" w:rsidP="00E35552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E35552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35552" w:rsidRPr="00551CD3" w:rsidRDefault="00E35552" w:rsidP="00E35552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35552" w:rsidRPr="006B540B" w:rsidRDefault="00E35552" w:rsidP="00E35552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6B540B">
              <w:rPr>
                <w:rFonts w:eastAsia="Times New Roman"/>
                <w:lang w:val="en-US" w:eastAsia="pl-PL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5552" w:rsidRPr="006B540B" w:rsidRDefault="00E35552" w:rsidP="00E35552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fldChar w:fldCharType="begin"/>
            </w:r>
            <w:r>
              <w:rPr>
                <w:rFonts w:eastAsia="Times New Roman"/>
                <w:lang w:eastAsia="pl-PL"/>
              </w:rPr>
              <w:instrText xml:space="preserve"> =SUM(Above) \# "0" </w:instrText>
            </w:r>
            <w:r>
              <w:rPr>
                <w:rFonts w:eastAsia="Times New Roman"/>
                <w:lang w:eastAsia="pl-PL"/>
              </w:rPr>
              <w:fldChar w:fldCharType="separate"/>
            </w:r>
            <w:r>
              <w:rPr>
                <w:rFonts w:eastAsia="Times New Roman"/>
                <w:noProof/>
                <w:lang w:eastAsia="pl-PL"/>
              </w:rPr>
              <w:t>30</w:t>
            </w:r>
            <w:r>
              <w:rPr>
                <w:rFonts w:eastAsia="Times New Roman"/>
                <w:lang w:eastAsia="pl-PL"/>
              </w:rPr>
              <w:fldChar w:fldCharType="end"/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C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lasses</w:t>
            </w:r>
            <w:proofErr w:type="spellEnd"/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3F4F86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F4F86" w:rsidRPr="00551CD3" w:rsidRDefault="003F4F86" w:rsidP="003F4F86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F4F86" w:rsidRPr="00711740" w:rsidRDefault="003F4F86" w:rsidP="003F4F8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01EC1">
              <w:rPr>
                <w:rFonts w:cstheme="minorHAnsi"/>
                <w:lang w:val="en-US"/>
              </w:rPr>
              <w:t xml:space="preserve">Introduction </w:t>
            </w:r>
            <w:r>
              <w:rPr>
                <w:rFonts w:cstheme="minorHAnsi"/>
                <w:lang w:val="en-US"/>
              </w:rPr>
              <w:t>– Data - Data Models - DBMS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F4F86" w:rsidRPr="00551CD3" w:rsidRDefault="003F4F86" w:rsidP="003F4F8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3F4F86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F4F86" w:rsidRPr="00551CD3" w:rsidRDefault="003F4F86" w:rsidP="003F4F86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F4F86" w:rsidRPr="00711740" w:rsidRDefault="003F4F86" w:rsidP="003F4F8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711740">
              <w:rPr>
                <w:rFonts w:eastAsia="Times New Roman"/>
                <w:lang w:val="en-US" w:eastAsia="pl-PL"/>
              </w:rPr>
              <w:t>Data modeling – UML/ERD</w:t>
            </w:r>
            <w:r>
              <w:rPr>
                <w:rFonts w:eastAsia="Times New Roman"/>
                <w:lang w:val="en-US" w:eastAsia="pl-PL"/>
              </w:rPr>
              <w:t>- (P01)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F4F86" w:rsidRPr="00661A96" w:rsidRDefault="003F4F86" w:rsidP="003F4F8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661A96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3F4F86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F4F86" w:rsidRPr="00661A96" w:rsidRDefault="003F4F86" w:rsidP="003F4F8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61A96">
              <w:rPr>
                <w:rFonts w:eastAsia="Times New Roman"/>
                <w:sz w:val="22"/>
                <w:lang w:val="en-US" w:eastAsia="pl-PL"/>
              </w:rPr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F4F86" w:rsidRPr="00711740" w:rsidRDefault="003F4F86" w:rsidP="003F4F8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Examples of simple</w:t>
            </w:r>
            <w:r w:rsidRPr="00711740">
              <w:rPr>
                <w:rFonts w:eastAsia="Times New Roman"/>
                <w:lang w:val="en-US" w:eastAsia="pl-PL"/>
              </w:rPr>
              <w:t xml:space="preserve"> databases</w:t>
            </w:r>
            <w:r>
              <w:rPr>
                <w:rFonts w:eastAsia="Times New Roman"/>
                <w:lang w:val="en-US" w:eastAsia="pl-PL"/>
              </w:rPr>
              <w:t>, Basic rules of transformation of data models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F4F86" w:rsidRPr="00661A96" w:rsidRDefault="003F4F86" w:rsidP="003F4F8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661A96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3F4F86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F4F86" w:rsidRPr="00661A96" w:rsidRDefault="003F4F86" w:rsidP="003F4F8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61A96">
              <w:rPr>
                <w:rFonts w:eastAsia="Times New Roman"/>
                <w:sz w:val="22"/>
                <w:lang w:val="en-US" w:eastAsia="pl-PL"/>
              </w:rPr>
              <w:lastRenderedPageBreak/>
              <w:t>Cl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F4F86" w:rsidRPr="00711740" w:rsidRDefault="003F4F86" w:rsidP="003F4F8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The Relational Algebra Operations - (P02)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F4F86" w:rsidRPr="00551CD3" w:rsidRDefault="003F4F86" w:rsidP="003F4F8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3F4F86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F4F86" w:rsidRPr="00551CD3" w:rsidRDefault="003F4F86" w:rsidP="003F4F86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Cl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F4F86" w:rsidRPr="00711740" w:rsidRDefault="003F4F86" w:rsidP="003F4F8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711740">
              <w:rPr>
                <w:rFonts w:eastAsia="Times New Roman"/>
                <w:lang w:val="en-US" w:eastAsia="pl-PL"/>
              </w:rPr>
              <w:t>Normalization process</w:t>
            </w:r>
            <w:r>
              <w:rPr>
                <w:rFonts w:eastAsia="Times New Roman"/>
                <w:lang w:val="en-US" w:eastAsia="pl-PL"/>
              </w:rPr>
              <w:t xml:space="preserve"> – 1NF, 2NF, 3NF - (P03)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F4F86" w:rsidRPr="00551CD3" w:rsidRDefault="003F4F86" w:rsidP="003F4F8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3F4F86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F4F86" w:rsidRPr="00551CD3" w:rsidRDefault="003F4F86" w:rsidP="003F4F86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Cl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F4F86" w:rsidRPr="00661A96" w:rsidRDefault="003F4F86" w:rsidP="003F4F8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711740">
              <w:rPr>
                <w:rFonts w:eastAsia="Times New Roman"/>
                <w:lang w:val="en-US" w:eastAsia="pl-PL"/>
              </w:rPr>
              <w:t>Normalization process</w:t>
            </w:r>
            <w:r>
              <w:rPr>
                <w:rFonts w:eastAsia="Times New Roman"/>
                <w:lang w:val="en-US" w:eastAsia="pl-PL"/>
              </w:rPr>
              <w:t xml:space="preserve"> – BCNF, 4NF - (P03)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F4F86" w:rsidRPr="00551CD3" w:rsidRDefault="003F4F86" w:rsidP="003F4F8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3F4F86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4F86" w:rsidRPr="00551CD3" w:rsidRDefault="003F4F86" w:rsidP="003F4F86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Cl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4F86" w:rsidRPr="00A357AA" w:rsidRDefault="003F4F86" w:rsidP="003F4F8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357AA">
              <w:rPr>
                <w:rFonts w:eastAsia="Times New Roman"/>
                <w:lang w:val="en-US" w:eastAsia="pl-PL"/>
              </w:rPr>
              <w:t>Transactions – Concurrency Control Technics</w:t>
            </w:r>
            <w:r>
              <w:rPr>
                <w:rFonts w:eastAsia="Times New Roman"/>
                <w:lang w:val="en-US" w:eastAsia="pl-PL"/>
              </w:rPr>
              <w:t xml:space="preserve"> - (P04)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4F86" w:rsidRPr="00551CD3" w:rsidRDefault="003F4F86" w:rsidP="003F4F8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3F4F86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4F86" w:rsidRPr="00551CD3" w:rsidRDefault="003F4F86" w:rsidP="003F4F86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Cl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4F86" w:rsidRPr="00551CD3" w:rsidRDefault="003F4F86" w:rsidP="003F4F86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Test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4F86" w:rsidRPr="00551CD3" w:rsidRDefault="003F4F86" w:rsidP="003F4F8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</w:t>
            </w:r>
          </w:p>
        </w:tc>
      </w:tr>
      <w:tr w:rsidR="003F4F86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4F86" w:rsidRPr="00551CD3" w:rsidRDefault="003F4F86" w:rsidP="003F4F86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4F86" w:rsidRPr="00A357AA" w:rsidRDefault="003F4F86" w:rsidP="003F4F8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357AA">
              <w:rPr>
                <w:rFonts w:eastAsia="Times New Roman"/>
                <w:sz w:val="22"/>
                <w:lang w:val="en-US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4F86" w:rsidRPr="00551CD3" w:rsidRDefault="003F4F86" w:rsidP="003F4F8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fldChar w:fldCharType="begin"/>
            </w:r>
            <w:r>
              <w:rPr>
                <w:rFonts w:eastAsia="Times New Roman"/>
                <w:lang w:eastAsia="pl-PL"/>
              </w:rPr>
              <w:instrText xml:space="preserve"> =SUM(ABOVE) \# "0" </w:instrText>
            </w:r>
            <w:r>
              <w:rPr>
                <w:rFonts w:eastAsia="Times New Roman"/>
                <w:lang w:eastAsia="pl-PL"/>
              </w:rPr>
              <w:fldChar w:fldCharType="separate"/>
            </w:r>
            <w:r>
              <w:rPr>
                <w:rFonts w:eastAsia="Times New Roman"/>
                <w:noProof/>
                <w:lang w:eastAsia="pl-PL"/>
              </w:rPr>
              <w:t>15</w:t>
            </w:r>
            <w:r>
              <w:rPr>
                <w:rFonts w:eastAsia="Times New Roman"/>
                <w:lang w:eastAsia="pl-PL"/>
              </w:rPr>
              <w:fldChar w:fldCharType="end"/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L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aboratory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3F4F86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F4F86" w:rsidRPr="00551CD3" w:rsidRDefault="003F4F86" w:rsidP="003F4F86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F4F86" w:rsidRPr="003E205C" w:rsidRDefault="003F4F86" w:rsidP="003F4F8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E205C">
              <w:rPr>
                <w:rFonts w:eastAsia="Times New Roman"/>
                <w:lang w:val="en-US" w:eastAsia="pl-PL"/>
              </w:rPr>
              <w:t>Health and safety training. Conditions of the course. Organization of work, Introduction to DBMS</w:t>
            </w:r>
            <w:r>
              <w:rPr>
                <w:rFonts w:eastAsia="Times New Roman"/>
                <w:lang w:val="en-US" w:eastAsia="pl-PL"/>
              </w:rPr>
              <w:t xml:space="preserve"> (P08)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F4F86" w:rsidRPr="00551CD3" w:rsidRDefault="003F4F86" w:rsidP="003F4F8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3F4F86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F4F86" w:rsidRPr="00551CD3" w:rsidRDefault="003F4F86" w:rsidP="003F4F86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F4F86" w:rsidRPr="00551CD3" w:rsidRDefault="003F4F86" w:rsidP="003F4F86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711740">
              <w:rPr>
                <w:rFonts w:eastAsia="Times New Roman"/>
                <w:lang w:val="en-US" w:eastAsia="pl-PL"/>
              </w:rPr>
              <w:t>Analysis of exemplary databases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F4F86" w:rsidRPr="00551CD3" w:rsidRDefault="003F4F86" w:rsidP="003F4F8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3F4F86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F4F86" w:rsidRPr="00551CD3" w:rsidRDefault="003F4F86" w:rsidP="003F4F86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F4F86" w:rsidRPr="00470A9C" w:rsidRDefault="003F4F86" w:rsidP="003F4F8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470A9C">
              <w:rPr>
                <w:rFonts w:eastAsia="Times New Roman"/>
                <w:lang w:val="en-US" w:eastAsia="pl-PL"/>
              </w:rPr>
              <w:t>DDL – creating simple datab</w:t>
            </w:r>
            <w:r>
              <w:rPr>
                <w:rFonts w:eastAsia="Times New Roman"/>
                <w:lang w:val="en-US" w:eastAsia="pl-PL"/>
              </w:rPr>
              <w:t>ase –</w:t>
            </w:r>
            <w:r w:rsidRPr="00A11ACA">
              <w:rPr>
                <w:rFonts w:eastAsia="Times New Roman"/>
                <w:lang w:val="en-US" w:eastAsia="pl-PL"/>
              </w:rPr>
              <w:t>"Our University” (Student, Course, Teacher, etc.)</w:t>
            </w:r>
            <w:r>
              <w:rPr>
                <w:rFonts w:eastAsia="Times New Roman"/>
                <w:lang w:val="en-US" w:eastAsia="pl-PL"/>
              </w:rPr>
              <w:t xml:space="preserve"> – (P05)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F4F86" w:rsidRPr="00C2702D" w:rsidRDefault="003F4F86" w:rsidP="003F4F8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C2702D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3F4F86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F4F86" w:rsidRPr="00C2702D" w:rsidRDefault="003F4F86" w:rsidP="003F4F8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C2702D">
              <w:rPr>
                <w:rFonts w:eastAsia="Times New Roman"/>
                <w:sz w:val="22"/>
                <w:lang w:val="en-US" w:eastAsia="pl-PL"/>
              </w:rPr>
              <w:t>Lab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F4F86" w:rsidRPr="00C2702D" w:rsidRDefault="003F4F86" w:rsidP="003F4F8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C2702D">
              <w:rPr>
                <w:rFonts w:eastAsia="Times New Roman"/>
                <w:lang w:val="en-US" w:eastAsia="pl-PL"/>
              </w:rPr>
              <w:t xml:space="preserve">DML - </w:t>
            </w:r>
            <w:r>
              <w:rPr>
                <w:rFonts w:cstheme="minorHAnsi"/>
                <w:lang w:val="en-US"/>
              </w:rPr>
              <w:t>INSERT, UPDATE, DELETE – (P06)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F4F86" w:rsidRPr="00C2702D" w:rsidRDefault="003F4F86" w:rsidP="003F4F8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C2702D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3F4F86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F4F86" w:rsidRPr="00C2702D" w:rsidRDefault="003F4F86" w:rsidP="003F4F8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C2702D">
              <w:rPr>
                <w:rFonts w:eastAsia="Times New Roman"/>
                <w:sz w:val="22"/>
                <w:lang w:val="en-US" w:eastAsia="pl-PL"/>
              </w:rPr>
              <w:t>Lab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F4F86" w:rsidRPr="00A11ACA" w:rsidRDefault="003F4F86" w:rsidP="003F4F8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B17736">
              <w:rPr>
                <w:rFonts w:eastAsia="Times New Roman"/>
                <w:lang w:val="en-US" w:eastAsia="pl-PL"/>
              </w:rPr>
              <w:t>DML</w:t>
            </w:r>
            <w:r>
              <w:rPr>
                <w:rFonts w:eastAsia="Times New Roman"/>
                <w:lang w:val="en-US" w:eastAsia="pl-PL"/>
              </w:rPr>
              <w:t xml:space="preserve"> Query</w:t>
            </w:r>
            <w:r w:rsidRPr="00B17736">
              <w:rPr>
                <w:rFonts w:eastAsia="Times New Roman"/>
                <w:lang w:val="en-US" w:eastAsia="pl-PL"/>
              </w:rPr>
              <w:t xml:space="preserve"> - </w:t>
            </w:r>
            <w:r w:rsidRPr="00B17736">
              <w:rPr>
                <w:rFonts w:cstheme="minorHAnsi"/>
                <w:lang w:val="en-US"/>
              </w:rPr>
              <w:t>Join</w:t>
            </w:r>
            <w:r>
              <w:rPr>
                <w:rFonts w:cstheme="minorHAnsi"/>
                <w:lang w:val="en-US"/>
              </w:rPr>
              <w:t>s, Subquery,</w:t>
            </w:r>
            <w:r w:rsidRPr="00B17736">
              <w:rPr>
                <w:rFonts w:cstheme="minorHAnsi"/>
                <w:lang w:val="en-US"/>
              </w:rPr>
              <w:t xml:space="preserve"> Set Operations, Views</w:t>
            </w:r>
            <w:r>
              <w:rPr>
                <w:rFonts w:cstheme="minorHAnsi"/>
                <w:lang w:val="en-US"/>
              </w:rPr>
              <w:t xml:space="preserve"> (P06)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F4F86" w:rsidRPr="00C2702D" w:rsidRDefault="003F4F86" w:rsidP="003F4F8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C2702D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3F4F86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F4F86" w:rsidRPr="00C2702D" w:rsidRDefault="003F4F86" w:rsidP="003F4F86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C2702D">
              <w:rPr>
                <w:rFonts w:eastAsia="Times New Roman"/>
                <w:sz w:val="22"/>
                <w:lang w:val="en-US" w:eastAsia="pl-PL"/>
              </w:rPr>
              <w:t>Lab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F4F86" w:rsidRPr="00A11ACA" w:rsidRDefault="003F4F86" w:rsidP="003F4F8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B17736">
              <w:rPr>
                <w:rFonts w:eastAsia="Times New Roman"/>
                <w:lang w:val="en-US" w:eastAsia="pl-PL"/>
              </w:rPr>
              <w:t xml:space="preserve">DML </w:t>
            </w:r>
            <w:r>
              <w:rPr>
                <w:rFonts w:eastAsia="Times New Roman"/>
                <w:lang w:val="en-US" w:eastAsia="pl-PL"/>
              </w:rPr>
              <w:t xml:space="preserve">- </w:t>
            </w:r>
            <w:r w:rsidRPr="00B17736">
              <w:rPr>
                <w:rFonts w:eastAsia="Times New Roman"/>
                <w:lang w:val="en-US" w:eastAsia="pl-PL"/>
              </w:rPr>
              <w:t xml:space="preserve">Common </w:t>
            </w:r>
            <w:r w:rsidRPr="00B17736">
              <w:rPr>
                <w:rFonts w:cstheme="minorHAnsi"/>
                <w:lang w:val="en-US"/>
              </w:rPr>
              <w:t>Table Expressions</w:t>
            </w:r>
            <w:r>
              <w:rPr>
                <w:rFonts w:cstheme="minorHAnsi"/>
                <w:lang w:val="en-US"/>
              </w:rPr>
              <w:t xml:space="preserve"> (P06)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F4F86" w:rsidRPr="00551CD3" w:rsidRDefault="003F4F86" w:rsidP="003F4F8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3F4F86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F4F86" w:rsidRPr="00551CD3" w:rsidRDefault="003F4F86" w:rsidP="003F4F86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F4F86" w:rsidRPr="00A11ACA" w:rsidRDefault="003F4F86" w:rsidP="003F4F8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Programming</w:t>
            </w:r>
            <w:r w:rsidRPr="00B17736">
              <w:rPr>
                <w:rFonts w:eastAsia="Times New Roman"/>
                <w:lang w:val="en-US" w:eastAsia="pl-PL"/>
              </w:rPr>
              <w:t xml:space="preserve"> </w:t>
            </w:r>
            <w:r>
              <w:rPr>
                <w:rFonts w:eastAsia="Times New Roman"/>
                <w:lang w:val="en-US" w:eastAsia="pl-PL"/>
              </w:rPr>
              <w:t>-</w:t>
            </w:r>
            <w:r>
              <w:rPr>
                <w:rFonts w:cstheme="minorHAnsi"/>
                <w:lang w:val="en-US"/>
              </w:rPr>
              <w:t xml:space="preserve"> Stored Procedure, Triggers, User Defined Functions (UDF) – (P07)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F4F86" w:rsidRPr="00551CD3" w:rsidRDefault="003F4F86" w:rsidP="003F4F8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3F4F86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4F86" w:rsidRPr="00551CD3" w:rsidRDefault="003F4F86" w:rsidP="003F4F86">
            <w:pPr>
              <w:spacing w:after="0" w:line="240" w:lineRule="auto"/>
              <w:jc w:val="both"/>
              <w:rPr>
                <w:rFonts w:eastAsia="Times New Roman"/>
                <w:sz w:val="22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4F86" w:rsidRPr="00551CD3" w:rsidRDefault="003F4F86" w:rsidP="003F4F86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Test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4F86" w:rsidRPr="00551CD3" w:rsidRDefault="003F4F86" w:rsidP="003F4F8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</w:t>
            </w:r>
          </w:p>
        </w:tc>
      </w:tr>
      <w:tr w:rsidR="003F4F86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4F86" w:rsidRPr="00551CD3" w:rsidRDefault="003F4F86" w:rsidP="003F4F86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4F86" w:rsidRPr="00D80D59" w:rsidRDefault="003F4F86" w:rsidP="003F4F8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80D59">
              <w:rPr>
                <w:rFonts w:eastAsia="Times New Roman"/>
                <w:sz w:val="22"/>
                <w:lang w:val="en-US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4F86" w:rsidRPr="00551CD3" w:rsidRDefault="003F4F86" w:rsidP="003F4F8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fldChar w:fldCharType="begin"/>
            </w:r>
            <w:r>
              <w:rPr>
                <w:rFonts w:eastAsia="Times New Roman"/>
                <w:lang w:eastAsia="pl-PL"/>
              </w:rPr>
              <w:instrText xml:space="preserve"> =SUM(ABOVE) \# "0" </w:instrText>
            </w:r>
            <w:r>
              <w:rPr>
                <w:rFonts w:eastAsia="Times New Roman"/>
                <w:lang w:eastAsia="pl-PL"/>
              </w:rPr>
              <w:fldChar w:fldCharType="separate"/>
            </w:r>
            <w:r>
              <w:rPr>
                <w:rFonts w:eastAsia="Times New Roman"/>
                <w:noProof/>
                <w:lang w:eastAsia="pl-PL"/>
              </w:rPr>
              <w:t>15</w:t>
            </w:r>
            <w:r>
              <w:rPr>
                <w:rFonts w:eastAsia="Times New Roman"/>
                <w:lang w:eastAsia="pl-PL"/>
              </w:rPr>
              <w:fldChar w:fldCharType="end"/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9"/>
      <w:bookmarkEnd w:id="9"/>
    </w:p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B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3F4F86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3F4F86" w:rsidRPr="003F4F86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F4F86" w:rsidRPr="006375C7" w:rsidRDefault="003F4F86" w:rsidP="003F4F8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375C7">
              <w:rPr>
                <w:rFonts w:eastAsia="Times New Roman"/>
                <w:lang w:val="en-US" w:eastAsia="pl-PL"/>
              </w:rPr>
              <w:t>N1. Lecture informative with elements of problem</w:t>
            </w:r>
            <w:r>
              <w:rPr>
                <w:rFonts w:eastAsia="Times New Roman"/>
                <w:lang w:val="en-US" w:eastAsia="pl-PL"/>
              </w:rPr>
              <w:t xml:space="preserve"> domains</w:t>
            </w:r>
            <w:r w:rsidRPr="006375C7">
              <w:rPr>
                <w:rFonts w:eastAsia="Times New Roman"/>
                <w:lang w:val="en-US" w:eastAsia="pl-PL"/>
              </w:rPr>
              <w:t>, supported by multimedia presentations and examples of solutions</w:t>
            </w:r>
          </w:p>
          <w:p w:rsidR="003F4F86" w:rsidRPr="006375C7" w:rsidRDefault="003F4F86" w:rsidP="003F4F8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375C7">
              <w:rPr>
                <w:rFonts w:eastAsia="Times New Roman"/>
                <w:lang w:val="en-US" w:eastAsia="pl-PL"/>
              </w:rPr>
              <w:t>N2. Database management systems</w:t>
            </w:r>
          </w:p>
          <w:p w:rsidR="003F4F86" w:rsidRPr="006375C7" w:rsidRDefault="003F4F86" w:rsidP="003F4F8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375C7">
              <w:rPr>
                <w:rFonts w:eastAsia="Times New Roman"/>
                <w:lang w:val="en-US" w:eastAsia="pl-PL"/>
              </w:rPr>
              <w:t>N3.</w:t>
            </w:r>
            <w:r>
              <w:rPr>
                <w:rFonts w:eastAsia="Times New Roman"/>
                <w:lang w:val="en-US" w:eastAsia="pl-PL"/>
              </w:rPr>
              <w:t xml:space="preserve"> </w:t>
            </w:r>
            <w:r w:rsidRPr="006375C7">
              <w:rPr>
                <w:rFonts w:eastAsia="Times New Roman"/>
                <w:lang w:val="en-US" w:eastAsia="pl-PL"/>
              </w:rPr>
              <w:t>E-learning system used for the publication of teaching materials and messages, and evaluate student work</w:t>
            </w: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 xml:space="preserve">EVALUATION OF SUBJECT </w:t>
      </w:r>
      <w:r w:rsidR="00A30DD8"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0"/>
        <w:gridCol w:w="1794"/>
        <w:gridCol w:w="5011"/>
      </w:tblGrid>
      <w:tr w:rsidR="00551CD3" w:rsidRPr="00C167C7" w:rsidTr="00093D88"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1" w:name="table0C"/>
            <w:bookmarkEnd w:id="11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30DD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outcomes</w:t>
            </w:r>
            <w:proofErr w:type="spellEnd"/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="00551CD3"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4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A30DD8">
              <w:rPr>
                <w:rFonts w:eastAsia="Times New Roman"/>
                <w:sz w:val="22"/>
                <w:lang w:val="en-US" w:eastAsia="pl-PL"/>
              </w:rPr>
              <w:t xml:space="preserve">learning outcomes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achievement</w:t>
            </w:r>
          </w:p>
        </w:tc>
      </w:tr>
      <w:tr w:rsidR="00870E97" w:rsidRPr="00093D88" w:rsidTr="00093D88"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70E97" w:rsidRPr="00D306CB" w:rsidRDefault="00870E97" w:rsidP="00093D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</w:t>
            </w:r>
            <w:r w:rsidRPr="00D306CB">
              <w:rPr>
                <w:sz w:val="22"/>
                <w:szCs w:val="22"/>
              </w:rPr>
              <w:t xml:space="preserve">1 – </w:t>
            </w:r>
            <w:proofErr w:type="spellStart"/>
            <w:r>
              <w:rPr>
                <w:sz w:val="22"/>
                <w:szCs w:val="22"/>
              </w:rPr>
              <w:t>laboratory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grade</w:t>
            </w:r>
            <w:proofErr w:type="spellEnd"/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70E97" w:rsidRPr="00551CD3" w:rsidRDefault="00870E97" w:rsidP="00870E97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val="en-US" w:eastAsia="pl-PL"/>
              </w:rPr>
              <w:t>PEK_U</w:t>
            </w:r>
            <w:r w:rsidRPr="00551CD3">
              <w:rPr>
                <w:rFonts w:eastAsia="Times New Roman"/>
                <w:lang w:val="en-US" w:eastAsia="pl-PL"/>
              </w:rPr>
              <w:t>01</w:t>
            </w:r>
            <w:r>
              <w:rPr>
                <w:rFonts w:eastAsia="Times New Roman"/>
                <w:lang w:val="en-US" w:eastAsia="pl-PL"/>
              </w:rPr>
              <w:t xml:space="preserve"> - 05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70E97" w:rsidRPr="00093D88" w:rsidRDefault="00093D88" w:rsidP="00870E9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7E36E3">
              <w:rPr>
                <w:sz w:val="22"/>
                <w:szCs w:val="22"/>
                <w:lang w:val="en-US"/>
              </w:rPr>
              <w:t xml:space="preserve">Grade from laboratory exercises </w:t>
            </w:r>
            <w:r>
              <w:rPr>
                <w:sz w:val="22"/>
                <w:szCs w:val="22"/>
                <w:lang w:val="en-US"/>
              </w:rPr>
              <w:t xml:space="preserve">from within scale </w:t>
            </w:r>
            <w:r w:rsidRPr="007E36E3">
              <w:rPr>
                <w:sz w:val="22"/>
                <w:szCs w:val="22"/>
                <w:lang w:val="en-US"/>
              </w:rPr>
              <w:t>0..10</w:t>
            </w:r>
            <w:r>
              <w:rPr>
                <w:sz w:val="22"/>
                <w:szCs w:val="22"/>
                <w:lang w:val="en-US"/>
              </w:rPr>
              <w:t>0%</w:t>
            </w:r>
          </w:p>
        </w:tc>
      </w:tr>
      <w:tr w:rsidR="00870E97" w:rsidRPr="00093D88" w:rsidTr="00093D88"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70E97" w:rsidRPr="00D306CB" w:rsidRDefault="00870E97" w:rsidP="00093D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</w:t>
            </w:r>
            <w:r w:rsidRPr="00D306CB">
              <w:rPr>
                <w:sz w:val="22"/>
                <w:szCs w:val="22"/>
              </w:rPr>
              <w:t>2 –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classes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grade</w:t>
            </w:r>
            <w:proofErr w:type="spellEnd"/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70E97" w:rsidRPr="00551CD3" w:rsidRDefault="00870E97" w:rsidP="00870E97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val="en-US" w:eastAsia="pl-PL"/>
              </w:rPr>
              <w:t>PEK_U</w:t>
            </w:r>
            <w:r w:rsidRPr="00551CD3">
              <w:rPr>
                <w:rFonts w:eastAsia="Times New Roman"/>
                <w:lang w:val="en-US" w:eastAsia="pl-PL"/>
              </w:rPr>
              <w:t>01</w:t>
            </w:r>
            <w:r>
              <w:rPr>
                <w:rFonts w:eastAsia="Times New Roman"/>
                <w:lang w:val="en-US" w:eastAsia="pl-PL"/>
              </w:rPr>
              <w:t xml:space="preserve"> – 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70E97" w:rsidRPr="00093D88" w:rsidRDefault="00093D88" w:rsidP="00870E9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7E36E3">
              <w:rPr>
                <w:sz w:val="22"/>
                <w:szCs w:val="22"/>
                <w:lang w:val="en-US"/>
              </w:rPr>
              <w:t xml:space="preserve">Grade from </w:t>
            </w:r>
            <w:r w:rsidRPr="00093D88">
              <w:rPr>
                <w:sz w:val="22"/>
                <w:szCs w:val="22"/>
                <w:lang w:val="en-US"/>
              </w:rPr>
              <w:t xml:space="preserve">classes </w:t>
            </w:r>
            <w:r w:rsidRPr="007E36E3">
              <w:rPr>
                <w:sz w:val="22"/>
                <w:szCs w:val="22"/>
                <w:lang w:val="en-US"/>
              </w:rPr>
              <w:t xml:space="preserve">exercises </w:t>
            </w:r>
            <w:r>
              <w:rPr>
                <w:sz w:val="22"/>
                <w:szCs w:val="22"/>
                <w:lang w:val="en-US"/>
              </w:rPr>
              <w:t xml:space="preserve">from within scale </w:t>
            </w:r>
            <w:r w:rsidRPr="007E36E3">
              <w:rPr>
                <w:sz w:val="22"/>
                <w:szCs w:val="22"/>
                <w:lang w:val="en-US"/>
              </w:rPr>
              <w:t>0..10</w:t>
            </w:r>
            <w:r>
              <w:rPr>
                <w:sz w:val="22"/>
                <w:szCs w:val="22"/>
                <w:lang w:val="en-US"/>
              </w:rPr>
              <w:t>0%</w:t>
            </w:r>
          </w:p>
        </w:tc>
      </w:tr>
      <w:tr w:rsidR="00870E97" w:rsidRPr="00093D88" w:rsidTr="00093D88"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70E97" w:rsidRPr="00D306CB" w:rsidRDefault="00870E97" w:rsidP="00093D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F3</w:t>
            </w:r>
            <w:r w:rsidRPr="00D306CB">
              <w:rPr>
                <w:sz w:val="22"/>
                <w:szCs w:val="22"/>
              </w:rPr>
              <w:t xml:space="preserve"> – </w:t>
            </w:r>
            <w:proofErr w:type="spellStart"/>
            <w:r>
              <w:rPr>
                <w:sz w:val="22"/>
                <w:szCs w:val="22"/>
              </w:rPr>
              <w:t>lecture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grade</w:t>
            </w:r>
            <w:proofErr w:type="spellEnd"/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70E97" w:rsidRPr="00551CD3" w:rsidRDefault="00870E97" w:rsidP="00870E97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val="en-US" w:eastAsia="pl-PL"/>
              </w:rPr>
              <w:t>PEK_W</w:t>
            </w:r>
            <w:r w:rsidRPr="00551CD3">
              <w:rPr>
                <w:rFonts w:eastAsia="Times New Roman"/>
                <w:lang w:val="en-US" w:eastAsia="pl-PL"/>
              </w:rPr>
              <w:t>01</w:t>
            </w:r>
            <w:r>
              <w:rPr>
                <w:rFonts w:eastAsia="Times New Roman"/>
                <w:lang w:val="en-US" w:eastAsia="pl-PL"/>
              </w:rPr>
              <w:t xml:space="preserve"> - 05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70E97" w:rsidRPr="00093D88" w:rsidRDefault="00093D88" w:rsidP="00870E9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093D88">
              <w:rPr>
                <w:sz w:val="22"/>
                <w:szCs w:val="22"/>
                <w:lang w:val="en-US"/>
              </w:rPr>
              <w:t>Grade from final test</w:t>
            </w:r>
            <w:r>
              <w:rPr>
                <w:sz w:val="22"/>
                <w:szCs w:val="22"/>
                <w:lang w:val="en-US"/>
              </w:rPr>
              <w:t xml:space="preserve"> from within scale </w:t>
            </w:r>
            <w:r w:rsidRPr="007E36E3">
              <w:rPr>
                <w:sz w:val="22"/>
                <w:szCs w:val="22"/>
                <w:lang w:val="en-US"/>
              </w:rPr>
              <w:t>0..10</w:t>
            </w:r>
            <w:r>
              <w:rPr>
                <w:sz w:val="22"/>
                <w:szCs w:val="22"/>
                <w:lang w:val="en-US"/>
              </w:rPr>
              <w:t>0%</w:t>
            </w:r>
          </w:p>
        </w:tc>
      </w:tr>
      <w:tr w:rsidR="00870E97" w:rsidRPr="00093D88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3D88" w:rsidRPr="00093D88" w:rsidRDefault="00870E97" w:rsidP="00093D88">
            <w:pPr>
              <w:rPr>
                <w:sz w:val="22"/>
                <w:szCs w:val="22"/>
                <w:lang w:val="en-US"/>
              </w:rPr>
            </w:pPr>
            <w:r w:rsidRPr="00093D88">
              <w:rPr>
                <w:sz w:val="22"/>
                <w:szCs w:val="22"/>
                <w:lang w:val="en-US"/>
              </w:rPr>
              <w:t>P</w:t>
            </w:r>
            <w:r w:rsidR="00093D88" w:rsidRPr="00093D88">
              <w:rPr>
                <w:sz w:val="22"/>
                <w:szCs w:val="22"/>
                <w:lang w:val="en-US"/>
              </w:rPr>
              <w:t>1</w:t>
            </w:r>
            <w:r w:rsidRPr="00093D88">
              <w:rPr>
                <w:sz w:val="22"/>
                <w:szCs w:val="22"/>
                <w:lang w:val="en-US"/>
              </w:rPr>
              <w:t xml:space="preserve"> – course final grade</w:t>
            </w:r>
            <w:r w:rsidR="00093D88" w:rsidRPr="00093D88">
              <w:rPr>
                <w:sz w:val="22"/>
                <w:szCs w:val="22"/>
                <w:lang w:val="en-US"/>
              </w:rPr>
              <w:t xml:space="preserve"> (</w:t>
            </w:r>
            <w:proofErr w:type="spellStart"/>
            <w:r w:rsidR="00093D88" w:rsidRPr="00093D88">
              <w:rPr>
                <w:sz w:val="22"/>
                <w:szCs w:val="22"/>
                <w:lang w:val="en-US"/>
              </w:rPr>
              <w:t>lecture,classes</w:t>
            </w:r>
            <w:proofErr w:type="spellEnd"/>
            <w:r w:rsidR="00093D88" w:rsidRPr="00093D88">
              <w:rPr>
                <w:sz w:val="22"/>
                <w:szCs w:val="22"/>
                <w:lang w:val="en-US"/>
              </w:rPr>
              <w:t>)</w:t>
            </w:r>
            <w:r w:rsidR="00093D88">
              <w:rPr>
                <w:sz w:val="22"/>
                <w:szCs w:val="22"/>
                <w:lang w:val="en-US"/>
              </w:rPr>
              <w:t xml:space="preserve"> based on F2 and F3 (while F1 &gt;=50%)</w:t>
            </w:r>
          </w:p>
        </w:tc>
      </w:tr>
      <w:tr w:rsidR="00093D88" w:rsidRPr="00093D88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3D88" w:rsidRPr="00093D88" w:rsidRDefault="00093D88" w:rsidP="00870E97">
            <w:pPr>
              <w:rPr>
                <w:sz w:val="22"/>
                <w:szCs w:val="22"/>
                <w:lang w:val="en-US"/>
              </w:rPr>
            </w:pPr>
            <w:r w:rsidRPr="00093D88">
              <w:rPr>
                <w:sz w:val="22"/>
                <w:szCs w:val="22"/>
                <w:lang w:val="en-US"/>
              </w:rPr>
              <w:t xml:space="preserve">P2 – laboratory final grade based on F1 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2" w:name="table0D"/>
      <w:bookmarkEnd w:id="1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C167C7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C167C7" w:rsidRPr="005C5C6C" w:rsidTr="00093D88">
        <w:trPr>
          <w:trHeight w:val="244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167C7" w:rsidRPr="008706B0" w:rsidRDefault="00C167C7" w:rsidP="000165F9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8706B0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lastRenderedPageBreak/>
              <w:t>PRIMARY LITERATURE:</w:t>
            </w:r>
          </w:p>
          <w:p w:rsidR="00C167C7" w:rsidRPr="008706B0" w:rsidRDefault="00C167C7" w:rsidP="000165F9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8706B0">
              <w:rPr>
                <w:rFonts w:eastAsia="Times New Roman"/>
                <w:sz w:val="18"/>
                <w:lang w:val="en-US" w:eastAsia="pl-PL"/>
              </w:rPr>
              <w:t xml:space="preserve">[1] Connolly T., </w:t>
            </w:r>
            <w:proofErr w:type="spellStart"/>
            <w:r w:rsidRPr="008706B0">
              <w:rPr>
                <w:rFonts w:eastAsia="Times New Roman"/>
                <w:sz w:val="18"/>
                <w:lang w:val="en-US" w:eastAsia="pl-PL"/>
              </w:rPr>
              <w:t>Begg</w:t>
            </w:r>
            <w:proofErr w:type="spellEnd"/>
            <w:r w:rsidRPr="008706B0">
              <w:rPr>
                <w:rFonts w:eastAsia="Times New Roman"/>
                <w:sz w:val="18"/>
                <w:lang w:val="en-US" w:eastAsia="pl-PL"/>
              </w:rPr>
              <w:t xml:space="preserve"> C., Database Systems. A Practical Approach to Design, Implementation, and Management 4</w:t>
            </w:r>
            <w:r w:rsidRPr="008706B0">
              <w:rPr>
                <w:rFonts w:eastAsia="Times New Roman"/>
                <w:sz w:val="18"/>
                <w:vertAlign w:val="superscript"/>
                <w:lang w:val="en-US" w:eastAsia="pl-PL"/>
              </w:rPr>
              <w:t>th</w:t>
            </w:r>
            <w:r w:rsidRPr="008706B0">
              <w:rPr>
                <w:rFonts w:eastAsia="Times New Roman"/>
                <w:sz w:val="18"/>
                <w:lang w:val="en-US" w:eastAsia="pl-PL"/>
              </w:rPr>
              <w:t xml:space="preserve"> ed., Addison Wesley, 2005</w:t>
            </w:r>
          </w:p>
          <w:p w:rsidR="00C167C7" w:rsidRPr="008706B0" w:rsidRDefault="00C167C7" w:rsidP="000165F9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8706B0">
              <w:rPr>
                <w:rFonts w:eastAsia="Times New Roman"/>
                <w:sz w:val="18"/>
                <w:lang w:val="en-US" w:eastAsia="pl-PL"/>
              </w:rPr>
              <w:t xml:space="preserve">[2] </w:t>
            </w:r>
            <w:proofErr w:type="spellStart"/>
            <w:r w:rsidRPr="008706B0">
              <w:rPr>
                <w:rFonts w:eastAsia="Times New Roman"/>
                <w:sz w:val="18"/>
                <w:lang w:val="en-US" w:eastAsia="pl-PL"/>
              </w:rPr>
              <w:t>Celko</w:t>
            </w:r>
            <w:proofErr w:type="spellEnd"/>
            <w:r w:rsidRPr="008706B0">
              <w:rPr>
                <w:rFonts w:eastAsia="Times New Roman"/>
                <w:sz w:val="18"/>
                <w:lang w:val="en-US" w:eastAsia="pl-PL"/>
              </w:rPr>
              <w:t xml:space="preserve"> J., SQL for Smarties. Advanced SQL Programming, 3</w:t>
            </w:r>
            <w:r w:rsidRPr="008706B0">
              <w:rPr>
                <w:rFonts w:eastAsia="Times New Roman"/>
                <w:sz w:val="18"/>
                <w:vertAlign w:val="superscript"/>
                <w:lang w:val="en-US" w:eastAsia="pl-PL"/>
              </w:rPr>
              <w:t>th</w:t>
            </w:r>
            <w:r w:rsidRPr="008706B0">
              <w:rPr>
                <w:rFonts w:eastAsia="Times New Roman"/>
                <w:sz w:val="18"/>
                <w:lang w:val="en-US" w:eastAsia="pl-PL"/>
              </w:rPr>
              <w:t xml:space="preserve"> ed., Elsevier, 2005</w:t>
            </w:r>
          </w:p>
          <w:p w:rsidR="00C167C7" w:rsidRPr="008706B0" w:rsidRDefault="00C167C7" w:rsidP="000165F9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8706B0">
              <w:rPr>
                <w:rFonts w:eastAsia="Times New Roman"/>
                <w:sz w:val="18"/>
                <w:lang w:val="en-US" w:eastAsia="pl-PL"/>
              </w:rPr>
              <w:t xml:space="preserve">[3] </w:t>
            </w:r>
            <w:proofErr w:type="spellStart"/>
            <w:r w:rsidRPr="008706B0">
              <w:rPr>
                <w:rFonts w:eastAsia="Times New Roman"/>
                <w:sz w:val="18"/>
                <w:lang w:val="en-US" w:eastAsia="pl-PL"/>
              </w:rPr>
              <w:t>Elmasri</w:t>
            </w:r>
            <w:proofErr w:type="spellEnd"/>
            <w:r w:rsidRPr="008706B0">
              <w:rPr>
                <w:rFonts w:eastAsia="Times New Roman"/>
                <w:sz w:val="18"/>
                <w:lang w:val="en-US" w:eastAsia="pl-PL"/>
              </w:rPr>
              <w:t xml:space="preserve"> R., </w:t>
            </w:r>
            <w:proofErr w:type="spellStart"/>
            <w:r w:rsidRPr="008706B0">
              <w:rPr>
                <w:rFonts w:eastAsia="Times New Roman"/>
                <w:sz w:val="18"/>
                <w:lang w:val="en-US" w:eastAsia="pl-PL"/>
              </w:rPr>
              <w:t>Navathe</w:t>
            </w:r>
            <w:proofErr w:type="spellEnd"/>
            <w:r w:rsidRPr="008706B0">
              <w:rPr>
                <w:rFonts w:eastAsia="Times New Roman"/>
                <w:sz w:val="18"/>
                <w:lang w:val="en-US" w:eastAsia="pl-PL"/>
              </w:rPr>
              <w:t xml:space="preserve"> S., Fundamentals of Database Systems 5</w:t>
            </w:r>
            <w:r w:rsidRPr="008706B0">
              <w:rPr>
                <w:rFonts w:eastAsia="Times New Roman"/>
                <w:sz w:val="18"/>
                <w:vertAlign w:val="superscript"/>
                <w:lang w:val="en-US" w:eastAsia="pl-PL"/>
              </w:rPr>
              <w:t>th</w:t>
            </w:r>
            <w:r w:rsidRPr="008706B0">
              <w:rPr>
                <w:rFonts w:eastAsia="Times New Roman"/>
                <w:sz w:val="18"/>
                <w:lang w:val="en-US" w:eastAsia="pl-PL"/>
              </w:rPr>
              <w:t xml:space="preserve"> ed., Addison Wesley, 2007</w:t>
            </w:r>
          </w:p>
          <w:p w:rsidR="00C167C7" w:rsidRPr="00571A1D" w:rsidRDefault="00C167C7" w:rsidP="000165F9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8706B0">
              <w:rPr>
                <w:rFonts w:eastAsia="Times New Roman"/>
                <w:sz w:val="18"/>
                <w:lang w:val="en-US" w:eastAsia="pl-PL"/>
              </w:rPr>
              <w:t>[4]</w:t>
            </w:r>
            <w:proofErr w:type="spellStart"/>
            <w:r w:rsidRPr="00571A1D">
              <w:rPr>
                <w:rFonts w:eastAsia="Times New Roman"/>
                <w:sz w:val="18"/>
                <w:lang w:val="en-US" w:eastAsia="pl-PL"/>
              </w:rPr>
              <w:t>Kifer</w:t>
            </w:r>
            <w:proofErr w:type="spellEnd"/>
            <w:r w:rsidRPr="00571A1D">
              <w:rPr>
                <w:rFonts w:eastAsia="Times New Roman"/>
                <w:sz w:val="18"/>
                <w:lang w:val="en-US" w:eastAsia="pl-PL"/>
              </w:rPr>
              <w:t xml:space="preserve"> M., Bernstein A., Lewis P., Database Systems. An Application-Oriented Approach 2</w:t>
            </w:r>
            <w:r w:rsidRPr="00571A1D">
              <w:rPr>
                <w:rFonts w:eastAsia="Times New Roman"/>
                <w:sz w:val="18"/>
                <w:vertAlign w:val="superscript"/>
                <w:lang w:val="en-US" w:eastAsia="pl-PL"/>
              </w:rPr>
              <w:t>nd</w:t>
            </w:r>
            <w:r w:rsidRPr="00571A1D">
              <w:rPr>
                <w:rFonts w:eastAsia="Times New Roman"/>
                <w:sz w:val="18"/>
                <w:lang w:val="en-US" w:eastAsia="pl-PL"/>
              </w:rPr>
              <w:t xml:space="preserve"> ed., Addison Wesley, 2006</w:t>
            </w:r>
          </w:p>
          <w:p w:rsidR="00C167C7" w:rsidRPr="008706B0" w:rsidRDefault="00C167C7" w:rsidP="000165F9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8706B0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:rsidR="00C167C7" w:rsidRPr="008706B0" w:rsidRDefault="00C167C7" w:rsidP="000165F9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8706B0">
              <w:rPr>
                <w:rFonts w:eastAsia="Times New Roman"/>
                <w:sz w:val="18"/>
                <w:lang w:val="en-US" w:eastAsia="pl-PL"/>
              </w:rPr>
              <w:t>[1] Ben-</w:t>
            </w:r>
            <w:proofErr w:type="spellStart"/>
            <w:r w:rsidRPr="008706B0">
              <w:rPr>
                <w:rFonts w:eastAsia="Times New Roman"/>
                <w:sz w:val="18"/>
                <w:lang w:val="en-US" w:eastAsia="pl-PL"/>
              </w:rPr>
              <w:t>Gan</w:t>
            </w:r>
            <w:proofErr w:type="spellEnd"/>
            <w:r w:rsidRPr="008706B0">
              <w:rPr>
                <w:rFonts w:eastAsia="Times New Roman"/>
                <w:sz w:val="18"/>
                <w:lang w:val="en-US" w:eastAsia="pl-PL"/>
              </w:rPr>
              <w:t xml:space="preserve"> I., Microsoft SQL Server 2008, T-SQL Fundamentals, Microsoft Press, 2009</w:t>
            </w:r>
          </w:p>
          <w:p w:rsidR="00C167C7" w:rsidRPr="005C5C6C" w:rsidRDefault="00C167C7" w:rsidP="00093D88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8706B0">
              <w:rPr>
                <w:rFonts w:eastAsia="Times New Roman"/>
                <w:sz w:val="18"/>
                <w:lang w:val="en-US" w:eastAsia="pl-PL"/>
              </w:rPr>
              <w:t xml:space="preserve">[2] </w:t>
            </w:r>
            <w:r w:rsidRPr="00AD2AEC">
              <w:rPr>
                <w:rFonts w:eastAsia="Times New Roman"/>
                <w:sz w:val="18"/>
                <w:lang w:val="en-US" w:eastAsia="pl-PL"/>
              </w:rPr>
              <w:t>The educational materials prepared by the teacher course on the basis of the documentation MS SQL, Oracle, and Internet resources</w:t>
            </w:r>
          </w:p>
        </w:tc>
      </w:tr>
      <w:tr w:rsidR="00551CD3" w:rsidRPr="00C167C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C167C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167C7" w:rsidRPr="00C167C7" w:rsidRDefault="00C167C7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C167C7">
              <w:rPr>
                <w:rFonts w:eastAsia="Times New Roman"/>
                <w:lang w:eastAsia="pl-PL"/>
              </w:rPr>
              <w:t xml:space="preserve">Marek Kopel </w:t>
            </w:r>
            <w:hyperlink r:id="rId5" w:history="1">
              <w:r w:rsidRPr="00C167C7">
                <w:rPr>
                  <w:rStyle w:val="Hipercze"/>
                  <w:rFonts w:eastAsia="Times New Roman"/>
                  <w:lang w:eastAsia="pl-PL"/>
                </w:rPr>
                <w:t>marek.kopel@pwr.edu.pl</w:t>
              </w:r>
            </w:hyperlink>
            <w:r w:rsidRPr="00C167C7">
              <w:rPr>
                <w:rFonts w:eastAsia="Times New Roman"/>
                <w:lang w:eastAsia="pl-PL"/>
              </w:rPr>
              <w:t xml:space="preserve"> </w:t>
            </w:r>
          </w:p>
        </w:tc>
      </w:tr>
    </w:tbl>
    <w:p w:rsidR="00551CD3" w:rsidRPr="00C167C7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C167C7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551CD3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  <w:r>
        <w:rPr>
          <w:rFonts w:eastAsia="Times New Roman"/>
          <w:lang w:val="en-US" w:eastAsia="pl-PL"/>
        </w:rPr>
        <w:t>*delete if not necessary</w:t>
      </w:r>
    </w:p>
    <w:sectPr w:rsidR="008E023A" w:rsidRPr="00551CD3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93D88"/>
    <w:rsid w:val="00103BCA"/>
    <w:rsid w:val="00125A18"/>
    <w:rsid w:val="001503EC"/>
    <w:rsid w:val="0016450C"/>
    <w:rsid w:val="002302A0"/>
    <w:rsid w:val="002F6611"/>
    <w:rsid w:val="003B6762"/>
    <w:rsid w:val="003B6C96"/>
    <w:rsid w:val="003B7CCA"/>
    <w:rsid w:val="003C337D"/>
    <w:rsid w:val="003F4F86"/>
    <w:rsid w:val="0055078F"/>
    <w:rsid w:val="00551CD3"/>
    <w:rsid w:val="005E15C5"/>
    <w:rsid w:val="00686555"/>
    <w:rsid w:val="006F0FC4"/>
    <w:rsid w:val="006F2115"/>
    <w:rsid w:val="00726225"/>
    <w:rsid w:val="0077451C"/>
    <w:rsid w:val="00795A00"/>
    <w:rsid w:val="00870E97"/>
    <w:rsid w:val="008D5923"/>
    <w:rsid w:val="008E023A"/>
    <w:rsid w:val="00946E5B"/>
    <w:rsid w:val="00957F54"/>
    <w:rsid w:val="009C0D7F"/>
    <w:rsid w:val="00A30DD8"/>
    <w:rsid w:val="00A407D8"/>
    <w:rsid w:val="00A65740"/>
    <w:rsid w:val="00AA13D5"/>
    <w:rsid w:val="00AD77BE"/>
    <w:rsid w:val="00BA602F"/>
    <w:rsid w:val="00C167C7"/>
    <w:rsid w:val="00C25E8B"/>
    <w:rsid w:val="00CA2DA5"/>
    <w:rsid w:val="00D509FD"/>
    <w:rsid w:val="00D5178F"/>
    <w:rsid w:val="00E35552"/>
    <w:rsid w:val="00F03D27"/>
    <w:rsid w:val="00F1743F"/>
    <w:rsid w:val="00F47F04"/>
    <w:rsid w:val="00F56B81"/>
    <w:rsid w:val="00FA2E7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C167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C167C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arek.kopel@pwr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861</Words>
  <Characters>5171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Wojnarowicz</cp:lastModifiedBy>
  <cp:revision>4</cp:revision>
  <cp:lastPrinted>2019-01-18T07:41:00Z</cp:lastPrinted>
  <dcterms:created xsi:type="dcterms:W3CDTF">2019-06-20T19:42:00Z</dcterms:created>
  <dcterms:modified xsi:type="dcterms:W3CDTF">2019-12-05T07:45:00Z</dcterms:modified>
</cp:coreProperties>
</file>