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444" w:rsidRPr="006E2444" w:rsidRDefault="00FA7859" w:rsidP="006E2444">
      <w:pPr>
        <w:spacing w:after="0" w:line="360" w:lineRule="atLeast"/>
        <w:ind w:firstLine="420"/>
        <w:jc w:val="right"/>
        <w:rPr>
          <w:rFonts w:eastAsia="Times New Roman"/>
          <w:lang w:val="en-US" w:eastAsia="pl-PL"/>
        </w:rPr>
      </w:pPr>
      <w:proofErr w:type="spellStart"/>
      <w:r>
        <w:rPr>
          <w:rFonts w:eastAsia="Times New Roman"/>
          <w:b/>
          <w:bCs/>
          <w:lang w:val="en-US" w:eastAsia="pl-PL"/>
        </w:rPr>
        <w:t>Zał</w:t>
      </w:r>
      <w:proofErr w:type="spellEnd"/>
      <w:r>
        <w:rPr>
          <w:rFonts w:eastAsia="Times New Roman"/>
          <w:b/>
          <w:bCs/>
          <w:lang w:val="en-US" w:eastAsia="pl-PL"/>
        </w:rPr>
        <w:t xml:space="preserve">. </w:t>
      </w:r>
      <w:proofErr w:type="spellStart"/>
      <w:r>
        <w:rPr>
          <w:rFonts w:eastAsia="Times New Roman"/>
          <w:b/>
          <w:bCs/>
          <w:lang w:val="en-US" w:eastAsia="pl-PL"/>
        </w:rPr>
        <w:t>nr</w:t>
      </w:r>
      <w:proofErr w:type="spellEnd"/>
      <w:r w:rsidR="006E2444" w:rsidRPr="006E2444">
        <w:rPr>
          <w:rFonts w:eastAsia="Times New Roman"/>
          <w:b/>
          <w:bCs/>
          <w:lang w:val="en-US" w:eastAsia="pl-PL"/>
        </w:rPr>
        <w:t xml:space="preserve"> </w:t>
      </w:r>
      <w:r w:rsidR="00E26B02">
        <w:rPr>
          <w:rFonts w:eastAsia="Times New Roman"/>
          <w:b/>
          <w:bCs/>
          <w:lang w:val="en-US" w:eastAsia="pl-PL"/>
        </w:rPr>
        <w:t>3</w:t>
      </w:r>
      <w:r w:rsidR="006E2444" w:rsidRPr="006E2444">
        <w:rPr>
          <w:rFonts w:eastAsia="Times New Roman"/>
          <w:b/>
          <w:bCs/>
          <w:lang w:val="en-US" w:eastAsia="pl-PL"/>
        </w:rPr>
        <w:t xml:space="preserve"> </w:t>
      </w:r>
      <w:r w:rsidR="00CD112B">
        <w:rPr>
          <w:rFonts w:eastAsia="Times New Roman"/>
          <w:b/>
          <w:bCs/>
          <w:lang w:val="en-US" w:eastAsia="pl-PL"/>
        </w:rPr>
        <w:t xml:space="preserve">do </w:t>
      </w:r>
      <w:r w:rsidR="00DA7F8E">
        <w:rPr>
          <w:rFonts w:eastAsia="Times New Roman"/>
          <w:b/>
          <w:bCs/>
          <w:lang w:val="en-US" w:eastAsia="pl-PL"/>
        </w:rPr>
        <w:t>ZW 25</w:t>
      </w:r>
      <w:r w:rsidR="006F20B8">
        <w:rPr>
          <w:rFonts w:eastAsia="Times New Roman"/>
          <w:b/>
          <w:bCs/>
          <w:lang w:val="en-US" w:eastAsia="pl-PL"/>
        </w:rPr>
        <w:t>/2019</w:t>
      </w:r>
    </w:p>
    <w:p w:rsidR="006E2444" w:rsidRPr="006E2444" w:rsidRDefault="006E2444" w:rsidP="006E2444">
      <w:pPr>
        <w:spacing w:after="0" w:line="360" w:lineRule="atLeast"/>
        <w:ind w:firstLine="420"/>
        <w:jc w:val="right"/>
        <w:rPr>
          <w:rFonts w:eastAsia="Times New Roman"/>
          <w:lang w:val="en-US" w:eastAsia="pl-PL"/>
        </w:rPr>
      </w:pPr>
      <w:r w:rsidRPr="006E2444">
        <w:rPr>
          <w:rFonts w:eastAsia="Times New Roman"/>
          <w:b/>
          <w:bCs/>
          <w:lang w:val="en-US" w:eastAsia="pl-PL"/>
        </w:rPr>
        <w:t xml:space="preserve">Attachment no. …. to Program of </w:t>
      </w:r>
      <w:r w:rsidR="00286DDA">
        <w:rPr>
          <w:rFonts w:eastAsia="Times New Roman"/>
          <w:b/>
          <w:bCs/>
          <w:lang w:val="en-US" w:eastAsia="pl-PL"/>
        </w:rPr>
        <w:t>Studies</w:t>
      </w:r>
    </w:p>
    <w:p w:rsidR="006E2444" w:rsidRPr="00FA7859" w:rsidRDefault="00286DDA" w:rsidP="006E2444">
      <w:pPr>
        <w:spacing w:after="0" w:line="360" w:lineRule="atLeast"/>
        <w:ind w:firstLine="420"/>
        <w:jc w:val="center"/>
        <w:rPr>
          <w:rFonts w:eastAsia="Times New Roman"/>
          <w:lang w:val="en-US" w:eastAsia="pl-PL"/>
        </w:rPr>
      </w:pPr>
      <w:r>
        <w:rPr>
          <w:rFonts w:eastAsia="Times New Roman"/>
          <w:b/>
          <w:bCs/>
          <w:lang w:val="en-US" w:eastAsia="pl-PL"/>
        </w:rPr>
        <w:t>DESCRIPTION OF THE</w:t>
      </w:r>
      <w:r w:rsidR="00C73619">
        <w:rPr>
          <w:rFonts w:eastAsia="Times New Roman"/>
          <w:b/>
          <w:bCs/>
          <w:lang w:val="en-US" w:eastAsia="pl-PL"/>
        </w:rPr>
        <w:t xml:space="preserve"> </w:t>
      </w:r>
      <w:r w:rsidR="006E2444" w:rsidRPr="00FA7859">
        <w:rPr>
          <w:rFonts w:eastAsia="Times New Roman"/>
          <w:b/>
          <w:bCs/>
          <w:lang w:val="en-US" w:eastAsia="pl-PL"/>
        </w:rPr>
        <w:t>PROGRAM</w:t>
      </w:r>
      <w:r w:rsidR="001B16E6">
        <w:rPr>
          <w:rFonts w:eastAsia="Times New Roman"/>
          <w:b/>
          <w:bCs/>
          <w:lang w:val="en-US" w:eastAsia="pl-PL"/>
        </w:rPr>
        <w:t xml:space="preserve"> OF STUDIES</w:t>
      </w:r>
    </w:p>
    <w:p w:rsidR="006E2444" w:rsidRPr="00FA7859" w:rsidRDefault="006E2444" w:rsidP="006E2444">
      <w:pPr>
        <w:spacing w:line="360" w:lineRule="atLeast"/>
        <w:ind w:left="1660" w:hanging="360"/>
        <w:rPr>
          <w:rFonts w:eastAsia="Times New Roman"/>
          <w:lang w:val="en-US" w:eastAsia="pl-PL"/>
        </w:rPr>
      </w:pPr>
      <w:r w:rsidRPr="00FA7859">
        <w:rPr>
          <w:rFonts w:eastAsia="Times New Roman"/>
          <w:b/>
          <w:bCs/>
          <w:lang w:val="en-US" w:eastAsia="pl-PL"/>
        </w:rPr>
        <w:t>1.</w:t>
      </w:r>
      <w:r w:rsidRPr="00FA7859">
        <w:rPr>
          <w:rFonts w:eastAsia="Times New Roman"/>
          <w:lang w:val="en-US" w:eastAsia="pl-PL"/>
        </w:rPr>
        <w:t xml:space="preserve"> </w:t>
      </w:r>
      <w:r w:rsidR="00286DDA" w:rsidRPr="00286DDA">
        <w:rPr>
          <w:rFonts w:eastAsia="Times New Roman"/>
          <w:b/>
          <w:lang w:val="en-US" w:eastAsia="pl-PL"/>
        </w:rPr>
        <w:t>General d</w:t>
      </w:r>
      <w:r w:rsidRPr="00286DDA">
        <w:rPr>
          <w:rFonts w:eastAsia="Times New Roman"/>
          <w:b/>
          <w:bCs/>
          <w:lang w:val="en-US" w:eastAsia="pl-PL"/>
        </w:rPr>
        <w:t>escription</w:t>
      </w:r>
    </w:p>
    <w:tbl>
      <w:tblPr>
        <w:tblW w:w="12540" w:type="dxa"/>
        <w:tblCellMar>
          <w:top w:w="15" w:type="dxa"/>
          <w:left w:w="15" w:type="dxa"/>
          <w:bottom w:w="15" w:type="dxa"/>
          <w:right w:w="15" w:type="dxa"/>
        </w:tblCellMar>
        <w:tblLook w:val="04A0" w:firstRow="1" w:lastRow="0" w:firstColumn="1" w:lastColumn="0" w:noHBand="0" w:noVBand="1"/>
      </w:tblPr>
      <w:tblGrid>
        <w:gridCol w:w="6536"/>
        <w:gridCol w:w="6004"/>
      </w:tblGrid>
      <w:tr w:rsidR="006E2444" w:rsidRPr="0056249B" w:rsidTr="00286DDA">
        <w:tc>
          <w:tcPr>
            <w:tcW w:w="6536" w:type="dxa"/>
            <w:tcBorders>
              <w:top w:val="single" w:sz="8" w:space="0" w:color="000000"/>
              <w:left w:val="single" w:sz="8" w:space="0" w:color="000000"/>
              <w:bottom w:val="single" w:sz="8" w:space="0" w:color="000000"/>
              <w:right w:val="single" w:sz="8" w:space="0" w:color="000000"/>
            </w:tcBorders>
            <w:hideMark/>
          </w:tcPr>
          <w:p w:rsidR="006E2444" w:rsidRPr="002C2699" w:rsidRDefault="00286DDA" w:rsidP="006E2444">
            <w:pPr>
              <w:spacing w:before="120" w:after="120" w:line="240" w:lineRule="auto"/>
              <w:rPr>
                <w:rFonts w:eastAsia="Times New Roman"/>
                <w:b/>
                <w:sz w:val="28"/>
                <w:szCs w:val="28"/>
                <w:lang w:val="en-US" w:eastAsia="pl-PL"/>
              </w:rPr>
            </w:pPr>
            <w:bookmarkStart w:id="0" w:name="table01"/>
            <w:bookmarkEnd w:id="0"/>
            <w:r>
              <w:rPr>
                <w:rFonts w:eastAsia="Times New Roman"/>
                <w:i/>
                <w:iCs/>
                <w:lang w:val="en-US" w:eastAsia="pl-PL"/>
              </w:rPr>
              <w:t xml:space="preserve">1.1 </w:t>
            </w:r>
            <w:r w:rsidR="006E2444" w:rsidRPr="00FA7859">
              <w:rPr>
                <w:rFonts w:eastAsia="Times New Roman"/>
                <w:i/>
                <w:iCs/>
                <w:lang w:val="en-US" w:eastAsia="pl-PL"/>
              </w:rPr>
              <w:t>Number of semesters:</w:t>
            </w:r>
            <w:r w:rsidR="002C2699">
              <w:rPr>
                <w:rFonts w:eastAsia="Times New Roman"/>
                <w:iCs/>
                <w:lang w:val="en-US" w:eastAsia="pl-PL"/>
              </w:rPr>
              <w:t xml:space="preserve">      </w:t>
            </w:r>
            <w:r w:rsidR="00706986">
              <w:rPr>
                <w:rFonts w:eastAsia="Times New Roman"/>
                <w:iCs/>
                <w:lang w:val="en-US" w:eastAsia="pl-PL"/>
              </w:rPr>
              <w:t xml:space="preserve">      </w:t>
            </w:r>
            <w:r w:rsidR="002C2699" w:rsidRPr="00706986">
              <w:rPr>
                <w:rFonts w:asciiTheme="minorHAnsi" w:eastAsia="Times New Roman" w:hAnsiTheme="minorHAnsi"/>
                <w:b/>
                <w:iCs/>
                <w:sz w:val="28"/>
                <w:szCs w:val="28"/>
                <w:lang w:val="en-US" w:eastAsia="pl-PL"/>
              </w:rPr>
              <w:t>7</w:t>
            </w:r>
          </w:p>
        </w:tc>
        <w:tc>
          <w:tcPr>
            <w:tcW w:w="6004" w:type="dxa"/>
            <w:tcBorders>
              <w:top w:val="single" w:sz="8" w:space="0" w:color="000000"/>
              <w:left w:val="single" w:sz="8" w:space="0" w:color="000000"/>
              <w:bottom w:val="single" w:sz="8" w:space="0" w:color="000000"/>
              <w:right w:val="single" w:sz="8" w:space="0" w:color="000000"/>
            </w:tcBorders>
            <w:hideMark/>
          </w:tcPr>
          <w:p w:rsidR="006E2444" w:rsidRPr="002C2699" w:rsidRDefault="00286DDA" w:rsidP="0056249B">
            <w:pPr>
              <w:spacing w:before="120" w:after="120" w:line="240" w:lineRule="auto"/>
              <w:rPr>
                <w:rFonts w:eastAsia="Times New Roman"/>
                <w:b/>
                <w:lang w:val="en-US" w:eastAsia="pl-PL"/>
              </w:rPr>
            </w:pPr>
            <w:r>
              <w:rPr>
                <w:rFonts w:eastAsia="Times New Roman"/>
                <w:i/>
                <w:iCs/>
                <w:lang w:val="en-US" w:eastAsia="pl-PL"/>
              </w:rPr>
              <w:t>1.2 Total n</w:t>
            </w:r>
            <w:r w:rsidR="006E2444" w:rsidRPr="006E2444">
              <w:rPr>
                <w:rFonts w:eastAsia="Times New Roman"/>
                <w:i/>
                <w:iCs/>
                <w:lang w:val="en-US" w:eastAsia="pl-PL"/>
              </w:rPr>
              <w:t xml:space="preserve">umber </w:t>
            </w:r>
            <w:r>
              <w:rPr>
                <w:rFonts w:eastAsia="Times New Roman"/>
                <w:i/>
                <w:iCs/>
                <w:lang w:val="en-US" w:eastAsia="pl-PL"/>
              </w:rPr>
              <w:t xml:space="preserve">of </w:t>
            </w:r>
            <w:r w:rsidR="006E2444" w:rsidRPr="006E2444">
              <w:rPr>
                <w:rFonts w:eastAsia="Times New Roman"/>
                <w:i/>
                <w:iCs/>
                <w:lang w:val="en-US" w:eastAsia="pl-PL"/>
              </w:rPr>
              <w:t xml:space="preserve">ECTS points necessary to </w:t>
            </w:r>
            <w:r>
              <w:rPr>
                <w:rFonts w:eastAsia="Times New Roman"/>
                <w:i/>
                <w:iCs/>
                <w:lang w:val="en-US" w:eastAsia="pl-PL"/>
              </w:rPr>
              <w:t>complete studies at a given level:</w:t>
            </w:r>
            <w:r w:rsidR="002C2699">
              <w:rPr>
                <w:rFonts w:eastAsia="Times New Roman"/>
                <w:i/>
                <w:iCs/>
                <w:lang w:val="en-US" w:eastAsia="pl-PL"/>
              </w:rPr>
              <w:t xml:space="preserve">    </w:t>
            </w:r>
            <w:r w:rsidR="002C2699" w:rsidRPr="00706986">
              <w:rPr>
                <w:rFonts w:asciiTheme="minorHAnsi" w:eastAsia="Times New Roman" w:hAnsiTheme="minorHAnsi"/>
                <w:b/>
                <w:iCs/>
                <w:sz w:val="28"/>
                <w:szCs w:val="28"/>
                <w:lang w:val="en-US" w:eastAsia="pl-PL"/>
              </w:rPr>
              <w:t>210</w:t>
            </w:r>
          </w:p>
        </w:tc>
      </w:tr>
      <w:tr w:rsidR="006E2444" w:rsidRPr="0056249B" w:rsidTr="00286DDA">
        <w:tc>
          <w:tcPr>
            <w:tcW w:w="6536" w:type="dxa"/>
            <w:tcBorders>
              <w:top w:val="single" w:sz="8" w:space="0" w:color="000000"/>
              <w:left w:val="single" w:sz="8" w:space="0" w:color="000000"/>
              <w:bottom w:val="single" w:sz="8" w:space="0" w:color="000000"/>
              <w:right w:val="single" w:sz="8" w:space="0" w:color="000000"/>
            </w:tcBorders>
            <w:hideMark/>
          </w:tcPr>
          <w:p w:rsidR="00706986" w:rsidRDefault="00C73619" w:rsidP="006E2444">
            <w:pPr>
              <w:spacing w:before="120" w:after="120" w:line="240" w:lineRule="auto"/>
              <w:rPr>
                <w:rFonts w:eastAsia="Times New Roman"/>
                <w:lang w:val="en-US" w:eastAsia="pl-PL"/>
              </w:rPr>
            </w:pPr>
            <w:r w:rsidRPr="00C73619">
              <w:rPr>
                <w:rFonts w:eastAsia="Times New Roman"/>
                <w:i/>
                <w:lang w:val="en-US" w:eastAsia="pl-PL"/>
              </w:rPr>
              <w:t>1.3 Total number of hours</w:t>
            </w:r>
            <w:r>
              <w:rPr>
                <w:rFonts w:eastAsia="Times New Roman"/>
                <w:i/>
                <w:lang w:val="en-US" w:eastAsia="pl-PL"/>
              </w:rPr>
              <w:t>:</w:t>
            </w:r>
            <w:r w:rsidR="002C2699">
              <w:rPr>
                <w:rFonts w:eastAsia="Times New Roman"/>
                <w:lang w:val="en-US" w:eastAsia="pl-PL"/>
              </w:rPr>
              <w:t xml:space="preserve"> </w:t>
            </w:r>
          </w:p>
          <w:p w:rsidR="006E2444" w:rsidRPr="002C2699" w:rsidRDefault="002C2699" w:rsidP="00706986">
            <w:pPr>
              <w:spacing w:before="120" w:after="120" w:line="240" w:lineRule="auto"/>
              <w:jc w:val="center"/>
              <w:rPr>
                <w:rFonts w:eastAsia="Times New Roman"/>
                <w:lang w:val="en-US" w:eastAsia="pl-PL"/>
              </w:rPr>
            </w:pPr>
            <w:r w:rsidRPr="00706986">
              <w:rPr>
                <w:rFonts w:asciiTheme="minorHAnsi" w:hAnsiTheme="minorHAnsi"/>
                <w:b/>
                <w:sz w:val="28"/>
                <w:szCs w:val="28"/>
              </w:rPr>
              <w:t>2475</w:t>
            </w:r>
          </w:p>
          <w:p w:rsidR="00C73619" w:rsidRPr="006E2444" w:rsidRDefault="00C73619" w:rsidP="006E2444">
            <w:pPr>
              <w:spacing w:before="120" w:after="120" w:line="240" w:lineRule="auto"/>
              <w:rPr>
                <w:rFonts w:eastAsia="Times New Roman"/>
                <w:lang w:val="en-US" w:eastAsia="pl-PL"/>
              </w:rPr>
            </w:pPr>
          </w:p>
        </w:tc>
        <w:tc>
          <w:tcPr>
            <w:tcW w:w="6004" w:type="dxa"/>
            <w:tcBorders>
              <w:top w:val="single" w:sz="8" w:space="0" w:color="000000"/>
              <w:left w:val="single" w:sz="8" w:space="0" w:color="000000"/>
              <w:bottom w:val="single" w:sz="8" w:space="0" w:color="000000"/>
              <w:right w:val="single" w:sz="8" w:space="0" w:color="000000"/>
            </w:tcBorders>
            <w:hideMark/>
          </w:tcPr>
          <w:p w:rsidR="006E2444" w:rsidRDefault="00C73619" w:rsidP="006E2444">
            <w:pPr>
              <w:spacing w:before="120" w:after="120" w:line="240" w:lineRule="auto"/>
              <w:rPr>
                <w:rFonts w:eastAsia="Times New Roman"/>
                <w:i/>
                <w:iCs/>
                <w:lang w:val="en-US" w:eastAsia="pl-PL"/>
              </w:rPr>
            </w:pPr>
            <w:r>
              <w:rPr>
                <w:rFonts w:eastAsia="Times New Roman"/>
                <w:i/>
                <w:iCs/>
                <w:lang w:val="en-US" w:eastAsia="pl-PL"/>
              </w:rPr>
              <w:t xml:space="preserve">1.4 </w:t>
            </w:r>
            <w:r w:rsidRPr="006E2444">
              <w:rPr>
                <w:rFonts w:eastAsia="Times New Roman"/>
                <w:i/>
                <w:iCs/>
                <w:lang w:val="en-US" w:eastAsia="pl-PL"/>
              </w:rPr>
              <w:t>Prerequisites (particularly for second-level studies):</w:t>
            </w:r>
          </w:p>
          <w:p w:rsidR="00706986" w:rsidRPr="006E2444" w:rsidRDefault="00706986" w:rsidP="00706986">
            <w:pPr>
              <w:spacing w:before="120" w:after="120" w:line="240" w:lineRule="auto"/>
              <w:rPr>
                <w:rFonts w:eastAsia="Times New Roman"/>
                <w:lang w:val="en-US" w:eastAsia="pl-PL"/>
              </w:rPr>
            </w:pPr>
            <w:r w:rsidRPr="00B84E1D">
              <w:rPr>
                <w:rFonts w:ascii="Calibri" w:eastAsia="Arial Unicode MS" w:hAnsi="Calibri" w:cs="Arial Unicode MS"/>
                <w:lang w:val="en-US"/>
              </w:rPr>
              <w:t xml:space="preserve">Qualification for first-cycle studies is based on the results of the matriculation examination, in accordance with the terms and recruitment policy adopted for a given academic year by the Senate of the </w:t>
            </w:r>
            <w:proofErr w:type="spellStart"/>
            <w:r w:rsidRPr="00B84E1D">
              <w:rPr>
                <w:rFonts w:ascii="Calibri" w:eastAsia="Arial Unicode MS" w:hAnsi="Calibri" w:cs="Arial Unicode MS"/>
                <w:lang w:val="en-US"/>
              </w:rPr>
              <w:t>Wrocław</w:t>
            </w:r>
            <w:proofErr w:type="spellEnd"/>
            <w:r w:rsidRPr="00B84E1D">
              <w:rPr>
                <w:rFonts w:ascii="Calibri" w:eastAsia="Arial Unicode MS" w:hAnsi="Calibri" w:cs="Arial Unicode MS"/>
                <w:lang w:val="en-US"/>
              </w:rPr>
              <w:t xml:space="preserve"> University of </w:t>
            </w:r>
            <w:r>
              <w:rPr>
                <w:rFonts w:ascii="Calibri" w:eastAsia="Arial Unicode MS" w:hAnsi="Calibri" w:cs="Arial Unicode MS"/>
                <w:lang w:val="en-US"/>
              </w:rPr>
              <w:t xml:space="preserve">Science and </w:t>
            </w:r>
            <w:r w:rsidRPr="00B84E1D">
              <w:rPr>
                <w:rFonts w:ascii="Calibri" w:eastAsia="Arial Unicode MS" w:hAnsi="Calibri" w:cs="Arial Unicode MS"/>
                <w:lang w:val="en-US"/>
              </w:rPr>
              <w:t>Technology.</w:t>
            </w:r>
          </w:p>
        </w:tc>
      </w:tr>
      <w:tr w:rsidR="006E2444" w:rsidRPr="006E2444" w:rsidTr="00286DDA">
        <w:tc>
          <w:tcPr>
            <w:tcW w:w="6536" w:type="dxa"/>
            <w:tcBorders>
              <w:top w:val="single" w:sz="8" w:space="0" w:color="000000"/>
              <w:left w:val="single" w:sz="8" w:space="0" w:color="000000"/>
              <w:bottom w:val="single" w:sz="8" w:space="0" w:color="000000"/>
              <w:right w:val="single" w:sz="8" w:space="0" w:color="000000"/>
            </w:tcBorders>
            <w:hideMark/>
          </w:tcPr>
          <w:p w:rsidR="00C73619" w:rsidRPr="006E2444" w:rsidRDefault="00C73619" w:rsidP="00C73619">
            <w:pPr>
              <w:spacing w:before="120" w:after="120" w:line="240" w:lineRule="auto"/>
              <w:rPr>
                <w:rFonts w:eastAsia="Times New Roman"/>
                <w:lang w:val="en-US" w:eastAsia="pl-PL"/>
              </w:rPr>
            </w:pPr>
            <w:r>
              <w:rPr>
                <w:rFonts w:eastAsia="Times New Roman"/>
                <w:i/>
                <w:iCs/>
                <w:lang w:val="en-US" w:eastAsia="pl-PL"/>
              </w:rPr>
              <w:t xml:space="preserve">1.5 </w:t>
            </w:r>
            <w:r w:rsidRPr="006E2444">
              <w:rPr>
                <w:rFonts w:eastAsia="Times New Roman"/>
                <w:i/>
                <w:iCs/>
                <w:lang w:val="en-US" w:eastAsia="pl-PL"/>
              </w:rPr>
              <w:t>Upon completion of studies graduate obtains</w:t>
            </w:r>
          </w:p>
          <w:p w:rsidR="00706986" w:rsidRDefault="00C73619" w:rsidP="00C73619">
            <w:pPr>
              <w:spacing w:before="120" w:after="120" w:line="240" w:lineRule="auto"/>
              <w:rPr>
                <w:rFonts w:eastAsia="Times New Roman"/>
                <w:i/>
                <w:iCs/>
                <w:lang w:val="en-US" w:eastAsia="pl-PL"/>
              </w:rPr>
            </w:pPr>
            <w:r w:rsidRPr="006E2444">
              <w:rPr>
                <w:rFonts w:eastAsia="Times New Roman"/>
                <w:i/>
                <w:iCs/>
                <w:lang w:val="en-US" w:eastAsia="pl-PL"/>
              </w:rPr>
              <w:t xml:space="preserve">professional degree of: </w:t>
            </w:r>
          </w:p>
          <w:p w:rsidR="00C73619" w:rsidRPr="006E2444" w:rsidRDefault="00706986" w:rsidP="00706986">
            <w:pPr>
              <w:spacing w:before="120" w:after="120" w:line="240" w:lineRule="auto"/>
              <w:jc w:val="center"/>
              <w:rPr>
                <w:rFonts w:eastAsia="Times New Roman"/>
                <w:lang w:val="en-US" w:eastAsia="pl-PL"/>
              </w:rPr>
            </w:pPr>
            <w:r w:rsidRPr="00706986">
              <w:rPr>
                <w:rFonts w:asciiTheme="minorHAnsi" w:eastAsia="Times New Roman" w:hAnsiTheme="minorHAnsi"/>
                <w:b/>
                <w:iCs/>
                <w:lang w:val="en-US" w:eastAsia="pl-PL"/>
              </w:rPr>
              <w:t>ENGINEER (INŻYNIER)</w:t>
            </w:r>
          </w:p>
          <w:p w:rsidR="006E2444" w:rsidRPr="006E2444" w:rsidRDefault="006E2444" w:rsidP="00C73619">
            <w:pPr>
              <w:spacing w:before="120" w:after="120" w:line="240" w:lineRule="auto"/>
              <w:rPr>
                <w:rFonts w:eastAsia="Times New Roman"/>
                <w:lang w:eastAsia="pl-PL"/>
              </w:rPr>
            </w:pPr>
          </w:p>
        </w:tc>
        <w:tc>
          <w:tcPr>
            <w:tcW w:w="6004" w:type="dxa"/>
            <w:tcBorders>
              <w:top w:val="single" w:sz="8" w:space="0" w:color="000000"/>
              <w:left w:val="single" w:sz="8" w:space="0" w:color="000000"/>
              <w:bottom w:val="single" w:sz="8" w:space="0" w:color="000000"/>
              <w:right w:val="single" w:sz="8" w:space="0" w:color="000000"/>
            </w:tcBorders>
            <w:hideMark/>
          </w:tcPr>
          <w:p w:rsidR="006E2444" w:rsidRDefault="00286DDA" w:rsidP="006E2444">
            <w:pPr>
              <w:spacing w:before="120" w:after="120" w:line="240" w:lineRule="auto"/>
              <w:rPr>
                <w:rFonts w:eastAsia="Times New Roman"/>
                <w:i/>
                <w:iCs/>
                <w:lang w:eastAsia="pl-PL"/>
              </w:rPr>
            </w:pPr>
            <w:r>
              <w:rPr>
                <w:rFonts w:eastAsia="Times New Roman"/>
                <w:i/>
                <w:iCs/>
                <w:lang w:eastAsia="pl-PL"/>
              </w:rPr>
              <w:t xml:space="preserve">1.6 </w:t>
            </w:r>
            <w:proofErr w:type="spellStart"/>
            <w:r w:rsidR="006E2444" w:rsidRPr="006E2444">
              <w:rPr>
                <w:rFonts w:eastAsia="Times New Roman"/>
                <w:i/>
                <w:iCs/>
                <w:lang w:eastAsia="pl-PL"/>
              </w:rPr>
              <w:t>Graduate</w:t>
            </w:r>
            <w:proofErr w:type="spellEnd"/>
            <w:r w:rsidR="006E2444" w:rsidRPr="006E2444">
              <w:rPr>
                <w:rFonts w:eastAsia="Times New Roman"/>
                <w:i/>
                <w:iCs/>
                <w:lang w:eastAsia="pl-PL"/>
              </w:rPr>
              <w:t xml:space="preserve"> profile, </w:t>
            </w:r>
            <w:proofErr w:type="spellStart"/>
            <w:r w:rsidR="006E2444" w:rsidRPr="006E2444">
              <w:rPr>
                <w:rFonts w:eastAsia="Times New Roman"/>
                <w:i/>
                <w:iCs/>
                <w:lang w:eastAsia="pl-PL"/>
              </w:rPr>
              <w:t>employability</w:t>
            </w:r>
            <w:proofErr w:type="spellEnd"/>
            <w:r w:rsidR="006E2444" w:rsidRPr="006E2444">
              <w:rPr>
                <w:rFonts w:eastAsia="Times New Roman"/>
                <w:i/>
                <w:iCs/>
                <w:lang w:eastAsia="pl-PL"/>
              </w:rPr>
              <w:t>:</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A graduate of</w:t>
            </w:r>
            <w:r>
              <w:rPr>
                <w:rFonts w:ascii="Calibri" w:eastAsia="Arial Unicode MS" w:hAnsi="Calibri" w:cs="Arial Unicode MS"/>
                <w:lang w:val="en-US"/>
              </w:rPr>
              <w:t xml:space="preserve"> the 1st-degree studies program in Applied</w:t>
            </w:r>
            <w:r w:rsidRPr="00B84E1D">
              <w:rPr>
                <w:rFonts w:ascii="Calibri" w:eastAsia="Arial Unicode MS" w:hAnsi="Calibri" w:cs="Arial Unicode MS"/>
                <w:lang w:val="en-US"/>
              </w:rPr>
              <w:t xml:space="preserve"> Computer </w:t>
            </w:r>
            <w:r>
              <w:rPr>
                <w:rFonts w:ascii="Calibri" w:eastAsia="Arial Unicode MS" w:hAnsi="Calibri" w:cs="Arial Unicode MS"/>
                <w:lang w:val="en-US"/>
              </w:rPr>
              <w:t>S</w:t>
            </w:r>
            <w:r w:rsidRPr="00B84E1D">
              <w:rPr>
                <w:rFonts w:ascii="Calibri" w:eastAsia="Arial Unicode MS" w:hAnsi="Calibri" w:cs="Arial Unicode MS"/>
                <w:lang w:val="en-US"/>
              </w:rPr>
              <w:t>cience has qualifications covering knowledge, skills and engineering competences in the scope of:</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Architecture and organization of computers and programming of low-level devices, including elements of the Internet of Things,</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Programming languages, algorithms and data structures, programming paradigms and effective programming techniques,</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Computer networks, system administration, and cybersecurity,</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Databases and data warehouses, including database design</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lastRenderedPageBreak/>
              <w:t>• Software design and programming project management,</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Advanced methods and programming tools, artificial intelligence and knowledge engineering, mobile applications and distributed systems</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Different aspects of multimedia</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 Development trends in IT.</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The graduate also has knowledge of basic sciences: mathematical analysis, algebra with analytic geometry</w:t>
            </w:r>
            <w:r w:rsidRPr="00C67591">
              <w:rPr>
                <w:rFonts w:ascii="Calibri" w:eastAsia="Arial Unicode MS" w:hAnsi="Calibri" w:cs="Arial Unicode MS"/>
                <w:lang w:val="en-US"/>
              </w:rPr>
              <w:t>, logic</w:t>
            </w:r>
            <w:r w:rsidR="00C67591">
              <w:rPr>
                <w:rFonts w:ascii="Calibri" w:eastAsia="Arial Unicode MS" w:hAnsi="Calibri" w:cs="Arial Unicode MS"/>
                <w:lang w:val="en-US"/>
              </w:rPr>
              <w:t>s</w:t>
            </w:r>
            <w:r w:rsidRPr="00B84E1D">
              <w:rPr>
                <w:rFonts w:ascii="Calibri" w:eastAsia="Arial Unicode MS" w:hAnsi="Calibri" w:cs="Arial Unicode MS"/>
                <w:lang w:val="en-US"/>
              </w:rPr>
              <w:t>, discrete mathematics, probability and statistics, and physics, which are necessary from the point of view of solving engineering problems and possible continuation of studies at the second level studies. The knowledge about the foundations of entrepreneurship and social and professional IT problems is a very important component of the IT engineer education. In addition, the graduate knows English to an extent that allows him to freely express, also in writing, on topics related to the work performed.</w:t>
            </w:r>
          </w:p>
          <w:p w:rsidR="00706986" w:rsidRPr="00B84E1D" w:rsidRDefault="00706986" w:rsidP="00706986">
            <w:pPr>
              <w:spacing w:after="0" w:line="240" w:lineRule="auto"/>
              <w:rPr>
                <w:rFonts w:ascii="Calibri" w:eastAsia="Arial Unicode MS" w:hAnsi="Calibri" w:cs="Arial Unicode MS"/>
                <w:lang w:val="en-US"/>
              </w:rPr>
            </w:pPr>
            <w:r w:rsidRPr="00B84E1D">
              <w:rPr>
                <w:rFonts w:ascii="Calibri" w:eastAsia="Arial Unicode MS" w:hAnsi="Calibri" w:cs="Arial Unicode MS"/>
                <w:lang w:val="en-US"/>
              </w:rPr>
              <w:t>A lot of role in educating IT engineers is also attached to soft skills, such as the ability to present, e</w:t>
            </w:r>
            <w:r w:rsidR="00DE465F">
              <w:rPr>
                <w:rFonts w:ascii="Calibri" w:eastAsia="Arial Unicode MS" w:hAnsi="Calibri" w:cs="Arial Unicode MS"/>
                <w:lang w:val="en-US"/>
              </w:rPr>
              <w:t>.</w:t>
            </w:r>
            <w:r w:rsidRPr="00B84E1D">
              <w:rPr>
                <w:rFonts w:ascii="Calibri" w:eastAsia="Arial Unicode MS" w:hAnsi="Calibri" w:cs="Arial Unicode MS"/>
                <w:lang w:val="en-US"/>
              </w:rPr>
              <w:t>g</w:t>
            </w:r>
            <w:r w:rsidR="00DE465F">
              <w:rPr>
                <w:rFonts w:ascii="Calibri" w:eastAsia="Arial Unicode MS" w:hAnsi="Calibri" w:cs="Arial Unicode MS"/>
                <w:lang w:val="en-US"/>
              </w:rPr>
              <w:t>.</w:t>
            </w:r>
            <w:r w:rsidRPr="00B84E1D">
              <w:rPr>
                <w:rFonts w:ascii="Calibri" w:eastAsia="Arial Unicode MS" w:hAnsi="Calibri" w:cs="Arial Unicode MS"/>
                <w:lang w:val="en-US"/>
              </w:rPr>
              <w:t xml:space="preserve"> the results of their own work and the ability to work in a team.</w:t>
            </w:r>
          </w:p>
          <w:p w:rsidR="00706986" w:rsidRPr="00706986" w:rsidRDefault="00706986" w:rsidP="00C67591">
            <w:pPr>
              <w:spacing w:before="120" w:after="120" w:line="240" w:lineRule="auto"/>
              <w:rPr>
                <w:rFonts w:asciiTheme="minorHAnsi" w:eastAsia="Times New Roman" w:hAnsiTheme="minorHAnsi"/>
                <w:lang w:eastAsia="pl-PL"/>
              </w:rPr>
            </w:pPr>
            <w:r w:rsidRPr="00B84E1D">
              <w:rPr>
                <w:rFonts w:ascii="Calibri" w:eastAsia="Arial Unicode MS" w:hAnsi="Calibri" w:cs="Arial Unicode MS"/>
                <w:lang w:val="en-US"/>
              </w:rPr>
              <w:t xml:space="preserve">A graduate of the first-cycle degree in Computer Science can be employed in IT companies and IT departments of banks and financial institutions, enterprises and economic institutions in </w:t>
            </w:r>
            <w:proofErr w:type="spellStart"/>
            <w:r w:rsidRPr="00B84E1D">
              <w:rPr>
                <w:rFonts w:ascii="Calibri" w:eastAsia="Arial Unicode MS" w:hAnsi="Calibri" w:cs="Arial Unicode MS"/>
                <w:lang w:val="en-US"/>
              </w:rPr>
              <w:t>Wrocław</w:t>
            </w:r>
            <w:proofErr w:type="spellEnd"/>
            <w:r w:rsidRPr="00B84E1D">
              <w:rPr>
                <w:rFonts w:ascii="Calibri" w:eastAsia="Arial Unicode MS" w:hAnsi="Calibri" w:cs="Arial Unicode MS"/>
                <w:lang w:val="en-US"/>
              </w:rPr>
              <w:t xml:space="preserve">, as well as throughout Poland or abroad. They </w:t>
            </w:r>
            <w:r w:rsidR="00C67591">
              <w:rPr>
                <w:rFonts w:ascii="Calibri" w:eastAsia="Arial Unicode MS" w:hAnsi="Calibri" w:cs="Arial Unicode MS"/>
                <w:lang w:val="en-US"/>
              </w:rPr>
              <w:t>graduates are</w:t>
            </w:r>
            <w:r w:rsidRPr="00B84E1D">
              <w:rPr>
                <w:rFonts w:ascii="Calibri" w:eastAsia="Arial Unicode MS" w:hAnsi="Calibri" w:cs="Arial Unicode MS"/>
                <w:lang w:val="en-US"/>
              </w:rPr>
              <w:t xml:space="preserve"> employed in the positions of software designers, programmers, software testers, service </w:t>
            </w:r>
            <w:r w:rsidRPr="00B84E1D">
              <w:rPr>
                <w:rFonts w:ascii="Calibri" w:eastAsia="Arial Unicode MS" w:hAnsi="Calibri" w:cs="Arial Unicode MS"/>
                <w:lang w:val="en-US"/>
              </w:rPr>
              <w:lastRenderedPageBreak/>
              <w:t>technicians, system administrators or specialists in digital security.</w:t>
            </w:r>
          </w:p>
        </w:tc>
      </w:tr>
      <w:tr w:rsidR="006E2444" w:rsidRPr="0056249B" w:rsidTr="00286DDA">
        <w:tc>
          <w:tcPr>
            <w:tcW w:w="6536" w:type="dxa"/>
            <w:tcBorders>
              <w:top w:val="single" w:sz="8" w:space="0" w:color="000000"/>
              <w:left w:val="single" w:sz="8" w:space="0" w:color="000000"/>
              <w:bottom w:val="single" w:sz="8" w:space="0" w:color="000000"/>
              <w:right w:val="single" w:sz="8" w:space="0" w:color="000000"/>
            </w:tcBorders>
            <w:hideMark/>
          </w:tcPr>
          <w:p w:rsidR="006E2444" w:rsidRDefault="00286DDA" w:rsidP="006E2444">
            <w:pPr>
              <w:spacing w:before="120" w:after="120" w:line="240" w:lineRule="auto"/>
              <w:rPr>
                <w:rFonts w:eastAsia="Times New Roman"/>
                <w:i/>
                <w:iCs/>
                <w:lang w:eastAsia="pl-PL"/>
              </w:rPr>
            </w:pPr>
            <w:r>
              <w:rPr>
                <w:rFonts w:eastAsia="Times New Roman"/>
                <w:i/>
                <w:iCs/>
                <w:lang w:eastAsia="pl-PL"/>
              </w:rPr>
              <w:lastRenderedPageBreak/>
              <w:t xml:space="preserve">1.7 </w:t>
            </w:r>
            <w:proofErr w:type="spellStart"/>
            <w:r w:rsidRPr="006E2444">
              <w:rPr>
                <w:rFonts w:eastAsia="Times New Roman"/>
                <w:i/>
                <w:iCs/>
                <w:lang w:eastAsia="pl-PL"/>
              </w:rPr>
              <w:t>Possibility</w:t>
            </w:r>
            <w:proofErr w:type="spellEnd"/>
            <w:r w:rsidRPr="006E2444">
              <w:rPr>
                <w:rFonts w:eastAsia="Times New Roman"/>
                <w:i/>
                <w:iCs/>
                <w:lang w:eastAsia="pl-PL"/>
              </w:rPr>
              <w:t xml:space="preserve"> of </w:t>
            </w:r>
            <w:proofErr w:type="spellStart"/>
            <w:r w:rsidRPr="006E2444">
              <w:rPr>
                <w:rFonts w:eastAsia="Times New Roman"/>
                <w:i/>
                <w:iCs/>
                <w:lang w:eastAsia="pl-PL"/>
              </w:rPr>
              <w:t>continuing</w:t>
            </w:r>
            <w:proofErr w:type="spellEnd"/>
            <w:r w:rsidRPr="006E2444">
              <w:rPr>
                <w:rFonts w:eastAsia="Times New Roman"/>
                <w:i/>
                <w:iCs/>
                <w:lang w:eastAsia="pl-PL"/>
              </w:rPr>
              <w:t xml:space="preserve"> </w:t>
            </w:r>
            <w:proofErr w:type="spellStart"/>
            <w:r w:rsidRPr="006E2444">
              <w:rPr>
                <w:rFonts w:eastAsia="Times New Roman"/>
                <w:i/>
                <w:iCs/>
                <w:lang w:eastAsia="pl-PL"/>
              </w:rPr>
              <w:t>studies</w:t>
            </w:r>
            <w:proofErr w:type="spellEnd"/>
            <w:r w:rsidRPr="006E2444">
              <w:rPr>
                <w:rFonts w:eastAsia="Times New Roman"/>
                <w:i/>
                <w:iCs/>
                <w:lang w:eastAsia="pl-PL"/>
              </w:rPr>
              <w:t>:</w:t>
            </w:r>
          </w:p>
          <w:p w:rsidR="00706986" w:rsidRPr="00706986" w:rsidRDefault="00706986" w:rsidP="006E2444">
            <w:pPr>
              <w:spacing w:before="120" w:after="120" w:line="240" w:lineRule="auto"/>
              <w:rPr>
                <w:rFonts w:asciiTheme="minorHAnsi" w:eastAsia="Times New Roman" w:hAnsiTheme="minorHAnsi"/>
                <w:lang w:val="en-US" w:eastAsia="pl-PL"/>
              </w:rPr>
            </w:pPr>
            <w:r>
              <w:rPr>
                <w:rFonts w:ascii="Calibri" w:hAnsi="Calibri"/>
                <w:lang w:val="en-US"/>
              </w:rPr>
              <w:t>Completion of the first-</w:t>
            </w:r>
            <w:r w:rsidRPr="00B84E1D">
              <w:rPr>
                <w:rFonts w:ascii="Calibri" w:hAnsi="Calibri"/>
                <w:lang w:val="en-US"/>
              </w:rPr>
              <w:t>cycle studies entitles a student to apply for admission to the second degree studies.</w:t>
            </w:r>
          </w:p>
        </w:tc>
        <w:tc>
          <w:tcPr>
            <w:tcW w:w="6004" w:type="dxa"/>
            <w:tcBorders>
              <w:top w:val="single" w:sz="8" w:space="0" w:color="000000"/>
              <w:left w:val="single" w:sz="8" w:space="0" w:color="000000"/>
              <w:bottom w:val="single" w:sz="8" w:space="0" w:color="000000"/>
              <w:right w:val="single" w:sz="8" w:space="0" w:color="000000"/>
            </w:tcBorders>
            <w:hideMark/>
          </w:tcPr>
          <w:p w:rsidR="006E2444" w:rsidRDefault="00286DDA" w:rsidP="00C67591">
            <w:pPr>
              <w:spacing w:before="240" w:line="240" w:lineRule="auto"/>
              <w:rPr>
                <w:rFonts w:eastAsia="Times New Roman"/>
                <w:i/>
                <w:iCs/>
                <w:lang w:val="en-US" w:eastAsia="pl-PL"/>
              </w:rPr>
            </w:pPr>
            <w:r>
              <w:rPr>
                <w:rFonts w:eastAsia="Times New Roman"/>
                <w:i/>
                <w:iCs/>
                <w:lang w:val="en-US" w:eastAsia="pl-PL"/>
              </w:rPr>
              <w:t xml:space="preserve">1.8 </w:t>
            </w:r>
            <w:r w:rsidRPr="006E2444">
              <w:rPr>
                <w:rFonts w:eastAsia="Times New Roman"/>
                <w:i/>
                <w:iCs/>
                <w:lang w:val="en-US" w:eastAsia="pl-PL"/>
              </w:rPr>
              <w:t>Indicate connection with University’s mission and its development strategy:</w:t>
            </w:r>
          </w:p>
          <w:p w:rsidR="00C67591" w:rsidRPr="00210128" w:rsidRDefault="00C67591" w:rsidP="00C67591">
            <w:pPr>
              <w:spacing w:after="0" w:line="240" w:lineRule="auto"/>
              <w:rPr>
                <w:rFonts w:ascii="Calibri" w:hAnsi="Calibri" w:cs="Calibri"/>
                <w:lang w:val="en-US"/>
              </w:rPr>
            </w:pPr>
            <w:r w:rsidRPr="00210128">
              <w:rPr>
                <w:rFonts w:ascii="Calibri" w:hAnsi="Calibri" w:cs="Calibri"/>
                <w:lang w:val="en-US"/>
              </w:rPr>
              <w:t xml:space="preserve">The first level education program for Applied Computer Science at the Faculty of Computer Science and Management is fully consistent with the mission of the </w:t>
            </w:r>
            <w:proofErr w:type="spellStart"/>
            <w:r w:rsidRPr="00210128">
              <w:rPr>
                <w:rFonts w:ascii="Calibri" w:hAnsi="Calibri" w:cs="Calibri"/>
                <w:lang w:val="en-US"/>
              </w:rPr>
              <w:t>Wrocław</w:t>
            </w:r>
            <w:proofErr w:type="spellEnd"/>
            <w:r w:rsidRPr="00210128">
              <w:rPr>
                <w:rFonts w:ascii="Calibri" w:hAnsi="Calibri" w:cs="Calibri"/>
                <w:lang w:val="en-US"/>
              </w:rPr>
              <w:t xml:space="preserve"> University of Science and Technology and its strategy of development.</w:t>
            </w:r>
          </w:p>
          <w:p w:rsidR="00C67591" w:rsidRPr="00210128" w:rsidRDefault="00C67591" w:rsidP="00960247">
            <w:pPr>
              <w:pStyle w:val="HTML-wstpniesformatowany"/>
              <w:shd w:val="clear" w:color="auto" w:fill="FFFFFF"/>
              <w:rPr>
                <w:rFonts w:ascii="Calibri" w:hAnsi="Calibri" w:cs="Calibri"/>
                <w:lang w:val="en-US"/>
              </w:rPr>
            </w:pPr>
            <w:r w:rsidRPr="00210128">
              <w:rPr>
                <w:rFonts w:asciiTheme="minorHAnsi" w:hAnsiTheme="minorHAnsi" w:cs="Calibri"/>
                <w:sz w:val="24"/>
                <w:szCs w:val="24"/>
                <w:lang w:val="en-US"/>
              </w:rPr>
              <w:t>The program provides the opportunity to acquire diverse knowledge, skills, engineering competencies and social skills necessary for a modern IT engineer. The compulsory courses and modules of elective courses offered a</w:t>
            </w:r>
            <w:r w:rsidR="00960247" w:rsidRPr="00210128">
              <w:rPr>
                <w:rFonts w:asciiTheme="minorHAnsi" w:hAnsiTheme="minorHAnsi" w:cs="Calibri"/>
                <w:sz w:val="24"/>
                <w:szCs w:val="24"/>
                <w:lang w:val="en-US"/>
              </w:rPr>
              <w:t>s part of the education program</w:t>
            </w:r>
            <w:r w:rsidRPr="00210128">
              <w:rPr>
                <w:rFonts w:asciiTheme="minorHAnsi" w:hAnsiTheme="minorHAnsi" w:cs="Calibri"/>
                <w:sz w:val="24"/>
                <w:szCs w:val="24"/>
                <w:lang w:val="en-US"/>
              </w:rPr>
              <w:t xml:space="preserve"> meet the requirements of the Polish Qualifications Framework </w:t>
            </w:r>
            <w:r w:rsidR="00960247" w:rsidRPr="00210128">
              <w:rPr>
                <w:rFonts w:asciiTheme="minorHAnsi" w:hAnsiTheme="minorHAnsi" w:cs="Calibri"/>
                <w:sz w:val="24"/>
                <w:szCs w:val="24"/>
                <w:lang w:val="en-US"/>
              </w:rPr>
              <w:t>and</w:t>
            </w:r>
            <w:r w:rsidR="00210128">
              <w:rPr>
                <w:rFonts w:asciiTheme="minorHAnsi" w:hAnsiTheme="minorHAnsi" w:cs="Calibri"/>
                <w:sz w:val="24"/>
                <w:szCs w:val="24"/>
                <w:lang w:val="en-US"/>
              </w:rPr>
              <w:t>,</w:t>
            </w:r>
            <w:r w:rsidRPr="00210128">
              <w:rPr>
                <w:rFonts w:ascii="Calibri" w:hAnsi="Calibri" w:cs="Calibri"/>
                <w:sz w:val="24"/>
                <w:szCs w:val="24"/>
                <w:lang w:val="en-US"/>
              </w:rPr>
              <w:t xml:space="preserve"> in accordance with the University's mission</w:t>
            </w:r>
            <w:r w:rsidR="00960247" w:rsidRPr="00210128">
              <w:rPr>
                <w:rFonts w:ascii="Calibri" w:hAnsi="Calibri" w:cs="Calibri"/>
                <w:sz w:val="24"/>
                <w:szCs w:val="24"/>
                <w:lang w:val="en-US"/>
              </w:rPr>
              <w:t>,</w:t>
            </w:r>
            <w:r w:rsidRPr="00210128">
              <w:rPr>
                <w:rFonts w:ascii="Calibri" w:hAnsi="Calibri" w:cs="Calibri"/>
                <w:sz w:val="24"/>
                <w:szCs w:val="24"/>
                <w:lang w:val="en-US"/>
              </w:rPr>
              <w:t xml:space="preserve"> they meet the dynamically changing needs of the socio-economic environment.</w:t>
            </w:r>
          </w:p>
          <w:p w:rsidR="00C67591" w:rsidRPr="00210128" w:rsidRDefault="00C67591" w:rsidP="00C67591">
            <w:pPr>
              <w:spacing w:after="0" w:line="240" w:lineRule="auto"/>
              <w:rPr>
                <w:rFonts w:ascii="Calibri" w:hAnsi="Calibri" w:cs="Calibri"/>
                <w:lang w:val="en-US"/>
              </w:rPr>
            </w:pPr>
            <w:r w:rsidRPr="00210128">
              <w:rPr>
                <w:rFonts w:ascii="Calibri" w:hAnsi="Calibri" w:cs="Calibri"/>
                <w:lang w:val="en-US"/>
              </w:rPr>
              <w:t>This is expressed, inter alia, through:</w:t>
            </w:r>
          </w:p>
          <w:p w:rsidR="00C67591" w:rsidRPr="00210128" w:rsidRDefault="00C67591" w:rsidP="00C67591">
            <w:pPr>
              <w:spacing w:after="0" w:line="240" w:lineRule="auto"/>
              <w:rPr>
                <w:rFonts w:ascii="Calibri" w:hAnsi="Calibri" w:cs="Calibri"/>
                <w:lang w:val="en-US"/>
              </w:rPr>
            </w:pPr>
            <w:r w:rsidRPr="00210128">
              <w:rPr>
                <w:rFonts w:ascii="Calibri" w:hAnsi="Calibri" w:cs="Calibri"/>
                <w:lang w:val="en-US"/>
              </w:rPr>
              <w:t>• involvement of the members of the Department's Convention composed of representatives of leading IT companies in the region in the work on the education program,</w:t>
            </w:r>
          </w:p>
          <w:p w:rsidR="00C67591" w:rsidRPr="00210128" w:rsidRDefault="00C67591" w:rsidP="00C67591">
            <w:pPr>
              <w:spacing w:after="0" w:line="240" w:lineRule="auto"/>
              <w:rPr>
                <w:rFonts w:ascii="Calibri" w:hAnsi="Calibri" w:cs="Calibri"/>
                <w:lang w:val="en-US"/>
              </w:rPr>
            </w:pPr>
            <w:r w:rsidRPr="00210128">
              <w:rPr>
                <w:rFonts w:ascii="Calibri" w:hAnsi="Calibri" w:cs="Calibri"/>
                <w:lang w:val="en-US"/>
              </w:rPr>
              <w:t xml:space="preserve">• participation of highly qualified specialists from outside the </w:t>
            </w:r>
            <w:r w:rsidR="00210128">
              <w:rPr>
                <w:rFonts w:ascii="Calibri" w:hAnsi="Calibri" w:cs="Calibri"/>
                <w:lang w:val="en-US"/>
              </w:rPr>
              <w:t>U</w:t>
            </w:r>
            <w:r w:rsidRPr="00210128">
              <w:rPr>
                <w:rFonts w:ascii="Calibri" w:hAnsi="Calibri" w:cs="Calibri"/>
                <w:lang w:val="en-US"/>
              </w:rPr>
              <w:t>niversity in conducting didactic classes, especially those of a practical nature,</w:t>
            </w:r>
          </w:p>
          <w:p w:rsidR="00C67591" w:rsidRPr="00210128" w:rsidRDefault="00C67591" w:rsidP="00C67591">
            <w:pPr>
              <w:spacing w:after="0" w:line="240" w:lineRule="auto"/>
              <w:rPr>
                <w:rFonts w:ascii="Calibri" w:hAnsi="Calibri" w:cs="Calibri"/>
                <w:lang w:val="en-US"/>
              </w:rPr>
            </w:pPr>
            <w:r w:rsidRPr="00210128">
              <w:rPr>
                <w:rFonts w:ascii="Calibri" w:hAnsi="Calibri" w:cs="Calibri"/>
                <w:lang w:val="en-US"/>
              </w:rPr>
              <w:lastRenderedPageBreak/>
              <w:t>• offering opportunities to implement compulsory student internships in companies or IT departments.</w:t>
            </w:r>
          </w:p>
          <w:p w:rsidR="00C67591" w:rsidRPr="00210128" w:rsidRDefault="00C67591" w:rsidP="00C67591">
            <w:pPr>
              <w:spacing w:after="0" w:line="240" w:lineRule="auto"/>
              <w:rPr>
                <w:rFonts w:ascii="Calibri" w:hAnsi="Calibri" w:cs="Calibri"/>
                <w:lang w:val="en-US"/>
              </w:rPr>
            </w:pPr>
            <w:r w:rsidRPr="00210128">
              <w:rPr>
                <w:rFonts w:ascii="Calibri" w:hAnsi="Calibri" w:cs="Calibri"/>
                <w:lang w:val="en-US"/>
              </w:rPr>
              <w:t>Practical classes take place in specialized laboratories equipped with modern telecommunications equipment, unique equipment, and software, regularly developed and modernized.</w:t>
            </w:r>
          </w:p>
          <w:p w:rsidR="00286DDA" w:rsidRPr="00210128" w:rsidRDefault="00C67591" w:rsidP="006E2444">
            <w:pPr>
              <w:spacing w:after="0" w:line="240" w:lineRule="auto"/>
              <w:rPr>
                <w:rFonts w:asciiTheme="minorHAnsi" w:eastAsia="Times New Roman" w:hAnsiTheme="minorHAnsi"/>
                <w:iCs/>
                <w:lang w:val="en-US" w:eastAsia="pl-PL"/>
              </w:rPr>
            </w:pPr>
            <w:r w:rsidRPr="00210128">
              <w:rPr>
                <w:rFonts w:ascii="Calibri" w:hAnsi="Calibri" w:cs="Calibri"/>
                <w:lang w:val="en-US"/>
              </w:rPr>
              <w:t xml:space="preserve">Acting in accordance with the strategy of the </w:t>
            </w:r>
            <w:proofErr w:type="spellStart"/>
            <w:r w:rsidRPr="00210128">
              <w:rPr>
                <w:rFonts w:ascii="Calibri" w:hAnsi="Calibri" w:cs="Calibri"/>
                <w:lang w:val="en-US"/>
              </w:rPr>
              <w:t>Wrocław</w:t>
            </w:r>
            <w:proofErr w:type="spellEnd"/>
            <w:r w:rsidRPr="00210128">
              <w:rPr>
                <w:rFonts w:ascii="Calibri" w:hAnsi="Calibri" w:cs="Calibri"/>
                <w:lang w:val="en-US"/>
              </w:rPr>
              <w:t xml:space="preserve"> University of </w:t>
            </w:r>
            <w:r w:rsidR="00210128">
              <w:rPr>
                <w:rFonts w:ascii="Calibri" w:hAnsi="Calibri" w:cs="Calibri"/>
                <w:lang w:val="en-US"/>
              </w:rPr>
              <w:t xml:space="preserve">Science </w:t>
            </w:r>
            <w:r w:rsidRPr="00210128">
              <w:rPr>
                <w:rFonts w:ascii="Calibri" w:hAnsi="Calibri" w:cs="Calibri"/>
                <w:lang w:val="en-US"/>
              </w:rPr>
              <w:t xml:space="preserve">Technology in the field of internationalization, the Faculty of Computer Science and Management offers first-cycle studies in </w:t>
            </w:r>
            <w:r w:rsidR="00210128">
              <w:rPr>
                <w:rFonts w:ascii="Calibri" w:hAnsi="Calibri" w:cs="Calibri"/>
                <w:lang w:val="en-US"/>
              </w:rPr>
              <w:t xml:space="preserve">Applied </w:t>
            </w:r>
            <w:r w:rsidRPr="00210128">
              <w:rPr>
                <w:rFonts w:ascii="Calibri" w:hAnsi="Calibri" w:cs="Calibri"/>
                <w:lang w:val="en-US"/>
              </w:rPr>
              <w:t>Computer Science also in English for candidates from Poland and for foreigners. In addition, students have the opportunity to participate in international exchange programs (e</w:t>
            </w:r>
            <w:r w:rsidR="00DE465F">
              <w:rPr>
                <w:rFonts w:ascii="Calibri" w:hAnsi="Calibri" w:cs="Calibri"/>
                <w:lang w:val="en-US"/>
              </w:rPr>
              <w:t>.</w:t>
            </w:r>
            <w:r w:rsidRPr="00210128">
              <w:rPr>
                <w:rFonts w:ascii="Calibri" w:hAnsi="Calibri" w:cs="Calibri"/>
                <w:lang w:val="en-US"/>
              </w:rPr>
              <w:t>g. ERASMUS +).</w:t>
            </w:r>
          </w:p>
        </w:tc>
      </w:tr>
    </w:tbl>
    <w:p w:rsidR="0056249B" w:rsidRDefault="0056249B" w:rsidP="0056249B">
      <w:pPr>
        <w:spacing w:after="0" w:line="240" w:lineRule="auto"/>
        <w:ind w:left="720"/>
        <w:rPr>
          <w:rStyle w:val="tlid-translation"/>
          <w:b/>
          <w:lang w:eastAsia="pl-PL"/>
        </w:rPr>
      </w:pPr>
    </w:p>
    <w:p w:rsidR="00C73619" w:rsidRPr="00003AEE" w:rsidRDefault="00C73619" w:rsidP="00C73619">
      <w:pPr>
        <w:numPr>
          <w:ilvl w:val="0"/>
          <w:numId w:val="1"/>
        </w:numPr>
        <w:spacing w:after="0" w:line="240" w:lineRule="auto"/>
        <w:ind w:left="720"/>
        <w:rPr>
          <w:b/>
          <w:lang w:eastAsia="pl-PL"/>
        </w:rPr>
      </w:pPr>
      <w:proofErr w:type="spellStart"/>
      <w:r w:rsidRPr="00C409DB">
        <w:rPr>
          <w:rStyle w:val="tlid-translation"/>
          <w:b/>
        </w:rPr>
        <w:t>Detailed</w:t>
      </w:r>
      <w:proofErr w:type="spellEnd"/>
      <w:r w:rsidRPr="00C409DB">
        <w:rPr>
          <w:rStyle w:val="tlid-translation"/>
          <w:b/>
        </w:rPr>
        <w:t xml:space="preserve"> </w:t>
      </w:r>
      <w:proofErr w:type="spellStart"/>
      <w:r w:rsidRPr="00C409DB">
        <w:rPr>
          <w:rStyle w:val="tlid-translation"/>
          <w:b/>
        </w:rPr>
        <w:t>description</w:t>
      </w:r>
      <w:proofErr w:type="spellEnd"/>
      <w:r w:rsidRPr="00003AEE">
        <w:rPr>
          <w:b/>
          <w:lang w:eastAsia="pl-PL"/>
        </w:rPr>
        <w:t xml:space="preserve"> </w:t>
      </w:r>
    </w:p>
    <w:p w:rsidR="00467DDE" w:rsidRDefault="00C73619" w:rsidP="00C73619">
      <w:pPr>
        <w:spacing w:after="0" w:line="240" w:lineRule="auto"/>
        <w:ind w:left="1520" w:hanging="360"/>
        <w:rPr>
          <w:b/>
          <w:lang w:val="en-US"/>
        </w:rPr>
      </w:pPr>
      <w:r w:rsidRPr="00087FBF">
        <w:rPr>
          <w:rStyle w:val="tlid-translation"/>
          <w:b/>
          <w:lang w:val="en-US"/>
        </w:rPr>
        <w:t xml:space="preserve">2.1 </w:t>
      </w:r>
      <w:r>
        <w:rPr>
          <w:rStyle w:val="tlid-translation"/>
          <w:b/>
          <w:lang w:val="en-US"/>
        </w:rPr>
        <w:t xml:space="preserve">    </w:t>
      </w:r>
      <w:r w:rsidRPr="00087FBF">
        <w:rPr>
          <w:rStyle w:val="tlid-translation"/>
          <w:b/>
          <w:lang w:val="en-US"/>
        </w:rPr>
        <w:t xml:space="preserve">Total number of </w:t>
      </w:r>
      <w:r>
        <w:rPr>
          <w:rStyle w:val="tlid-translation"/>
          <w:b/>
          <w:lang w:val="en-US"/>
        </w:rPr>
        <w:t>learning</w:t>
      </w:r>
      <w:r w:rsidRPr="00087FBF">
        <w:rPr>
          <w:rStyle w:val="tlid-translation"/>
          <w:b/>
          <w:lang w:val="en-US"/>
        </w:rPr>
        <w:t xml:space="preserve"> outcomes in the program</w:t>
      </w:r>
      <w:r w:rsidR="0056249B">
        <w:rPr>
          <w:rStyle w:val="tlid-translation"/>
          <w:b/>
          <w:lang w:val="en-US"/>
        </w:rPr>
        <w:t xml:space="preserve"> of study</w:t>
      </w:r>
      <w:r w:rsidRPr="00087FBF">
        <w:rPr>
          <w:rStyle w:val="tlid-translation"/>
          <w:b/>
          <w:lang w:val="en-US"/>
        </w:rPr>
        <w:t xml:space="preserve">: W (knowledge) = </w:t>
      </w:r>
      <w:r w:rsidR="003F22FD">
        <w:rPr>
          <w:rStyle w:val="tlid-translation"/>
          <w:b/>
          <w:lang w:val="en-US"/>
        </w:rPr>
        <w:t>22</w:t>
      </w:r>
      <w:r w:rsidRPr="00087FBF">
        <w:rPr>
          <w:rStyle w:val="tlid-translation"/>
          <w:b/>
          <w:lang w:val="en-US"/>
        </w:rPr>
        <w:t xml:space="preserve">, U (skills) = </w:t>
      </w:r>
      <w:r w:rsidR="003F22FD">
        <w:rPr>
          <w:rStyle w:val="tlid-translation"/>
          <w:b/>
          <w:lang w:val="en-US"/>
        </w:rPr>
        <w:t>22</w:t>
      </w:r>
      <w:r w:rsidRPr="00087FBF">
        <w:rPr>
          <w:rStyle w:val="tlid-translation"/>
          <w:b/>
          <w:lang w:val="en-US"/>
        </w:rPr>
        <w:t xml:space="preserve">, K (competences) = </w:t>
      </w:r>
      <w:r w:rsidR="003F22FD">
        <w:rPr>
          <w:rStyle w:val="tlid-translation"/>
          <w:b/>
          <w:lang w:val="en-US"/>
        </w:rPr>
        <w:t>4,</w:t>
      </w:r>
      <w:r w:rsidRPr="00087FBF">
        <w:rPr>
          <w:rStyle w:val="tlid-translation"/>
          <w:b/>
          <w:lang w:val="en-US"/>
        </w:rPr>
        <w:t xml:space="preserve"> W + U + K = </w:t>
      </w:r>
      <w:r w:rsidR="003F22FD">
        <w:rPr>
          <w:rStyle w:val="tlid-translation"/>
          <w:b/>
          <w:lang w:val="en-US"/>
        </w:rPr>
        <w:t>48</w:t>
      </w:r>
    </w:p>
    <w:p w:rsidR="00467DDE" w:rsidRDefault="00C73619" w:rsidP="00C73619">
      <w:pPr>
        <w:spacing w:after="0" w:line="240" w:lineRule="auto"/>
        <w:ind w:left="1520" w:hanging="360"/>
        <w:rPr>
          <w:b/>
          <w:lang w:val="en-US"/>
        </w:rPr>
      </w:pPr>
      <w:r w:rsidRPr="00087FBF">
        <w:rPr>
          <w:rStyle w:val="tlid-translation"/>
          <w:b/>
          <w:lang w:val="en-US"/>
        </w:rPr>
        <w:t xml:space="preserve">2.2 </w:t>
      </w:r>
      <w:r>
        <w:rPr>
          <w:rStyle w:val="tlid-translation"/>
          <w:b/>
          <w:lang w:val="en-US"/>
        </w:rPr>
        <w:t xml:space="preserve">    </w:t>
      </w:r>
      <w:r w:rsidRPr="00087FBF">
        <w:rPr>
          <w:rStyle w:val="tlid-translation"/>
          <w:b/>
          <w:lang w:val="en-US"/>
        </w:rPr>
        <w:t xml:space="preserve">For the </w:t>
      </w:r>
      <w:r w:rsidR="0056249B">
        <w:rPr>
          <w:rStyle w:val="tlid-translation"/>
          <w:b/>
          <w:lang w:val="en-US"/>
        </w:rPr>
        <w:t xml:space="preserve">main </w:t>
      </w:r>
      <w:r w:rsidRPr="00087FBF">
        <w:rPr>
          <w:rStyle w:val="tlid-translation"/>
          <w:b/>
          <w:lang w:val="en-US"/>
        </w:rPr>
        <w:t xml:space="preserve">field of study assigned to more than one discipline - the number of </w:t>
      </w:r>
      <w:r>
        <w:rPr>
          <w:rStyle w:val="tlid-translation"/>
          <w:b/>
          <w:lang w:val="en-US"/>
        </w:rPr>
        <w:t>learning</w:t>
      </w:r>
      <w:r w:rsidRPr="00087FBF">
        <w:rPr>
          <w:rStyle w:val="tlid-translation"/>
          <w:b/>
          <w:lang w:val="en-US"/>
        </w:rPr>
        <w:t xml:space="preserve"> outcomes assigned to the discipline:</w:t>
      </w:r>
      <w:r w:rsidRPr="00087FBF">
        <w:rPr>
          <w:b/>
          <w:lang w:val="en-US"/>
        </w:rPr>
        <w:br/>
      </w:r>
      <w:r>
        <w:rPr>
          <w:rStyle w:val="tlid-translation"/>
          <w:b/>
          <w:lang w:val="en-US"/>
        </w:rPr>
        <w:t xml:space="preserve">               </w:t>
      </w:r>
      <w:r w:rsidRPr="00087FBF">
        <w:rPr>
          <w:rStyle w:val="tlid-translation"/>
          <w:b/>
          <w:lang w:val="en-US"/>
        </w:rPr>
        <w:t>D1 (</w:t>
      </w:r>
      <w:r>
        <w:rPr>
          <w:rStyle w:val="tlid-translation"/>
          <w:b/>
          <w:lang w:val="en-US"/>
        </w:rPr>
        <w:t>major</w:t>
      </w:r>
      <w:r w:rsidRPr="00087FBF">
        <w:rPr>
          <w:rStyle w:val="tlid-translation"/>
          <w:b/>
          <w:lang w:val="en-US"/>
        </w:rPr>
        <w:t>) ......... (</w:t>
      </w:r>
      <w:r w:rsidRPr="00087FBF">
        <w:rPr>
          <w:rStyle w:val="tlid-translation"/>
          <w:b/>
          <w:sz w:val="20"/>
          <w:szCs w:val="20"/>
          <w:lang w:val="en-US"/>
        </w:rPr>
        <w:t xml:space="preserve">this number must be greater than half the total number of </w:t>
      </w:r>
      <w:r>
        <w:rPr>
          <w:rStyle w:val="tlid-translation"/>
          <w:b/>
          <w:sz w:val="20"/>
          <w:szCs w:val="20"/>
          <w:lang w:val="en-US"/>
        </w:rPr>
        <w:t>learning</w:t>
      </w:r>
      <w:r w:rsidRPr="00087FBF">
        <w:rPr>
          <w:rStyle w:val="tlid-translation"/>
          <w:b/>
          <w:sz w:val="20"/>
          <w:szCs w:val="20"/>
          <w:lang w:val="en-US"/>
        </w:rPr>
        <w:t xml:space="preserve"> outcomes</w:t>
      </w:r>
      <w:r w:rsidRPr="00087FBF">
        <w:rPr>
          <w:rStyle w:val="tlid-translation"/>
          <w:b/>
          <w:lang w:val="en-US"/>
        </w:rPr>
        <w:t>)</w:t>
      </w:r>
      <w:r w:rsidRPr="00087FBF">
        <w:rPr>
          <w:b/>
          <w:lang w:val="en-US"/>
        </w:rPr>
        <w:br/>
      </w:r>
      <w:r>
        <w:rPr>
          <w:rStyle w:val="tlid-translation"/>
          <w:b/>
          <w:lang w:val="en-US"/>
        </w:rPr>
        <w:t xml:space="preserve">               </w:t>
      </w:r>
      <w:r w:rsidRPr="00087FBF">
        <w:rPr>
          <w:rStyle w:val="tlid-translation"/>
          <w:b/>
          <w:lang w:val="en-US"/>
        </w:rPr>
        <w:t>D2 ......... ..</w:t>
      </w:r>
      <w:r w:rsidRPr="00087FBF">
        <w:rPr>
          <w:b/>
          <w:lang w:val="en-US"/>
        </w:rPr>
        <w:br/>
      </w:r>
      <w:r>
        <w:rPr>
          <w:rStyle w:val="tlid-translation"/>
          <w:b/>
          <w:lang w:val="en-US"/>
        </w:rPr>
        <w:t xml:space="preserve">               </w:t>
      </w:r>
      <w:r w:rsidRPr="00087FBF">
        <w:rPr>
          <w:rStyle w:val="tlid-translation"/>
          <w:b/>
          <w:lang w:val="en-US"/>
        </w:rPr>
        <w:t>D3 ......... ..</w:t>
      </w:r>
      <w:r w:rsidRPr="00087FBF">
        <w:rPr>
          <w:b/>
          <w:lang w:val="en-US"/>
        </w:rPr>
        <w:br/>
      </w:r>
      <w:r>
        <w:rPr>
          <w:rStyle w:val="tlid-translation"/>
          <w:b/>
          <w:lang w:val="en-US"/>
        </w:rPr>
        <w:t xml:space="preserve">               </w:t>
      </w:r>
      <w:r w:rsidRPr="00087FBF">
        <w:rPr>
          <w:rStyle w:val="tlid-translation"/>
          <w:b/>
          <w:lang w:val="en-US"/>
        </w:rPr>
        <w:t>D4 ......... ..</w:t>
      </w:r>
    </w:p>
    <w:p w:rsidR="00467DDE" w:rsidRDefault="00C73619" w:rsidP="003F22FD">
      <w:pPr>
        <w:spacing w:line="240" w:lineRule="auto"/>
        <w:ind w:left="1520" w:hanging="360"/>
        <w:rPr>
          <w:b/>
          <w:lang w:val="en-US"/>
        </w:rPr>
      </w:pPr>
      <w:r w:rsidRPr="00087FBF">
        <w:rPr>
          <w:rStyle w:val="tlid-translation"/>
          <w:b/>
          <w:lang w:val="en-US"/>
        </w:rPr>
        <w:t xml:space="preserve">2.3 </w:t>
      </w:r>
      <w:r>
        <w:rPr>
          <w:rStyle w:val="tlid-translation"/>
          <w:b/>
          <w:lang w:val="en-US"/>
        </w:rPr>
        <w:t xml:space="preserve">    </w:t>
      </w:r>
      <w:r w:rsidRPr="00087FBF">
        <w:rPr>
          <w:rStyle w:val="tlid-translation"/>
          <w:b/>
          <w:lang w:val="en-US"/>
        </w:rPr>
        <w:t xml:space="preserve">For </w:t>
      </w:r>
      <w:r>
        <w:rPr>
          <w:rStyle w:val="tlid-translation"/>
          <w:b/>
          <w:lang w:val="en-US"/>
        </w:rPr>
        <w:t>the</w:t>
      </w:r>
      <w:r w:rsidRPr="00087FBF">
        <w:rPr>
          <w:rStyle w:val="tlid-translation"/>
          <w:b/>
          <w:lang w:val="en-US"/>
        </w:rPr>
        <w:t xml:space="preserve"> </w:t>
      </w:r>
      <w:r>
        <w:rPr>
          <w:rStyle w:val="tlid-translation"/>
          <w:b/>
          <w:lang w:val="en-US"/>
        </w:rPr>
        <w:t>field</w:t>
      </w:r>
      <w:r w:rsidRPr="00087FBF">
        <w:rPr>
          <w:rStyle w:val="tlid-translation"/>
          <w:b/>
          <w:lang w:val="en-US"/>
        </w:rPr>
        <w:t xml:space="preserve"> of study assigned to more than one discipline - percentage share of the number of ECTS points for each discipline:</w:t>
      </w:r>
      <w:r w:rsidRPr="00087FBF">
        <w:rPr>
          <w:b/>
          <w:lang w:val="en-US"/>
        </w:rPr>
        <w:br/>
      </w:r>
      <w:r>
        <w:rPr>
          <w:rStyle w:val="tlid-translation"/>
          <w:b/>
          <w:lang w:val="en-US"/>
        </w:rPr>
        <w:t xml:space="preserve">      </w:t>
      </w:r>
      <w:r w:rsidRPr="00087FBF">
        <w:rPr>
          <w:rStyle w:val="tlid-translation"/>
          <w:b/>
          <w:lang w:val="en-US"/>
        </w:rPr>
        <w:t>D1 ......... ..% ECTS points</w:t>
      </w:r>
      <w:r w:rsidRPr="00087FBF">
        <w:rPr>
          <w:b/>
          <w:lang w:val="en-US"/>
        </w:rPr>
        <w:br/>
      </w:r>
      <w:r>
        <w:rPr>
          <w:rStyle w:val="tlid-translation"/>
          <w:b/>
          <w:lang w:val="en-US"/>
        </w:rPr>
        <w:t xml:space="preserve">      </w:t>
      </w:r>
      <w:r w:rsidRPr="00087FBF">
        <w:rPr>
          <w:rStyle w:val="tlid-translation"/>
          <w:b/>
          <w:lang w:val="en-US"/>
        </w:rPr>
        <w:t>D2 ......... ..% ECTS points</w:t>
      </w:r>
      <w:r w:rsidRPr="00087FBF">
        <w:rPr>
          <w:b/>
          <w:lang w:val="en-US"/>
        </w:rPr>
        <w:br/>
      </w:r>
      <w:r>
        <w:rPr>
          <w:rStyle w:val="tlid-translation"/>
          <w:b/>
          <w:lang w:val="en-US"/>
        </w:rPr>
        <w:lastRenderedPageBreak/>
        <w:t xml:space="preserve">      </w:t>
      </w:r>
      <w:r w:rsidRPr="00087FBF">
        <w:rPr>
          <w:rStyle w:val="tlid-translation"/>
          <w:b/>
          <w:lang w:val="en-US"/>
        </w:rPr>
        <w:t>D3 ......... ..% ECTS points</w:t>
      </w:r>
      <w:r w:rsidRPr="00087FBF">
        <w:rPr>
          <w:b/>
          <w:lang w:val="en-US"/>
        </w:rPr>
        <w:br/>
      </w:r>
      <w:r>
        <w:rPr>
          <w:rStyle w:val="tlid-translation"/>
          <w:b/>
          <w:lang w:val="en-US"/>
        </w:rPr>
        <w:t xml:space="preserve">      </w:t>
      </w:r>
      <w:r w:rsidRPr="00087FBF">
        <w:rPr>
          <w:rStyle w:val="tlid-translation"/>
          <w:b/>
          <w:lang w:val="en-US"/>
        </w:rPr>
        <w:t>D4 ......... ..% ECTS points</w:t>
      </w:r>
    </w:p>
    <w:p w:rsidR="003F22FD" w:rsidRDefault="00C73619" w:rsidP="00C73619">
      <w:pPr>
        <w:spacing w:after="0" w:line="240" w:lineRule="auto"/>
        <w:ind w:left="1520" w:hanging="360"/>
        <w:rPr>
          <w:rStyle w:val="tlid-translation"/>
          <w:b/>
          <w:sz w:val="20"/>
          <w:szCs w:val="20"/>
          <w:lang w:val="en-US"/>
        </w:rPr>
      </w:pPr>
      <w:r w:rsidRPr="00087FBF">
        <w:rPr>
          <w:rStyle w:val="tlid-translation"/>
          <w:b/>
          <w:lang w:val="en-US"/>
        </w:rPr>
        <w:t xml:space="preserve">2.4a. </w:t>
      </w:r>
      <w:r>
        <w:rPr>
          <w:rStyle w:val="tlid-translation"/>
          <w:b/>
          <w:lang w:val="en-US"/>
        </w:rPr>
        <w:t xml:space="preserve">    </w:t>
      </w:r>
      <w:r w:rsidRPr="00087FBF">
        <w:rPr>
          <w:rStyle w:val="tlid-translation"/>
          <w:b/>
          <w:lang w:val="en-US"/>
        </w:rPr>
        <w:t xml:space="preserve">For </w:t>
      </w:r>
      <w:r w:rsidR="00372BCF">
        <w:rPr>
          <w:rStyle w:val="tlid-translation"/>
          <w:b/>
          <w:lang w:val="en-US"/>
        </w:rPr>
        <w:t xml:space="preserve">the </w:t>
      </w:r>
      <w:r w:rsidRPr="00087FBF">
        <w:rPr>
          <w:rStyle w:val="tlid-translation"/>
          <w:b/>
          <w:lang w:val="en-US"/>
        </w:rPr>
        <w:t xml:space="preserve">general academic </w:t>
      </w:r>
      <w:r>
        <w:rPr>
          <w:rStyle w:val="tlid-translation"/>
          <w:b/>
          <w:lang w:val="en-US"/>
        </w:rPr>
        <w:t xml:space="preserve">profile field of </w:t>
      </w:r>
      <w:r w:rsidRPr="00087FBF">
        <w:rPr>
          <w:rStyle w:val="tlid-translation"/>
          <w:b/>
          <w:lang w:val="en-US"/>
        </w:rPr>
        <w:t>stud</w:t>
      </w:r>
      <w:r>
        <w:rPr>
          <w:rStyle w:val="tlid-translation"/>
          <w:b/>
          <w:lang w:val="en-US"/>
        </w:rPr>
        <w:t>y</w:t>
      </w:r>
      <w:r w:rsidRPr="00087FBF">
        <w:rPr>
          <w:rStyle w:val="tlid-translation"/>
          <w:b/>
          <w:lang w:val="en-US"/>
        </w:rPr>
        <w:t xml:space="preserve"> </w:t>
      </w:r>
      <w:r w:rsidR="00372BCF">
        <w:rPr>
          <w:rStyle w:val="tlid-translation"/>
          <w:b/>
          <w:lang w:val="en-US"/>
        </w:rPr>
        <w:t>–</w:t>
      </w:r>
      <w:r w:rsidRPr="00087FBF">
        <w:rPr>
          <w:rStyle w:val="tlid-translation"/>
          <w:b/>
          <w:lang w:val="en-US"/>
        </w:rPr>
        <w:t xml:space="preserve"> </w:t>
      </w:r>
      <w:r w:rsidR="00372BCF">
        <w:rPr>
          <w:rStyle w:val="tlid-translation"/>
          <w:b/>
          <w:lang w:val="en-US"/>
        </w:rPr>
        <w:t xml:space="preserve">the </w:t>
      </w:r>
      <w:r w:rsidRPr="00087FBF">
        <w:rPr>
          <w:rStyle w:val="tlid-translation"/>
          <w:b/>
          <w:lang w:val="en-US"/>
        </w:rPr>
        <w:t xml:space="preserve">number of ECTS </w:t>
      </w:r>
      <w:r>
        <w:rPr>
          <w:rStyle w:val="tlid-translation"/>
          <w:b/>
          <w:lang w:val="en-US"/>
        </w:rPr>
        <w:t>poin</w:t>
      </w:r>
      <w:r w:rsidRPr="00087FBF">
        <w:rPr>
          <w:rStyle w:val="tlid-translation"/>
          <w:b/>
          <w:lang w:val="en-US"/>
        </w:rPr>
        <w:t xml:space="preserve">ts assigned to the </w:t>
      </w:r>
      <w:r>
        <w:rPr>
          <w:rStyle w:val="tlid-translation"/>
          <w:b/>
          <w:lang w:val="en-US"/>
        </w:rPr>
        <w:t>classes</w:t>
      </w:r>
      <w:r w:rsidRPr="00087FBF">
        <w:rPr>
          <w:rStyle w:val="tlid-translation"/>
          <w:b/>
          <w:lang w:val="en-US"/>
        </w:rPr>
        <w:t xml:space="preserve"> related to the University's academic activity in the discipline or disciplines to which the </w:t>
      </w:r>
      <w:r>
        <w:rPr>
          <w:rStyle w:val="tlid-translation"/>
          <w:b/>
          <w:lang w:val="en-US"/>
        </w:rPr>
        <w:t>faculty</w:t>
      </w:r>
      <w:r w:rsidRPr="00087FBF">
        <w:rPr>
          <w:rStyle w:val="tlid-translation"/>
          <w:b/>
          <w:lang w:val="en-US"/>
        </w:rPr>
        <w:t xml:space="preserve"> is assigned </w:t>
      </w:r>
      <w:r w:rsidRPr="004464C4">
        <w:rPr>
          <w:rStyle w:val="tlid-translation"/>
          <w:b/>
          <w:sz w:val="20"/>
          <w:szCs w:val="20"/>
          <w:lang w:val="en-US"/>
        </w:rPr>
        <w:t>(must be greater than 50% of the total number of ECTS points from 1.1)</w:t>
      </w:r>
      <w:r w:rsidR="003F22FD">
        <w:rPr>
          <w:rStyle w:val="tlid-translation"/>
          <w:b/>
          <w:sz w:val="20"/>
          <w:szCs w:val="20"/>
          <w:lang w:val="en-US"/>
        </w:rPr>
        <w:t>:</w:t>
      </w:r>
      <w:r w:rsidRPr="004464C4">
        <w:rPr>
          <w:rStyle w:val="tlid-translation"/>
          <w:b/>
          <w:sz w:val="20"/>
          <w:szCs w:val="20"/>
          <w:lang w:val="en-US"/>
        </w:rPr>
        <w:t xml:space="preserve"> </w:t>
      </w:r>
    </w:p>
    <w:p w:rsidR="00467DDE" w:rsidRDefault="003F22FD" w:rsidP="003F22FD">
      <w:pPr>
        <w:spacing w:line="240" w:lineRule="auto"/>
        <w:ind w:left="1520" w:hanging="360"/>
        <w:jc w:val="center"/>
        <w:rPr>
          <w:b/>
          <w:lang w:val="en-US"/>
        </w:rPr>
      </w:pPr>
      <w:r>
        <w:rPr>
          <w:rStyle w:val="tlid-translation"/>
          <w:b/>
          <w:lang w:val="en-US"/>
        </w:rPr>
        <w:t>116 ECTS points</w:t>
      </w:r>
    </w:p>
    <w:p w:rsidR="003F22FD" w:rsidRDefault="00C73619" w:rsidP="00C73619">
      <w:pPr>
        <w:spacing w:after="0" w:line="240" w:lineRule="auto"/>
        <w:ind w:left="1520" w:hanging="360"/>
        <w:rPr>
          <w:rStyle w:val="tlid-translation"/>
          <w:b/>
          <w:sz w:val="20"/>
          <w:szCs w:val="20"/>
          <w:lang w:val="en-US"/>
        </w:rPr>
      </w:pPr>
      <w:r w:rsidRPr="00087FBF">
        <w:rPr>
          <w:rStyle w:val="tlid-translation"/>
          <w:b/>
          <w:lang w:val="en-US"/>
        </w:rPr>
        <w:t xml:space="preserve">2.4b. </w:t>
      </w:r>
      <w:r>
        <w:rPr>
          <w:rStyle w:val="tlid-translation"/>
          <w:b/>
          <w:lang w:val="en-US"/>
        </w:rPr>
        <w:t xml:space="preserve">  </w:t>
      </w:r>
      <w:r w:rsidRPr="00087FBF">
        <w:rPr>
          <w:rStyle w:val="tlid-translation"/>
          <w:b/>
          <w:lang w:val="en-US"/>
        </w:rPr>
        <w:t xml:space="preserve">For the </w:t>
      </w:r>
      <w:r>
        <w:rPr>
          <w:rStyle w:val="tlid-translation"/>
          <w:b/>
          <w:lang w:val="en-US"/>
        </w:rPr>
        <w:t xml:space="preserve">practical profile </w:t>
      </w:r>
      <w:r w:rsidRPr="00087FBF">
        <w:rPr>
          <w:rStyle w:val="tlid-translation"/>
          <w:b/>
          <w:lang w:val="en-US"/>
        </w:rPr>
        <w:t xml:space="preserve">field </w:t>
      </w:r>
      <w:r w:rsidR="00372BCF">
        <w:rPr>
          <w:rStyle w:val="tlid-translation"/>
          <w:b/>
          <w:lang w:val="en-US"/>
        </w:rPr>
        <w:t>of</w:t>
      </w:r>
      <w:r w:rsidRPr="00087FBF">
        <w:rPr>
          <w:rStyle w:val="tlid-translation"/>
          <w:b/>
          <w:lang w:val="en-US"/>
        </w:rPr>
        <w:t xml:space="preserve"> stud</w:t>
      </w:r>
      <w:r w:rsidR="00372BCF">
        <w:rPr>
          <w:rStyle w:val="tlid-translation"/>
          <w:b/>
          <w:lang w:val="en-US"/>
        </w:rPr>
        <w:t>y</w:t>
      </w:r>
      <w:r w:rsidRPr="00087FBF">
        <w:rPr>
          <w:rStyle w:val="tlid-translation"/>
          <w:b/>
          <w:lang w:val="en-US"/>
        </w:rPr>
        <w:t xml:space="preserve"> - the number of ECTS </w:t>
      </w:r>
      <w:r w:rsidR="00372BCF">
        <w:rPr>
          <w:rStyle w:val="tlid-translation"/>
          <w:b/>
          <w:lang w:val="en-US"/>
        </w:rPr>
        <w:t xml:space="preserve">points </w:t>
      </w:r>
      <w:r w:rsidRPr="00087FBF">
        <w:rPr>
          <w:rStyle w:val="tlid-translation"/>
          <w:b/>
          <w:lang w:val="en-US"/>
        </w:rPr>
        <w:t>a</w:t>
      </w:r>
      <w:r w:rsidR="00372BCF">
        <w:rPr>
          <w:rStyle w:val="tlid-translation"/>
          <w:b/>
          <w:lang w:val="en-US"/>
        </w:rPr>
        <w:t>ssigne</w:t>
      </w:r>
      <w:r w:rsidRPr="00087FBF">
        <w:rPr>
          <w:rStyle w:val="tlid-translation"/>
          <w:b/>
          <w:lang w:val="en-US"/>
        </w:rPr>
        <w:t>d to the classes shaping practical skills (</w:t>
      </w:r>
      <w:r w:rsidRPr="00087FBF">
        <w:rPr>
          <w:rStyle w:val="tlid-translation"/>
          <w:b/>
          <w:sz w:val="20"/>
          <w:szCs w:val="20"/>
          <w:lang w:val="en-US"/>
        </w:rPr>
        <w:t>must be greater than 50% of the total number of ECTS points from 1.1)</w:t>
      </w:r>
      <w:r w:rsidR="003F22FD">
        <w:rPr>
          <w:rStyle w:val="tlid-translation"/>
          <w:b/>
          <w:sz w:val="20"/>
          <w:szCs w:val="20"/>
          <w:lang w:val="en-US"/>
        </w:rPr>
        <w:t>:</w:t>
      </w:r>
    </w:p>
    <w:p w:rsidR="00206DB7" w:rsidRDefault="00206DB7" w:rsidP="00C73619">
      <w:pPr>
        <w:spacing w:after="0" w:line="240" w:lineRule="auto"/>
        <w:ind w:left="1520" w:hanging="360"/>
        <w:rPr>
          <w:b/>
          <w:lang w:val="en-US"/>
        </w:rPr>
      </w:pPr>
    </w:p>
    <w:p w:rsidR="00372BCF" w:rsidRDefault="00C73619" w:rsidP="00C73619">
      <w:pPr>
        <w:spacing w:after="0" w:line="240" w:lineRule="auto"/>
        <w:ind w:left="1520" w:hanging="360"/>
        <w:rPr>
          <w:rStyle w:val="tlid-translation"/>
          <w:b/>
          <w:lang w:val="en-US"/>
        </w:rPr>
      </w:pPr>
      <w:r w:rsidRPr="00087FBF">
        <w:rPr>
          <w:rStyle w:val="tlid-translation"/>
          <w:b/>
          <w:lang w:val="en-US"/>
        </w:rPr>
        <w:t xml:space="preserve">2.5 </w:t>
      </w:r>
      <w:r>
        <w:rPr>
          <w:rStyle w:val="tlid-translation"/>
          <w:b/>
          <w:lang w:val="en-US"/>
        </w:rPr>
        <w:t xml:space="preserve">    </w:t>
      </w:r>
      <w:r w:rsidRPr="00087FBF">
        <w:rPr>
          <w:rStyle w:val="tlid-translation"/>
          <w:b/>
          <w:lang w:val="en-US"/>
        </w:rPr>
        <w:t xml:space="preserve">Concise analysis of compliance of the assumed </w:t>
      </w:r>
      <w:r w:rsidR="00372BCF">
        <w:rPr>
          <w:rStyle w:val="tlid-translation"/>
          <w:b/>
          <w:lang w:val="en-US"/>
        </w:rPr>
        <w:t xml:space="preserve">learning </w:t>
      </w:r>
      <w:r w:rsidRPr="00087FBF">
        <w:rPr>
          <w:rStyle w:val="tlid-translation"/>
          <w:b/>
          <w:lang w:val="en-US"/>
        </w:rPr>
        <w:t>outcomes with the needs of the labor market</w:t>
      </w:r>
    </w:p>
    <w:p w:rsidR="003F22FD" w:rsidRPr="00B84E1D" w:rsidRDefault="00DE465F" w:rsidP="003F22FD">
      <w:pPr>
        <w:pStyle w:val="Akapitzlist"/>
        <w:spacing w:after="240"/>
        <w:ind w:left="644"/>
        <w:rPr>
          <w:rFonts w:asciiTheme="minorHAnsi" w:eastAsia="Arial Unicode MS" w:hAnsiTheme="minorHAnsi" w:cs="Arial Unicode MS"/>
          <w:lang w:val="en-US"/>
        </w:rPr>
      </w:pPr>
      <w:r>
        <w:rPr>
          <w:rFonts w:ascii="Calibri" w:hAnsi="Calibri" w:cs="Calibri"/>
          <w:lang w:val="en-US"/>
        </w:rPr>
        <w:t>The assumed learning outcomes c</w:t>
      </w:r>
      <w:r w:rsidR="003F22FD" w:rsidRPr="00B84E1D">
        <w:rPr>
          <w:rFonts w:asciiTheme="minorHAnsi" w:eastAsia="Arial Unicode MS" w:hAnsiTheme="minorHAnsi" w:cs="Arial Unicode MS"/>
          <w:lang w:val="en-US"/>
        </w:rPr>
        <w:t xml:space="preserve">orrespond to the needs of: </w:t>
      </w:r>
    </w:p>
    <w:p w:rsidR="003F22FD" w:rsidRPr="00B84E1D" w:rsidRDefault="003F22FD" w:rsidP="003F22FD">
      <w:pPr>
        <w:spacing w:line="240" w:lineRule="auto"/>
        <w:ind w:left="708"/>
        <w:rPr>
          <w:rFonts w:asciiTheme="minorHAnsi" w:hAnsiTheme="minorHAnsi"/>
          <w:lang w:val="en-US"/>
        </w:rPr>
      </w:pPr>
      <w:r w:rsidRPr="00B84E1D">
        <w:rPr>
          <w:rFonts w:asciiTheme="minorHAnsi" w:hAnsiTheme="minorHAnsi"/>
          <w:lang w:val="en-US"/>
        </w:rPr>
        <w:t>a) institutions and companies engaged in production, commercial, service or research activities for IT departments dealing with the maintenance/development of IT tools or supporting this activity,</w:t>
      </w:r>
    </w:p>
    <w:p w:rsidR="003F22FD" w:rsidRPr="00B84E1D" w:rsidRDefault="003F22FD" w:rsidP="003F22FD">
      <w:pPr>
        <w:spacing w:line="240" w:lineRule="auto"/>
        <w:ind w:left="708"/>
        <w:rPr>
          <w:rFonts w:asciiTheme="minorHAnsi" w:hAnsiTheme="minorHAnsi"/>
          <w:lang w:val="en-US"/>
        </w:rPr>
      </w:pPr>
      <w:r w:rsidRPr="00B84E1D">
        <w:rPr>
          <w:rFonts w:asciiTheme="minorHAnsi" w:hAnsiTheme="minorHAnsi"/>
          <w:lang w:val="en-US"/>
        </w:rPr>
        <w:t>b) developers of various information systems (software designers, programmers, testers, administrators),</w:t>
      </w:r>
    </w:p>
    <w:p w:rsidR="003F22FD" w:rsidRPr="00B84E1D" w:rsidRDefault="003F22FD" w:rsidP="00DE465F">
      <w:pPr>
        <w:spacing w:line="240" w:lineRule="auto"/>
        <w:ind w:left="708"/>
        <w:rPr>
          <w:rFonts w:asciiTheme="minorHAnsi" w:eastAsia="Times New Roman" w:hAnsiTheme="minorHAnsi"/>
          <w:lang w:val="en-US" w:eastAsia="pl-PL"/>
        </w:rPr>
      </w:pPr>
      <w:r w:rsidRPr="00B84E1D">
        <w:rPr>
          <w:rFonts w:asciiTheme="minorHAnsi" w:hAnsiTheme="minorHAnsi"/>
          <w:lang w:val="en-US"/>
        </w:rPr>
        <w:t>c) companies designing, implementing and maintaining computer systems and networks in various economic or community organizations both public and private</w:t>
      </w:r>
    </w:p>
    <w:p w:rsidR="00CE0602" w:rsidRDefault="00C73619" w:rsidP="00467DDE">
      <w:pPr>
        <w:tabs>
          <w:tab w:val="left" w:pos="1134"/>
          <w:tab w:val="left" w:pos="1276"/>
        </w:tabs>
        <w:spacing w:after="0" w:line="240" w:lineRule="auto"/>
        <w:ind w:left="1276" w:hanging="142"/>
        <w:rPr>
          <w:rFonts w:eastAsia="Times New Roman"/>
          <w:b/>
          <w:bCs/>
          <w:lang w:val="en-US" w:eastAsia="pl-PL"/>
        </w:rPr>
      </w:pPr>
      <w:r w:rsidRPr="00087FBF">
        <w:rPr>
          <w:rStyle w:val="tlid-translation"/>
          <w:b/>
          <w:lang w:val="en-US"/>
        </w:rPr>
        <w:t xml:space="preserve">2.6. </w:t>
      </w:r>
      <w:r>
        <w:rPr>
          <w:rStyle w:val="tlid-translation"/>
          <w:b/>
          <w:lang w:val="en-US"/>
        </w:rPr>
        <w:t xml:space="preserve">    </w:t>
      </w:r>
      <w:r w:rsidRPr="00087FBF">
        <w:rPr>
          <w:rStyle w:val="tlid-translation"/>
          <w:b/>
          <w:lang w:val="en-US"/>
        </w:rPr>
        <w:t xml:space="preserve">The total number of ECTS points that a student must obtain in classes requiring direct participation of academic teachers or other persons conducting classes and students </w:t>
      </w:r>
      <w:r w:rsidRPr="00326D90">
        <w:rPr>
          <w:rStyle w:val="tlid-translation"/>
          <w:lang w:val="en-US"/>
        </w:rPr>
        <w:t>(enter the sum of ECTS points for courses / groups of courses marked with the BK</w:t>
      </w:r>
      <w:r w:rsidRPr="00326D90">
        <w:rPr>
          <w:rStyle w:val="tlid-translation"/>
          <w:vertAlign w:val="superscript"/>
          <w:lang w:val="en-US"/>
        </w:rPr>
        <w:t>1</w:t>
      </w:r>
      <w:r w:rsidRPr="00326D90">
        <w:rPr>
          <w:rStyle w:val="tlid-translation"/>
          <w:lang w:val="en-US"/>
        </w:rPr>
        <w:t xml:space="preserve"> code) </w:t>
      </w:r>
      <w:r w:rsidR="00DE465F">
        <w:rPr>
          <w:rStyle w:val="tlid-translation"/>
          <w:b/>
          <w:lang w:val="en-US"/>
        </w:rPr>
        <w:t>210</w:t>
      </w:r>
      <w:r w:rsidRPr="00326D90">
        <w:rPr>
          <w:rStyle w:val="tlid-translation"/>
          <w:lang w:val="en-US"/>
        </w:rPr>
        <w:t xml:space="preserve"> ECTS</w:t>
      </w:r>
      <w:r w:rsidRPr="00087FBF">
        <w:rPr>
          <w:b/>
          <w:lang w:val="en-US"/>
        </w:rPr>
        <w:br/>
      </w:r>
    </w:p>
    <w:p w:rsidR="00774DA9" w:rsidRPr="006E2444" w:rsidRDefault="006E2444" w:rsidP="00774DA9">
      <w:pPr>
        <w:spacing w:line="240" w:lineRule="auto"/>
        <w:rPr>
          <w:rFonts w:eastAsia="Times New Roman"/>
          <w:lang w:val="en-US" w:eastAsia="pl-PL"/>
        </w:rPr>
      </w:pPr>
      <w:r w:rsidRPr="006E2444">
        <w:rPr>
          <w:rFonts w:eastAsia="Times New Roman"/>
          <w:lang w:val="en-US" w:eastAsia="pl-PL"/>
        </w:rPr>
        <w:br w:type="page"/>
      </w:r>
      <w:r w:rsidR="00774DA9" w:rsidRPr="00774DA9">
        <w:rPr>
          <w:rFonts w:eastAsia="Times New Roman"/>
          <w:b/>
          <w:lang w:val="en-US" w:eastAsia="pl-PL"/>
        </w:rPr>
        <w:lastRenderedPageBreak/>
        <w:t>2.</w:t>
      </w:r>
      <w:r w:rsidR="00774DA9" w:rsidRPr="006E2444">
        <w:rPr>
          <w:rFonts w:eastAsia="Times New Roman"/>
          <w:b/>
          <w:bCs/>
          <w:lang w:val="en-US" w:eastAsia="pl-PL"/>
        </w:rPr>
        <w:t>7.</w:t>
      </w:r>
      <w:r w:rsidR="00774DA9" w:rsidRPr="006E2444">
        <w:rPr>
          <w:rFonts w:eastAsia="Times New Roman"/>
          <w:lang w:val="en-US" w:eastAsia="pl-PL"/>
        </w:rPr>
        <w:t xml:space="preserve"> </w:t>
      </w:r>
      <w:r w:rsidR="00774DA9" w:rsidRPr="006E2444">
        <w:rPr>
          <w:rFonts w:eastAsia="Times New Roman"/>
          <w:b/>
          <w:bCs/>
          <w:lang w:val="en-US" w:eastAsia="pl-PL"/>
        </w:rPr>
        <w:t>Total number of ECTS points, which student has to obtain from basic sciences classes</w:t>
      </w:r>
    </w:p>
    <w:tbl>
      <w:tblPr>
        <w:tblW w:w="12478" w:type="dxa"/>
        <w:tblCellMar>
          <w:top w:w="15" w:type="dxa"/>
          <w:left w:w="15" w:type="dxa"/>
          <w:bottom w:w="15" w:type="dxa"/>
          <w:right w:w="15" w:type="dxa"/>
        </w:tblCellMar>
        <w:tblLook w:val="04A0" w:firstRow="1" w:lastRow="0" w:firstColumn="1" w:lastColumn="0" w:noHBand="0" w:noVBand="1"/>
      </w:tblPr>
      <w:tblGrid>
        <w:gridCol w:w="5312"/>
        <w:gridCol w:w="3583"/>
        <w:gridCol w:w="3583"/>
      </w:tblGrid>
      <w:tr w:rsidR="00DE465F" w:rsidRPr="0056249B" w:rsidTr="00DE465F">
        <w:trPr>
          <w:trHeight w:val="420"/>
        </w:trPr>
        <w:tc>
          <w:tcPr>
            <w:tcW w:w="5312" w:type="dxa"/>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ind w:left="280"/>
              <w:rPr>
                <w:rFonts w:eastAsia="Times New Roman"/>
                <w:lang w:val="en-US" w:eastAsia="pl-PL"/>
              </w:rPr>
            </w:pPr>
            <w:r w:rsidRPr="006E2444">
              <w:rPr>
                <w:rFonts w:eastAsia="Times New Roman"/>
                <w:lang w:val="en-US" w:eastAsia="pl-PL"/>
              </w:rPr>
              <w:t xml:space="preserve">Number of ECTS points for obligatory subjects </w:t>
            </w:r>
          </w:p>
        </w:tc>
        <w:tc>
          <w:tcPr>
            <w:tcW w:w="3583" w:type="dxa"/>
            <w:tcBorders>
              <w:top w:val="single" w:sz="8" w:space="0" w:color="000000"/>
              <w:left w:val="single" w:sz="8" w:space="0" w:color="000000"/>
              <w:bottom w:val="single" w:sz="8" w:space="0" w:color="000000"/>
              <w:right w:val="single" w:sz="8" w:space="0" w:color="000000"/>
            </w:tcBorders>
          </w:tcPr>
          <w:p w:rsidR="00DE465F" w:rsidRPr="00DE465F" w:rsidRDefault="00DE465F" w:rsidP="00DE465F">
            <w:pPr>
              <w:spacing w:after="0" w:line="240" w:lineRule="auto"/>
              <w:jc w:val="center"/>
              <w:rPr>
                <w:rFonts w:asciiTheme="minorHAnsi" w:hAnsiTheme="minorHAnsi"/>
                <w:b/>
                <w:bCs/>
              </w:rPr>
            </w:pPr>
            <w:r w:rsidRPr="00DE465F">
              <w:rPr>
                <w:rFonts w:asciiTheme="minorHAnsi" w:hAnsiTheme="minorHAnsi"/>
                <w:b/>
                <w:bCs/>
              </w:rPr>
              <w:t>39</w:t>
            </w:r>
          </w:p>
        </w:tc>
        <w:tc>
          <w:tcPr>
            <w:tcW w:w="3583" w:type="dxa"/>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rPr>
                <w:rFonts w:eastAsia="Times New Roman"/>
                <w:lang w:val="en-US" w:eastAsia="pl-PL"/>
              </w:rPr>
            </w:pPr>
          </w:p>
        </w:tc>
      </w:tr>
      <w:tr w:rsidR="00DE465F" w:rsidRPr="0056249B" w:rsidTr="00DE465F">
        <w:tc>
          <w:tcPr>
            <w:tcW w:w="0" w:type="auto"/>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ind w:left="280"/>
              <w:rPr>
                <w:rFonts w:eastAsia="Times New Roman"/>
                <w:lang w:val="en-US" w:eastAsia="pl-PL"/>
              </w:rPr>
            </w:pPr>
            <w:r w:rsidRPr="006E2444">
              <w:rPr>
                <w:rFonts w:eastAsia="Times New Roman"/>
                <w:lang w:val="en-US" w:eastAsia="pl-PL"/>
              </w:rPr>
              <w:t xml:space="preserve">Number of ECTS points for optional subjects </w:t>
            </w:r>
          </w:p>
        </w:tc>
        <w:tc>
          <w:tcPr>
            <w:tcW w:w="0" w:type="auto"/>
            <w:tcBorders>
              <w:top w:val="single" w:sz="8" w:space="0" w:color="000000"/>
              <w:left w:val="single" w:sz="8" w:space="0" w:color="000000"/>
              <w:bottom w:val="single" w:sz="8" w:space="0" w:color="000000"/>
              <w:right w:val="single" w:sz="8" w:space="0" w:color="000000"/>
            </w:tcBorders>
          </w:tcPr>
          <w:p w:rsidR="00DE465F" w:rsidRPr="00DE465F" w:rsidRDefault="00DE465F" w:rsidP="00DE465F">
            <w:pPr>
              <w:spacing w:after="0" w:line="240" w:lineRule="auto"/>
              <w:jc w:val="center"/>
              <w:rPr>
                <w:rFonts w:asciiTheme="minorHAnsi" w:hAnsiTheme="minorHAnsi"/>
                <w:b/>
                <w:bCs/>
              </w:rPr>
            </w:pPr>
            <w:r w:rsidRPr="00DE465F">
              <w:rPr>
                <w:rFonts w:asciiTheme="minorHAnsi" w:hAnsiTheme="minorHAnsi"/>
                <w:b/>
                <w:bCs/>
              </w:rPr>
              <w:t>0</w:t>
            </w:r>
          </w:p>
        </w:tc>
        <w:tc>
          <w:tcPr>
            <w:tcW w:w="0" w:type="auto"/>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rPr>
                <w:rFonts w:eastAsia="Times New Roman"/>
                <w:lang w:val="en-US" w:eastAsia="pl-PL"/>
              </w:rPr>
            </w:pPr>
          </w:p>
        </w:tc>
      </w:tr>
      <w:tr w:rsidR="00DE465F" w:rsidRPr="0056249B" w:rsidTr="00DE465F">
        <w:tc>
          <w:tcPr>
            <w:tcW w:w="0" w:type="auto"/>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rPr>
                <w:rFonts w:eastAsia="Times New Roman"/>
                <w:lang w:val="en-US" w:eastAsia="pl-PL"/>
              </w:rPr>
            </w:pPr>
            <w:r>
              <w:rPr>
                <w:rFonts w:eastAsia="Times New Roman"/>
                <w:lang w:val="en-US" w:eastAsia="pl-PL"/>
              </w:rPr>
              <w:t xml:space="preserve">    </w:t>
            </w:r>
            <w:r w:rsidRPr="006E2444">
              <w:rPr>
                <w:rFonts w:eastAsia="Times New Roman"/>
                <w:lang w:val="en-US" w:eastAsia="pl-PL"/>
              </w:rPr>
              <w:t>Total number of ECTS points</w:t>
            </w:r>
          </w:p>
        </w:tc>
        <w:tc>
          <w:tcPr>
            <w:tcW w:w="0" w:type="auto"/>
            <w:tcBorders>
              <w:top w:val="single" w:sz="8" w:space="0" w:color="000000"/>
              <w:left w:val="single" w:sz="8" w:space="0" w:color="000000"/>
              <w:bottom w:val="single" w:sz="8" w:space="0" w:color="000000"/>
              <w:right w:val="single" w:sz="8" w:space="0" w:color="000000"/>
            </w:tcBorders>
          </w:tcPr>
          <w:p w:rsidR="00DE465F" w:rsidRPr="00DE465F" w:rsidRDefault="00DE465F" w:rsidP="00DE465F">
            <w:pPr>
              <w:spacing w:after="0" w:line="240" w:lineRule="auto"/>
              <w:jc w:val="center"/>
              <w:rPr>
                <w:rFonts w:asciiTheme="minorHAnsi" w:hAnsiTheme="minorHAnsi"/>
                <w:b/>
                <w:bCs/>
              </w:rPr>
            </w:pPr>
            <w:r w:rsidRPr="00DE465F">
              <w:rPr>
                <w:rFonts w:asciiTheme="minorHAnsi" w:hAnsiTheme="minorHAnsi"/>
                <w:b/>
                <w:bCs/>
              </w:rPr>
              <w:t>39</w:t>
            </w:r>
          </w:p>
        </w:tc>
        <w:tc>
          <w:tcPr>
            <w:tcW w:w="0" w:type="auto"/>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rPr>
                <w:rFonts w:eastAsia="Times New Roman"/>
                <w:lang w:val="en-US" w:eastAsia="pl-PL"/>
              </w:rPr>
            </w:pPr>
          </w:p>
        </w:tc>
      </w:tr>
    </w:tbl>
    <w:p w:rsidR="00774DA9" w:rsidRDefault="00774DA9" w:rsidP="00774DA9">
      <w:pPr>
        <w:spacing w:line="240" w:lineRule="auto"/>
        <w:rPr>
          <w:rFonts w:eastAsia="Times New Roman"/>
          <w:b/>
          <w:bCs/>
          <w:lang w:val="en-US" w:eastAsia="pl-PL"/>
        </w:rPr>
      </w:pPr>
    </w:p>
    <w:p w:rsidR="00774DA9" w:rsidRPr="006E2444" w:rsidRDefault="00774DA9" w:rsidP="00774DA9">
      <w:pPr>
        <w:spacing w:line="240" w:lineRule="auto"/>
        <w:rPr>
          <w:rFonts w:eastAsia="Times New Roman"/>
          <w:lang w:val="en-US" w:eastAsia="pl-PL"/>
        </w:rPr>
      </w:pPr>
      <w:r>
        <w:rPr>
          <w:rFonts w:eastAsia="Times New Roman"/>
          <w:b/>
          <w:bCs/>
          <w:lang w:val="en-US" w:eastAsia="pl-PL"/>
        </w:rPr>
        <w:t>2.</w:t>
      </w:r>
      <w:r w:rsidRPr="006E2444">
        <w:rPr>
          <w:rFonts w:eastAsia="Times New Roman"/>
          <w:b/>
          <w:bCs/>
          <w:lang w:val="en-US" w:eastAsia="pl-PL"/>
        </w:rPr>
        <w:t>8.</w:t>
      </w:r>
      <w:r w:rsidRPr="006E2444">
        <w:rPr>
          <w:rFonts w:eastAsia="Times New Roman"/>
          <w:lang w:val="en-US" w:eastAsia="pl-PL"/>
        </w:rPr>
        <w:t xml:space="preserve"> </w:t>
      </w:r>
      <w:r w:rsidRPr="006E2444">
        <w:rPr>
          <w:rFonts w:eastAsia="Times New Roman"/>
          <w:b/>
          <w:bCs/>
          <w:lang w:val="en-US" w:eastAsia="pl-PL"/>
        </w:rPr>
        <w:t xml:space="preserve">Total number of ECTS points, which student has to obtain from practical classes, including laboratory classes </w:t>
      </w:r>
      <w:r w:rsidRPr="006E2444">
        <w:rPr>
          <w:rFonts w:eastAsia="Times New Roman"/>
          <w:lang w:val="en-US" w:eastAsia="pl-PL"/>
        </w:rPr>
        <w:t>(enter total number of ECTS points for courses/group of courses denoted with code P)</w:t>
      </w:r>
    </w:p>
    <w:tbl>
      <w:tblPr>
        <w:tblW w:w="12478" w:type="dxa"/>
        <w:tblCellMar>
          <w:top w:w="15" w:type="dxa"/>
          <w:left w:w="15" w:type="dxa"/>
          <w:bottom w:w="15" w:type="dxa"/>
          <w:right w:w="15" w:type="dxa"/>
        </w:tblCellMar>
        <w:tblLook w:val="04A0" w:firstRow="1" w:lastRow="0" w:firstColumn="1" w:lastColumn="0" w:noHBand="0" w:noVBand="1"/>
      </w:tblPr>
      <w:tblGrid>
        <w:gridCol w:w="5312"/>
        <w:gridCol w:w="3583"/>
        <w:gridCol w:w="3583"/>
      </w:tblGrid>
      <w:tr w:rsidR="00DE465F" w:rsidRPr="0056249B" w:rsidTr="00DE465F">
        <w:trPr>
          <w:trHeight w:val="420"/>
        </w:trPr>
        <w:tc>
          <w:tcPr>
            <w:tcW w:w="5312" w:type="dxa"/>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ind w:left="280"/>
              <w:rPr>
                <w:rFonts w:eastAsia="Times New Roman"/>
                <w:lang w:val="en-US" w:eastAsia="pl-PL"/>
              </w:rPr>
            </w:pPr>
            <w:r w:rsidRPr="006E2444">
              <w:rPr>
                <w:rFonts w:eastAsia="Times New Roman"/>
                <w:lang w:val="en-US" w:eastAsia="pl-PL"/>
              </w:rPr>
              <w:t xml:space="preserve">Number of ECTS points for obligatory subjects </w:t>
            </w:r>
          </w:p>
        </w:tc>
        <w:tc>
          <w:tcPr>
            <w:tcW w:w="3583" w:type="dxa"/>
            <w:tcBorders>
              <w:top w:val="single" w:sz="8" w:space="0" w:color="000000"/>
              <w:left w:val="single" w:sz="8" w:space="0" w:color="000000"/>
              <w:bottom w:val="single" w:sz="8" w:space="0" w:color="000000"/>
              <w:right w:val="single" w:sz="8" w:space="0" w:color="000000"/>
            </w:tcBorders>
          </w:tcPr>
          <w:p w:rsidR="00DE465F" w:rsidRPr="00DE465F" w:rsidRDefault="00DE465F" w:rsidP="00DE465F">
            <w:pPr>
              <w:spacing w:after="0" w:line="240" w:lineRule="auto"/>
              <w:jc w:val="center"/>
              <w:rPr>
                <w:rFonts w:asciiTheme="minorHAnsi" w:hAnsiTheme="minorHAnsi"/>
                <w:b/>
                <w:bCs/>
              </w:rPr>
            </w:pPr>
            <w:r w:rsidRPr="00DE465F">
              <w:rPr>
                <w:rFonts w:asciiTheme="minorHAnsi" w:hAnsiTheme="minorHAnsi"/>
                <w:b/>
                <w:bCs/>
              </w:rPr>
              <w:t>40</w:t>
            </w:r>
          </w:p>
        </w:tc>
        <w:tc>
          <w:tcPr>
            <w:tcW w:w="3583" w:type="dxa"/>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rPr>
                <w:rFonts w:eastAsia="Times New Roman"/>
                <w:lang w:val="en-US" w:eastAsia="pl-PL"/>
              </w:rPr>
            </w:pPr>
          </w:p>
        </w:tc>
      </w:tr>
      <w:tr w:rsidR="00DE465F" w:rsidRPr="0056249B" w:rsidTr="00DE465F">
        <w:tc>
          <w:tcPr>
            <w:tcW w:w="0" w:type="auto"/>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ind w:left="280"/>
              <w:rPr>
                <w:rFonts w:eastAsia="Times New Roman"/>
                <w:lang w:val="en-US" w:eastAsia="pl-PL"/>
              </w:rPr>
            </w:pPr>
            <w:r w:rsidRPr="006E2444">
              <w:rPr>
                <w:rFonts w:eastAsia="Times New Roman"/>
                <w:lang w:val="en-US" w:eastAsia="pl-PL"/>
              </w:rPr>
              <w:t xml:space="preserve">Number of ECTS points for optional subjects </w:t>
            </w:r>
          </w:p>
        </w:tc>
        <w:tc>
          <w:tcPr>
            <w:tcW w:w="0" w:type="auto"/>
            <w:tcBorders>
              <w:top w:val="single" w:sz="8" w:space="0" w:color="000000"/>
              <w:left w:val="single" w:sz="8" w:space="0" w:color="000000"/>
              <w:bottom w:val="single" w:sz="8" w:space="0" w:color="000000"/>
              <w:right w:val="single" w:sz="8" w:space="0" w:color="000000"/>
            </w:tcBorders>
          </w:tcPr>
          <w:p w:rsidR="00DE465F" w:rsidRPr="00DE465F" w:rsidRDefault="00DE465F" w:rsidP="00DE465F">
            <w:pPr>
              <w:spacing w:after="0" w:line="240" w:lineRule="auto"/>
              <w:jc w:val="center"/>
              <w:rPr>
                <w:rFonts w:asciiTheme="minorHAnsi" w:hAnsiTheme="minorHAnsi"/>
                <w:b/>
                <w:bCs/>
              </w:rPr>
            </w:pPr>
            <w:r w:rsidRPr="00DE465F">
              <w:rPr>
                <w:rFonts w:asciiTheme="minorHAnsi" w:hAnsiTheme="minorHAnsi"/>
                <w:b/>
                <w:bCs/>
              </w:rPr>
              <w:t>43</w:t>
            </w:r>
          </w:p>
        </w:tc>
        <w:tc>
          <w:tcPr>
            <w:tcW w:w="0" w:type="auto"/>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rPr>
                <w:rFonts w:eastAsia="Times New Roman"/>
                <w:lang w:val="en-US" w:eastAsia="pl-PL"/>
              </w:rPr>
            </w:pPr>
          </w:p>
        </w:tc>
      </w:tr>
      <w:tr w:rsidR="00DE465F" w:rsidRPr="0056249B" w:rsidTr="00DE465F">
        <w:tc>
          <w:tcPr>
            <w:tcW w:w="0" w:type="auto"/>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rPr>
                <w:rFonts w:eastAsia="Times New Roman"/>
                <w:lang w:val="en-US" w:eastAsia="pl-PL"/>
              </w:rPr>
            </w:pPr>
            <w:r>
              <w:rPr>
                <w:rFonts w:eastAsia="Times New Roman"/>
                <w:lang w:val="en-US" w:eastAsia="pl-PL"/>
              </w:rPr>
              <w:t xml:space="preserve">    </w:t>
            </w:r>
            <w:r w:rsidRPr="006E2444">
              <w:rPr>
                <w:rFonts w:eastAsia="Times New Roman"/>
                <w:lang w:val="en-US" w:eastAsia="pl-PL"/>
              </w:rPr>
              <w:t>Total number of ECTS points</w:t>
            </w:r>
          </w:p>
        </w:tc>
        <w:tc>
          <w:tcPr>
            <w:tcW w:w="0" w:type="auto"/>
            <w:tcBorders>
              <w:top w:val="single" w:sz="8" w:space="0" w:color="000000"/>
              <w:left w:val="single" w:sz="8" w:space="0" w:color="000000"/>
              <w:bottom w:val="single" w:sz="8" w:space="0" w:color="000000"/>
              <w:right w:val="single" w:sz="8" w:space="0" w:color="000000"/>
            </w:tcBorders>
          </w:tcPr>
          <w:p w:rsidR="00DE465F" w:rsidRPr="00DE465F" w:rsidRDefault="00DE465F" w:rsidP="00DE465F">
            <w:pPr>
              <w:spacing w:after="0" w:line="240" w:lineRule="auto"/>
              <w:jc w:val="center"/>
              <w:rPr>
                <w:rFonts w:asciiTheme="minorHAnsi" w:hAnsiTheme="minorHAnsi"/>
                <w:b/>
                <w:bCs/>
              </w:rPr>
            </w:pPr>
            <w:r w:rsidRPr="00DE465F">
              <w:rPr>
                <w:rFonts w:asciiTheme="minorHAnsi" w:hAnsiTheme="minorHAnsi"/>
                <w:b/>
                <w:bCs/>
              </w:rPr>
              <w:t>83</w:t>
            </w:r>
          </w:p>
        </w:tc>
        <w:tc>
          <w:tcPr>
            <w:tcW w:w="0" w:type="auto"/>
            <w:tcBorders>
              <w:top w:val="single" w:sz="8" w:space="0" w:color="000000"/>
              <w:left w:val="single" w:sz="8" w:space="0" w:color="000000"/>
              <w:bottom w:val="single" w:sz="8" w:space="0" w:color="000000"/>
              <w:right w:val="single" w:sz="8" w:space="0" w:color="000000"/>
            </w:tcBorders>
            <w:hideMark/>
          </w:tcPr>
          <w:p w:rsidR="00DE465F" w:rsidRPr="006E2444" w:rsidRDefault="00DE465F" w:rsidP="00DE465F">
            <w:pPr>
              <w:spacing w:after="0" w:line="240" w:lineRule="auto"/>
              <w:rPr>
                <w:rFonts w:eastAsia="Times New Roman"/>
                <w:lang w:val="en-US" w:eastAsia="pl-PL"/>
              </w:rPr>
            </w:pPr>
          </w:p>
        </w:tc>
      </w:tr>
    </w:tbl>
    <w:p w:rsidR="00774DA9" w:rsidRDefault="00774DA9" w:rsidP="00774DA9">
      <w:pPr>
        <w:spacing w:after="0" w:line="240" w:lineRule="auto"/>
        <w:rPr>
          <w:rFonts w:eastAsia="Times New Roman"/>
          <w:b/>
          <w:bCs/>
          <w:lang w:val="en-US" w:eastAsia="pl-PL"/>
        </w:rPr>
      </w:pPr>
    </w:p>
    <w:p w:rsidR="00774DA9" w:rsidRPr="006E2444" w:rsidRDefault="00774DA9" w:rsidP="00774DA9">
      <w:pPr>
        <w:spacing w:after="0" w:line="240" w:lineRule="auto"/>
        <w:rPr>
          <w:rFonts w:eastAsia="Times New Roman"/>
          <w:lang w:val="en-US" w:eastAsia="pl-PL"/>
        </w:rPr>
      </w:pPr>
      <w:r>
        <w:rPr>
          <w:rFonts w:eastAsia="Times New Roman"/>
          <w:b/>
          <w:bCs/>
          <w:lang w:val="en-US" w:eastAsia="pl-PL"/>
        </w:rPr>
        <w:t>2.</w:t>
      </w:r>
      <w:r w:rsidRPr="006E2444">
        <w:rPr>
          <w:rFonts w:eastAsia="Times New Roman"/>
          <w:b/>
          <w:bCs/>
          <w:lang w:val="en-US" w:eastAsia="pl-PL"/>
        </w:rPr>
        <w:t>9.</w:t>
      </w:r>
      <w:r w:rsidRPr="006E2444">
        <w:rPr>
          <w:rFonts w:eastAsia="Times New Roman"/>
          <w:lang w:val="en-US" w:eastAsia="pl-PL"/>
        </w:rPr>
        <w:t xml:space="preserve"> </w:t>
      </w:r>
      <w:r w:rsidRPr="006E2444">
        <w:rPr>
          <w:rFonts w:eastAsia="Times New Roman"/>
          <w:b/>
          <w:bCs/>
          <w:lang w:val="en-US" w:eastAsia="pl-PL"/>
        </w:rPr>
        <w:t xml:space="preserve">Minimum number of ECTS points, which student has to obtain doing education </w:t>
      </w:r>
      <w:r w:rsidR="00206DB7">
        <w:rPr>
          <w:rFonts w:eastAsia="Times New Roman"/>
          <w:b/>
          <w:bCs/>
          <w:lang w:val="en-US" w:eastAsia="pl-PL"/>
        </w:rPr>
        <w:t>block</w:t>
      </w:r>
      <w:r>
        <w:rPr>
          <w:rFonts w:eastAsia="Times New Roman"/>
          <w:b/>
          <w:bCs/>
          <w:lang w:val="en-US" w:eastAsia="pl-PL"/>
        </w:rPr>
        <w:t xml:space="preserve">s </w:t>
      </w:r>
      <w:r w:rsidRPr="006E2444">
        <w:rPr>
          <w:rFonts w:eastAsia="Times New Roman"/>
          <w:b/>
          <w:bCs/>
          <w:lang w:val="en-US" w:eastAsia="pl-PL"/>
        </w:rPr>
        <w:t xml:space="preserve">offered as part of university-wide classes or other main field of study </w:t>
      </w:r>
      <w:r w:rsidRPr="006E2444">
        <w:rPr>
          <w:rFonts w:eastAsia="Times New Roman"/>
          <w:lang w:val="en-US" w:eastAsia="pl-PL"/>
        </w:rPr>
        <w:t xml:space="preserve">(enter number of ECTS points for courses/groups of courses denoted with code </w:t>
      </w:r>
      <w:r>
        <w:rPr>
          <w:rFonts w:eastAsia="Times New Roman"/>
          <w:lang w:val="en-US" w:eastAsia="pl-PL"/>
        </w:rPr>
        <w:t>OG</w:t>
      </w:r>
      <w:r w:rsidRPr="006E2444">
        <w:rPr>
          <w:rFonts w:eastAsia="Times New Roman"/>
          <w:lang w:val="en-US" w:eastAsia="pl-PL"/>
        </w:rPr>
        <w:t>)</w:t>
      </w:r>
    </w:p>
    <w:p w:rsidR="00774DA9" w:rsidRPr="006E2444" w:rsidRDefault="00DE465F" w:rsidP="00774DA9">
      <w:pPr>
        <w:spacing w:after="0" w:line="240" w:lineRule="auto"/>
        <w:ind w:left="1600"/>
        <w:rPr>
          <w:rFonts w:eastAsia="Times New Roman"/>
          <w:lang w:val="en-US" w:eastAsia="pl-PL"/>
        </w:rPr>
      </w:pPr>
      <w:r w:rsidRPr="00DA3D5B">
        <w:rPr>
          <w:b/>
        </w:rPr>
        <w:t>35</w:t>
      </w:r>
      <w:r>
        <w:t xml:space="preserve"> </w:t>
      </w:r>
      <w:r w:rsidR="00774DA9" w:rsidRPr="006E2444">
        <w:rPr>
          <w:rFonts w:eastAsia="Times New Roman"/>
          <w:lang w:val="en-US" w:eastAsia="pl-PL"/>
        </w:rPr>
        <w:t xml:space="preserve"> ECTS points</w:t>
      </w:r>
    </w:p>
    <w:p w:rsidR="00774DA9" w:rsidRPr="006E2444" w:rsidRDefault="00774DA9" w:rsidP="00774DA9">
      <w:pPr>
        <w:spacing w:after="0" w:line="240" w:lineRule="auto"/>
        <w:rPr>
          <w:rFonts w:eastAsia="Times New Roman"/>
          <w:lang w:val="en-US" w:eastAsia="pl-PL"/>
        </w:rPr>
      </w:pPr>
      <w:r>
        <w:rPr>
          <w:rFonts w:eastAsia="Times New Roman"/>
          <w:b/>
          <w:bCs/>
          <w:lang w:val="en-US" w:eastAsia="pl-PL"/>
        </w:rPr>
        <w:t>2.</w:t>
      </w:r>
      <w:r w:rsidRPr="006E2444">
        <w:rPr>
          <w:rFonts w:eastAsia="Times New Roman"/>
          <w:b/>
          <w:bCs/>
          <w:lang w:val="en-US" w:eastAsia="pl-PL"/>
        </w:rPr>
        <w:t>10.</w:t>
      </w:r>
      <w:r w:rsidRPr="006E2444">
        <w:rPr>
          <w:rFonts w:eastAsia="Times New Roman"/>
          <w:lang w:val="en-US" w:eastAsia="pl-PL"/>
        </w:rPr>
        <w:t xml:space="preserve"> </w:t>
      </w:r>
      <w:r w:rsidRPr="006E2444">
        <w:rPr>
          <w:rFonts w:eastAsia="Times New Roman"/>
          <w:b/>
          <w:bCs/>
          <w:lang w:val="en-US" w:eastAsia="pl-PL"/>
        </w:rPr>
        <w:t xml:space="preserve">Total number of ECTS points, which student may obtain doing optional </w:t>
      </w:r>
      <w:r w:rsidR="00206DB7">
        <w:rPr>
          <w:rFonts w:eastAsia="Times New Roman"/>
          <w:b/>
          <w:bCs/>
          <w:lang w:val="en-US" w:eastAsia="pl-PL"/>
        </w:rPr>
        <w:t>block</w:t>
      </w:r>
      <w:r w:rsidRPr="006E2444">
        <w:rPr>
          <w:rFonts w:eastAsia="Times New Roman"/>
          <w:b/>
          <w:bCs/>
          <w:lang w:val="en-US" w:eastAsia="pl-PL"/>
        </w:rPr>
        <w:t>s (min. 30% of total number of ECTS points)</w:t>
      </w:r>
    </w:p>
    <w:p w:rsidR="00774DA9" w:rsidRPr="0017274B" w:rsidRDefault="00DE465F" w:rsidP="00774DA9">
      <w:pPr>
        <w:spacing w:after="0" w:line="240" w:lineRule="auto"/>
        <w:ind w:left="1580"/>
        <w:rPr>
          <w:rFonts w:eastAsia="Times New Roman"/>
          <w:lang w:val="en-US" w:eastAsia="pl-PL"/>
        </w:rPr>
      </w:pPr>
      <w:r w:rsidRPr="00DE465F">
        <w:rPr>
          <w:rFonts w:eastAsia="Times New Roman"/>
          <w:b/>
          <w:bCs/>
          <w:lang w:val="en-US" w:eastAsia="pl-PL"/>
        </w:rPr>
        <w:t>70</w:t>
      </w:r>
      <w:r w:rsidR="00774DA9" w:rsidRPr="0017274B">
        <w:rPr>
          <w:rFonts w:eastAsia="Times New Roman"/>
          <w:bCs/>
          <w:lang w:val="en-US" w:eastAsia="pl-PL"/>
        </w:rPr>
        <w:t xml:space="preserve"> ECTS points</w:t>
      </w:r>
    </w:p>
    <w:p w:rsidR="006E2444" w:rsidRDefault="006E2444" w:rsidP="006E2444">
      <w:pPr>
        <w:spacing w:after="0" w:line="240" w:lineRule="auto"/>
        <w:rPr>
          <w:rFonts w:eastAsia="Times New Roman"/>
          <w:lang w:val="en-US" w:eastAsia="pl-PL"/>
        </w:rPr>
      </w:pPr>
    </w:p>
    <w:p w:rsidR="00206DB7" w:rsidRDefault="00206DB7" w:rsidP="00206DB7">
      <w:pPr>
        <w:spacing w:after="0" w:line="240" w:lineRule="auto"/>
        <w:ind w:left="1520" w:hanging="1520"/>
        <w:rPr>
          <w:b/>
          <w:lang w:val="en-US"/>
        </w:rPr>
      </w:pPr>
      <w:r w:rsidRPr="00206DB7">
        <w:rPr>
          <w:rFonts w:eastAsia="Times New Roman"/>
          <w:b/>
          <w:lang w:val="en-US" w:eastAsia="pl-PL"/>
        </w:rPr>
        <w:t>3.</w:t>
      </w:r>
      <w:r w:rsidR="00467DDE">
        <w:rPr>
          <w:rFonts w:eastAsia="Times New Roman"/>
          <w:lang w:val="en-US" w:eastAsia="pl-PL"/>
        </w:rPr>
        <w:t xml:space="preserve"> </w:t>
      </w:r>
      <w:r w:rsidRPr="00087FBF">
        <w:rPr>
          <w:rStyle w:val="tlid-translation"/>
          <w:b/>
          <w:lang w:val="en-US"/>
        </w:rPr>
        <w:t xml:space="preserve">Description of the process leading to </w:t>
      </w:r>
      <w:r>
        <w:rPr>
          <w:rStyle w:val="tlid-translation"/>
          <w:b/>
          <w:lang w:val="en-US"/>
        </w:rPr>
        <w:t xml:space="preserve">learning </w:t>
      </w:r>
      <w:r w:rsidRPr="00087FBF">
        <w:rPr>
          <w:rStyle w:val="tlid-translation"/>
          <w:b/>
          <w:lang w:val="en-US"/>
        </w:rPr>
        <w:t>outcomes</w:t>
      </w:r>
      <w:r>
        <w:rPr>
          <w:rStyle w:val="tlid-translation"/>
          <w:b/>
          <w:lang w:val="en-US"/>
        </w:rPr>
        <w:t xml:space="preserve"> acquisition</w:t>
      </w:r>
      <w:r w:rsidRPr="00087FBF">
        <w:rPr>
          <w:rStyle w:val="tlid-translation"/>
          <w:b/>
          <w:lang w:val="en-US"/>
        </w:rPr>
        <w:t>:</w:t>
      </w:r>
    </w:p>
    <w:p w:rsidR="00DE465F" w:rsidRPr="00DE465F" w:rsidRDefault="00DE465F" w:rsidP="001D78ED">
      <w:pPr>
        <w:spacing w:line="240" w:lineRule="auto"/>
        <w:jc w:val="both"/>
        <w:rPr>
          <w:rFonts w:ascii="Calibri" w:hAnsi="Calibri"/>
        </w:rPr>
      </w:pPr>
      <w:r w:rsidRPr="00DE465F">
        <w:rPr>
          <w:rFonts w:ascii="Calibri" w:hAnsi="Calibri"/>
        </w:rPr>
        <w:t xml:space="preserve">The </w:t>
      </w:r>
      <w:r>
        <w:rPr>
          <w:rFonts w:ascii="Calibri" w:hAnsi="Calibri"/>
        </w:rPr>
        <w:t xml:space="preserve">proces </w:t>
      </w:r>
      <w:proofErr w:type="spellStart"/>
      <w:r>
        <w:rPr>
          <w:rFonts w:ascii="Calibri" w:hAnsi="Calibri"/>
        </w:rPr>
        <w:t>leading</w:t>
      </w:r>
      <w:proofErr w:type="spellEnd"/>
      <w:r>
        <w:rPr>
          <w:rFonts w:ascii="Calibri" w:hAnsi="Calibri"/>
        </w:rPr>
        <w:t xml:space="preserve"> to learning </w:t>
      </w:r>
      <w:proofErr w:type="spellStart"/>
      <w:r>
        <w:rPr>
          <w:rFonts w:ascii="Calibri" w:hAnsi="Calibri"/>
        </w:rPr>
        <w:t>outcomes</w:t>
      </w:r>
      <w:proofErr w:type="spellEnd"/>
      <w:r>
        <w:rPr>
          <w:rFonts w:ascii="Calibri" w:hAnsi="Calibri"/>
        </w:rPr>
        <w:t xml:space="preserve"> </w:t>
      </w:r>
      <w:proofErr w:type="spellStart"/>
      <w:r>
        <w:rPr>
          <w:rFonts w:ascii="Calibri" w:hAnsi="Calibri"/>
        </w:rPr>
        <w:t>acquisition</w:t>
      </w:r>
      <w:proofErr w:type="spellEnd"/>
      <w:r>
        <w:rPr>
          <w:rFonts w:ascii="Calibri" w:hAnsi="Calibri"/>
        </w:rPr>
        <w:t xml:space="preserve"> </w:t>
      </w:r>
      <w:proofErr w:type="spellStart"/>
      <w:r>
        <w:rPr>
          <w:rFonts w:ascii="Calibri" w:hAnsi="Calibri"/>
        </w:rPr>
        <w:t>includes</w:t>
      </w:r>
      <w:proofErr w:type="spellEnd"/>
      <w:r>
        <w:rPr>
          <w:rFonts w:ascii="Calibri" w:hAnsi="Calibri"/>
        </w:rPr>
        <w:t xml:space="preserve"> </w:t>
      </w:r>
      <w:proofErr w:type="spellStart"/>
      <w:r>
        <w:rPr>
          <w:rFonts w:ascii="Calibri" w:hAnsi="Calibri"/>
        </w:rPr>
        <w:t>active</w:t>
      </w:r>
      <w:proofErr w:type="spellEnd"/>
      <w:r>
        <w:rPr>
          <w:rFonts w:ascii="Calibri" w:hAnsi="Calibri"/>
        </w:rPr>
        <w:t xml:space="preserve"> </w:t>
      </w:r>
      <w:proofErr w:type="spellStart"/>
      <w:r>
        <w:rPr>
          <w:rFonts w:ascii="Calibri" w:hAnsi="Calibri"/>
        </w:rPr>
        <w:t>participation</w:t>
      </w:r>
      <w:proofErr w:type="spellEnd"/>
      <w:r>
        <w:rPr>
          <w:rFonts w:ascii="Calibri" w:hAnsi="Calibri"/>
        </w:rPr>
        <w:t xml:space="preserve"> in </w:t>
      </w:r>
      <w:proofErr w:type="spellStart"/>
      <w:r w:rsidR="001D78ED">
        <w:rPr>
          <w:rFonts w:ascii="Calibri" w:hAnsi="Calibri"/>
        </w:rPr>
        <w:t>classes</w:t>
      </w:r>
      <w:proofErr w:type="spellEnd"/>
      <w:r w:rsidR="001D78ED">
        <w:rPr>
          <w:rFonts w:ascii="Calibri" w:hAnsi="Calibri"/>
        </w:rPr>
        <w:t xml:space="preserve"> </w:t>
      </w:r>
      <w:proofErr w:type="spellStart"/>
      <w:r w:rsidR="001D78ED">
        <w:rPr>
          <w:rFonts w:ascii="Calibri" w:hAnsi="Calibri"/>
        </w:rPr>
        <w:t>organized</w:t>
      </w:r>
      <w:proofErr w:type="spellEnd"/>
      <w:r w:rsidR="001D78ED">
        <w:rPr>
          <w:rFonts w:ascii="Calibri" w:hAnsi="Calibri"/>
        </w:rPr>
        <w:t xml:space="preserve"> </w:t>
      </w:r>
      <w:proofErr w:type="spellStart"/>
      <w:r w:rsidR="001D78ED">
        <w:rPr>
          <w:rFonts w:ascii="Calibri" w:hAnsi="Calibri"/>
        </w:rPr>
        <w:t>at</w:t>
      </w:r>
      <w:proofErr w:type="spellEnd"/>
      <w:r w:rsidR="001D78ED">
        <w:rPr>
          <w:rFonts w:ascii="Calibri" w:hAnsi="Calibri"/>
        </w:rPr>
        <w:t xml:space="preserve"> the University: </w:t>
      </w:r>
      <w:proofErr w:type="spellStart"/>
      <w:r w:rsidR="001D78ED">
        <w:rPr>
          <w:rFonts w:ascii="Calibri" w:hAnsi="Calibri"/>
        </w:rPr>
        <w:t>lectures</w:t>
      </w:r>
      <w:proofErr w:type="spellEnd"/>
      <w:r w:rsidR="001D78ED">
        <w:rPr>
          <w:rFonts w:ascii="Calibri" w:hAnsi="Calibri"/>
        </w:rPr>
        <w:t xml:space="preserve">, </w:t>
      </w:r>
      <w:proofErr w:type="spellStart"/>
      <w:r w:rsidR="001D78ED">
        <w:rPr>
          <w:rFonts w:ascii="Calibri" w:hAnsi="Calibri"/>
        </w:rPr>
        <w:t>exercises</w:t>
      </w:r>
      <w:proofErr w:type="spellEnd"/>
      <w:r w:rsidR="001D78ED">
        <w:rPr>
          <w:rFonts w:ascii="Calibri" w:hAnsi="Calibri"/>
        </w:rPr>
        <w:t xml:space="preserve">, laboratories, </w:t>
      </w:r>
      <w:proofErr w:type="spellStart"/>
      <w:r w:rsidR="001D78ED">
        <w:rPr>
          <w:rFonts w:ascii="Calibri" w:hAnsi="Calibri"/>
        </w:rPr>
        <w:t>projects</w:t>
      </w:r>
      <w:proofErr w:type="spellEnd"/>
      <w:r w:rsidR="001D78ED">
        <w:rPr>
          <w:rFonts w:ascii="Calibri" w:hAnsi="Calibri"/>
        </w:rPr>
        <w:t xml:space="preserve"> and </w:t>
      </w:r>
      <w:proofErr w:type="spellStart"/>
      <w:r w:rsidR="001D78ED">
        <w:rPr>
          <w:rFonts w:ascii="Calibri" w:hAnsi="Calibri"/>
        </w:rPr>
        <w:t>seminars</w:t>
      </w:r>
      <w:proofErr w:type="spellEnd"/>
      <w:r w:rsidR="001D78ED">
        <w:rPr>
          <w:rFonts w:ascii="Calibri" w:hAnsi="Calibri"/>
        </w:rPr>
        <w:t xml:space="preserve"> as </w:t>
      </w:r>
      <w:proofErr w:type="spellStart"/>
      <w:r w:rsidR="001D78ED">
        <w:rPr>
          <w:rFonts w:ascii="Calibri" w:hAnsi="Calibri"/>
        </w:rPr>
        <w:t>well</w:t>
      </w:r>
      <w:proofErr w:type="spellEnd"/>
      <w:r w:rsidR="001D78ED">
        <w:rPr>
          <w:rFonts w:ascii="Calibri" w:hAnsi="Calibri"/>
        </w:rPr>
        <w:t xml:space="preserve"> as </w:t>
      </w:r>
      <w:proofErr w:type="spellStart"/>
      <w:r w:rsidR="001D78ED">
        <w:rPr>
          <w:rFonts w:ascii="Calibri" w:hAnsi="Calibri"/>
        </w:rPr>
        <w:t>self</w:t>
      </w:r>
      <w:proofErr w:type="spellEnd"/>
      <w:r w:rsidR="001D78ED">
        <w:rPr>
          <w:rFonts w:ascii="Calibri" w:hAnsi="Calibri"/>
        </w:rPr>
        <w:t xml:space="preserve"> </w:t>
      </w:r>
      <w:proofErr w:type="spellStart"/>
      <w:r w:rsidR="001D78ED">
        <w:rPr>
          <w:rFonts w:ascii="Calibri" w:hAnsi="Calibri"/>
        </w:rPr>
        <w:t>studies</w:t>
      </w:r>
      <w:proofErr w:type="spellEnd"/>
      <w:r w:rsidR="001D78ED">
        <w:rPr>
          <w:rFonts w:ascii="Calibri" w:hAnsi="Calibri"/>
        </w:rPr>
        <w:t xml:space="preserve"> </w:t>
      </w:r>
      <w:proofErr w:type="spellStart"/>
      <w:r w:rsidR="001D78ED">
        <w:rPr>
          <w:rFonts w:ascii="Calibri" w:hAnsi="Calibri"/>
        </w:rPr>
        <w:t>that</w:t>
      </w:r>
      <w:proofErr w:type="spellEnd"/>
      <w:r w:rsidR="001D78ED">
        <w:rPr>
          <w:rFonts w:ascii="Calibri" w:hAnsi="Calibri"/>
        </w:rPr>
        <w:t xml:space="preserve"> </w:t>
      </w:r>
      <w:proofErr w:type="spellStart"/>
      <w:r w:rsidR="00B34A64" w:rsidRPr="00B34A64">
        <w:rPr>
          <w:rFonts w:ascii="Calibri" w:hAnsi="Calibri"/>
        </w:rPr>
        <w:t>provide</w:t>
      </w:r>
      <w:proofErr w:type="spellEnd"/>
      <w:r w:rsidR="001D78ED" w:rsidRPr="00B34A64">
        <w:rPr>
          <w:rFonts w:ascii="Calibri" w:hAnsi="Calibri"/>
        </w:rPr>
        <w:t xml:space="preserve"> </w:t>
      </w:r>
      <w:proofErr w:type="spellStart"/>
      <w:r w:rsidR="001D78ED" w:rsidRPr="00B34A64">
        <w:rPr>
          <w:rFonts w:ascii="Calibri" w:hAnsi="Calibri"/>
        </w:rPr>
        <w:t>reinforcement</w:t>
      </w:r>
      <w:proofErr w:type="spellEnd"/>
      <w:r w:rsidR="001D78ED" w:rsidRPr="00B34A64">
        <w:rPr>
          <w:rFonts w:ascii="Calibri" w:hAnsi="Calibri"/>
        </w:rPr>
        <w:t xml:space="preserve">, </w:t>
      </w:r>
      <w:proofErr w:type="spellStart"/>
      <w:r w:rsidR="001D78ED" w:rsidRPr="00B34A64">
        <w:rPr>
          <w:rFonts w:ascii="Calibri" w:hAnsi="Calibri"/>
        </w:rPr>
        <w:t>completion</w:t>
      </w:r>
      <w:proofErr w:type="spellEnd"/>
      <w:r w:rsidR="001D78ED" w:rsidRPr="00B34A64">
        <w:rPr>
          <w:rFonts w:ascii="Calibri" w:hAnsi="Calibri"/>
        </w:rPr>
        <w:t xml:space="preserve"> and </w:t>
      </w:r>
      <w:proofErr w:type="spellStart"/>
      <w:r w:rsidR="001D78ED" w:rsidRPr="00B34A64">
        <w:rPr>
          <w:rFonts w:ascii="Calibri" w:hAnsi="Calibri"/>
        </w:rPr>
        <w:t>increasing</w:t>
      </w:r>
      <w:proofErr w:type="spellEnd"/>
      <w:r w:rsidR="001D78ED" w:rsidRPr="00B34A64">
        <w:rPr>
          <w:rFonts w:ascii="Calibri" w:hAnsi="Calibri"/>
        </w:rPr>
        <w:t xml:space="preserve"> </w:t>
      </w:r>
      <w:proofErr w:type="spellStart"/>
      <w:r w:rsidR="001D78ED" w:rsidRPr="00B34A64">
        <w:rPr>
          <w:rFonts w:ascii="Calibri" w:hAnsi="Calibri"/>
        </w:rPr>
        <w:t>knowledge</w:t>
      </w:r>
      <w:proofErr w:type="spellEnd"/>
      <w:r w:rsidR="001D78ED" w:rsidRPr="00B34A64">
        <w:rPr>
          <w:rFonts w:ascii="Calibri" w:hAnsi="Calibri"/>
        </w:rPr>
        <w:t>.</w:t>
      </w:r>
      <w:r w:rsidR="001D78ED">
        <w:rPr>
          <w:rFonts w:ascii="Calibri" w:hAnsi="Calibri"/>
        </w:rPr>
        <w:t xml:space="preserve"> It </w:t>
      </w:r>
      <w:proofErr w:type="spellStart"/>
      <w:r w:rsidR="001D78ED">
        <w:rPr>
          <w:rFonts w:ascii="Calibri" w:hAnsi="Calibri"/>
        </w:rPr>
        <w:t>is</w:t>
      </w:r>
      <w:proofErr w:type="spellEnd"/>
      <w:r w:rsidR="001D78ED">
        <w:rPr>
          <w:rFonts w:ascii="Calibri" w:hAnsi="Calibri"/>
        </w:rPr>
        <w:t xml:space="preserve"> </w:t>
      </w:r>
      <w:proofErr w:type="spellStart"/>
      <w:r w:rsidR="001D78ED">
        <w:rPr>
          <w:rFonts w:ascii="Calibri" w:hAnsi="Calibri"/>
        </w:rPr>
        <w:t>possible</w:t>
      </w:r>
      <w:proofErr w:type="spellEnd"/>
      <w:r w:rsidR="001D78ED">
        <w:rPr>
          <w:rFonts w:ascii="Calibri" w:hAnsi="Calibri"/>
        </w:rPr>
        <w:t xml:space="preserve"> for </w:t>
      </w:r>
      <w:proofErr w:type="spellStart"/>
      <w:r w:rsidR="001D78ED">
        <w:rPr>
          <w:rFonts w:ascii="Calibri" w:hAnsi="Calibri"/>
        </w:rPr>
        <w:t>students</w:t>
      </w:r>
      <w:proofErr w:type="spellEnd"/>
      <w:r w:rsidR="001D78ED">
        <w:rPr>
          <w:rFonts w:ascii="Calibri" w:hAnsi="Calibri"/>
        </w:rPr>
        <w:t xml:space="preserve"> to benefit from </w:t>
      </w:r>
      <w:proofErr w:type="spellStart"/>
      <w:r w:rsidR="001D78ED">
        <w:rPr>
          <w:rFonts w:ascii="Calibri" w:hAnsi="Calibri"/>
        </w:rPr>
        <w:t>individual</w:t>
      </w:r>
      <w:proofErr w:type="spellEnd"/>
      <w:r w:rsidR="001D78ED">
        <w:rPr>
          <w:rFonts w:ascii="Calibri" w:hAnsi="Calibri"/>
        </w:rPr>
        <w:t xml:space="preserve"> </w:t>
      </w:r>
      <w:proofErr w:type="spellStart"/>
      <w:r w:rsidR="001D78ED">
        <w:rPr>
          <w:rFonts w:ascii="Calibri" w:hAnsi="Calibri"/>
        </w:rPr>
        <w:t>tutorials</w:t>
      </w:r>
      <w:proofErr w:type="spellEnd"/>
      <w:r w:rsidR="001D78ED">
        <w:rPr>
          <w:rFonts w:ascii="Calibri" w:hAnsi="Calibri"/>
        </w:rPr>
        <w:t xml:space="preserve"> </w:t>
      </w:r>
      <w:proofErr w:type="spellStart"/>
      <w:r w:rsidR="001D78ED">
        <w:rPr>
          <w:rFonts w:ascii="Calibri" w:hAnsi="Calibri"/>
        </w:rPr>
        <w:t>if</w:t>
      </w:r>
      <w:proofErr w:type="spellEnd"/>
      <w:r w:rsidR="001D78ED">
        <w:rPr>
          <w:rFonts w:ascii="Calibri" w:hAnsi="Calibri"/>
        </w:rPr>
        <w:t xml:space="preserve"> </w:t>
      </w:r>
      <w:proofErr w:type="spellStart"/>
      <w:r w:rsidR="001D78ED">
        <w:rPr>
          <w:rFonts w:ascii="Calibri" w:hAnsi="Calibri"/>
        </w:rPr>
        <w:t>necessary</w:t>
      </w:r>
      <w:proofErr w:type="spellEnd"/>
      <w:r w:rsidR="001D78ED">
        <w:rPr>
          <w:rFonts w:ascii="Calibri" w:hAnsi="Calibri"/>
        </w:rPr>
        <w:t>.</w:t>
      </w:r>
      <w:r w:rsidR="00E75CED">
        <w:rPr>
          <w:rFonts w:ascii="Calibri" w:hAnsi="Calibri"/>
        </w:rPr>
        <w:t xml:space="preserve"> </w:t>
      </w:r>
      <w:r w:rsidR="00E75CED" w:rsidRPr="00B34A64">
        <w:rPr>
          <w:rFonts w:ascii="Calibri" w:hAnsi="Calibri"/>
        </w:rPr>
        <w:t xml:space="preserve">The </w:t>
      </w:r>
      <w:r w:rsidR="00B34A64" w:rsidRPr="00B34A64">
        <w:rPr>
          <w:rFonts w:ascii="Calibri" w:hAnsi="Calibri"/>
        </w:rPr>
        <w:t xml:space="preserve">learning </w:t>
      </w:r>
      <w:proofErr w:type="spellStart"/>
      <w:r w:rsidR="00E75CED" w:rsidRPr="00B34A64">
        <w:rPr>
          <w:rFonts w:ascii="Calibri" w:hAnsi="Calibri"/>
        </w:rPr>
        <w:t>outcomes</w:t>
      </w:r>
      <w:proofErr w:type="spellEnd"/>
      <w:r w:rsidR="00E75CED" w:rsidRPr="00B34A64">
        <w:rPr>
          <w:rFonts w:ascii="Calibri" w:hAnsi="Calibri"/>
        </w:rPr>
        <w:t xml:space="preserve"> in the field of </w:t>
      </w:r>
      <w:proofErr w:type="spellStart"/>
      <w:r w:rsidR="00E75CED" w:rsidRPr="00B34A64">
        <w:rPr>
          <w:rFonts w:ascii="Calibri" w:hAnsi="Calibri"/>
        </w:rPr>
        <w:t>skills</w:t>
      </w:r>
      <w:proofErr w:type="spellEnd"/>
      <w:r w:rsidR="00E75CED" w:rsidRPr="00B34A64">
        <w:rPr>
          <w:rFonts w:ascii="Calibri" w:hAnsi="Calibri"/>
        </w:rPr>
        <w:t xml:space="preserve"> </w:t>
      </w:r>
      <w:proofErr w:type="spellStart"/>
      <w:r w:rsidR="00E75CED" w:rsidRPr="00B34A64">
        <w:rPr>
          <w:rFonts w:ascii="Calibri" w:hAnsi="Calibri"/>
        </w:rPr>
        <w:t>are</w:t>
      </w:r>
      <w:proofErr w:type="spellEnd"/>
      <w:r w:rsidR="00E75CED" w:rsidRPr="00B34A64">
        <w:rPr>
          <w:rFonts w:ascii="Calibri" w:hAnsi="Calibri"/>
        </w:rPr>
        <w:t xml:space="preserve"> </w:t>
      </w:r>
      <w:proofErr w:type="spellStart"/>
      <w:r w:rsidR="00E75CED" w:rsidRPr="00B34A64">
        <w:rPr>
          <w:rFonts w:ascii="Calibri" w:hAnsi="Calibri"/>
        </w:rPr>
        <w:t>additionally</w:t>
      </w:r>
      <w:proofErr w:type="spellEnd"/>
      <w:r w:rsidR="00E75CED" w:rsidRPr="00B34A64">
        <w:rPr>
          <w:rFonts w:ascii="Calibri" w:hAnsi="Calibri"/>
        </w:rPr>
        <w:t xml:space="preserve"> </w:t>
      </w:r>
      <w:proofErr w:type="spellStart"/>
      <w:r w:rsidR="00E75CED" w:rsidRPr="00B34A64">
        <w:rPr>
          <w:rFonts w:ascii="Calibri" w:hAnsi="Calibri"/>
        </w:rPr>
        <w:t>developped</w:t>
      </w:r>
      <w:proofErr w:type="spellEnd"/>
      <w:r w:rsidR="001D78ED" w:rsidRPr="00B34A64">
        <w:rPr>
          <w:rFonts w:ascii="Calibri" w:hAnsi="Calibri"/>
        </w:rPr>
        <w:t xml:space="preserve"> </w:t>
      </w:r>
      <w:proofErr w:type="spellStart"/>
      <w:r w:rsidR="00E75CED" w:rsidRPr="00B34A64">
        <w:rPr>
          <w:rFonts w:ascii="Calibri" w:hAnsi="Calibri"/>
        </w:rPr>
        <w:t>during</w:t>
      </w:r>
      <w:proofErr w:type="spellEnd"/>
      <w:r w:rsidR="00E75CED" w:rsidRPr="00B34A64">
        <w:rPr>
          <w:rFonts w:ascii="Calibri" w:hAnsi="Calibri"/>
        </w:rPr>
        <w:t xml:space="preserve"> </w:t>
      </w:r>
      <w:proofErr w:type="spellStart"/>
      <w:r w:rsidR="00E75CED" w:rsidRPr="00B34A64">
        <w:rPr>
          <w:rFonts w:ascii="Calibri" w:hAnsi="Calibri"/>
        </w:rPr>
        <w:t>obligatory</w:t>
      </w:r>
      <w:proofErr w:type="spellEnd"/>
      <w:r w:rsidR="00E75CED" w:rsidRPr="00B34A64">
        <w:rPr>
          <w:rFonts w:ascii="Calibri" w:hAnsi="Calibri"/>
        </w:rPr>
        <w:t xml:space="preserve"> </w:t>
      </w:r>
      <w:proofErr w:type="spellStart"/>
      <w:r w:rsidR="00313C99">
        <w:rPr>
          <w:rFonts w:ascii="Calibri" w:hAnsi="Calibri"/>
        </w:rPr>
        <w:t>students</w:t>
      </w:r>
      <w:proofErr w:type="spellEnd"/>
      <w:r w:rsidR="00313C99">
        <w:rPr>
          <w:rFonts w:ascii="Calibri" w:hAnsi="Calibri"/>
        </w:rPr>
        <w:t xml:space="preserve">’ </w:t>
      </w:r>
      <w:proofErr w:type="spellStart"/>
      <w:r w:rsidR="00313C99">
        <w:rPr>
          <w:rFonts w:ascii="Calibri" w:hAnsi="Calibri"/>
        </w:rPr>
        <w:t>practical</w:t>
      </w:r>
      <w:proofErr w:type="spellEnd"/>
      <w:r w:rsidR="00313C99">
        <w:rPr>
          <w:rFonts w:ascii="Calibri" w:hAnsi="Calibri"/>
        </w:rPr>
        <w:t xml:space="preserve"> </w:t>
      </w:r>
      <w:proofErr w:type="spellStart"/>
      <w:r w:rsidR="00313C99">
        <w:rPr>
          <w:rFonts w:ascii="Calibri" w:hAnsi="Calibri"/>
        </w:rPr>
        <w:t>training</w:t>
      </w:r>
      <w:proofErr w:type="spellEnd"/>
      <w:r w:rsidR="00E75CED" w:rsidRPr="00B34A64">
        <w:rPr>
          <w:rFonts w:ascii="Calibri" w:hAnsi="Calibri"/>
        </w:rPr>
        <w:t>.</w:t>
      </w:r>
    </w:p>
    <w:p w:rsidR="00206DB7" w:rsidRDefault="00206DB7" w:rsidP="00206DB7">
      <w:pPr>
        <w:ind w:left="720" w:hanging="720"/>
        <w:rPr>
          <w:lang w:val="en-US"/>
        </w:rPr>
      </w:pPr>
    </w:p>
    <w:p w:rsidR="006E2444" w:rsidRPr="006E2444" w:rsidRDefault="006E2444" w:rsidP="00467DDE">
      <w:pPr>
        <w:spacing w:after="0" w:line="240" w:lineRule="auto"/>
        <w:rPr>
          <w:rFonts w:eastAsia="Times New Roman"/>
          <w:lang w:val="en-US" w:eastAsia="pl-PL"/>
        </w:rPr>
      </w:pPr>
      <w:r w:rsidRPr="006E2444">
        <w:rPr>
          <w:rFonts w:eastAsia="Times New Roman"/>
          <w:b/>
          <w:bCs/>
          <w:sz w:val="32"/>
          <w:lang w:val="en-US" w:eastAsia="pl-PL"/>
        </w:rPr>
        <w:lastRenderedPageBreak/>
        <w:t>4.</w:t>
      </w:r>
      <w:r w:rsidRPr="006E2444">
        <w:rPr>
          <w:rFonts w:eastAsia="Times New Roman"/>
          <w:lang w:val="en-US" w:eastAsia="pl-PL"/>
        </w:rPr>
        <w:t xml:space="preserve"> </w:t>
      </w:r>
      <w:r w:rsidRPr="006E2444">
        <w:rPr>
          <w:rFonts w:eastAsia="Times New Roman"/>
          <w:b/>
          <w:bCs/>
          <w:sz w:val="32"/>
          <w:lang w:val="en-US" w:eastAsia="pl-PL"/>
        </w:rPr>
        <w:t>List of education</w:t>
      </w:r>
      <w:r w:rsidR="00206DB7">
        <w:rPr>
          <w:rFonts w:eastAsia="Times New Roman"/>
          <w:b/>
          <w:bCs/>
          <w:sz w:val="32"/>
          <w:lang w:val="en-US" w:eastAsia="pl-PL"/>
        </w:rPr>
        <w:t xml:space="preserve"> blocks</w:t>
      </w:r>
      <w:r w:rsidRPr="006E2444">
        <w:rPr>
          <w:rFonts w:eastAsia="Times New Roman"/>
          <w:b/>
          <w:bCs/>
          <w:sz w:val="32"/>
          <w:lang w:val="en-US" w:eastAsia="pl-PL"/>
        </w:rPr>
        <w:t>:</w:t>
      </w:r>
    </w:p>
    <w:p w:rsidR="006E2444" w:rsidRPr="006E2444" w:rsidRDefault="006E2444" w:rsidP="00467DDE">
      <w:pPr>
        <w:spacing w:after="0" w:line="240" w:lineRule="auto"/>
        <w:ind w:firstLine="708"/>
        <w:rPr>
          <w:rFonts w:eastAsia="Times New Roman"/>
          <w:lang w:val="en-US" w:eastAsia="pl-PL"/>
        </w:rPr>
      </w:pPr>
      <w:r w:rsidRPr="006E2444">
        <w:rPr>
          <w:rFonts w:eastAsia="Times New Roman"/>
          <w:b/>
          <w:bCs/>
          <w:sz w:val="32"/>
          <w:lang w:val="en-US" w:eastAsia="pl-PL"/>
        </w:rPr>
        <w:t>4.1. List of obligatory</w:t>
      </w:r>
      <w:r w:rsidR="00206DB7">
        <w:rPr>
          <w:rFonts w:eastAsia="Times New Roman"/>
          <w:b/>
          <w:bCs/>
          <w:sz w:val="32"/>
          <w:lang w:val="en-US" w:eastAsia="pl-PL"/>
        </w:rPr>
        <w:t xml:space="preserve"> blocks</w:t>
      </w:r>
      <w:r w:rsidRPr="006E2444">
        <w:rPr>
          <w:rFonts w:eastAsia="Times New Roman"/>
          <w:b/>
          <w:bCs/>
          <w:sz w:val="32"/>
          <w:lang w:val="en-US" w:eastAsia="pl-PL"/>
        </w:rPr>
        <w:t>:</w:t>
      </w:r>
    </w:p>
    <w:p w:rsidR="006E2444" w:rsidRPr="006E2444" w:rsidRDefault="006E2444" w:rsidP="006E2444">
      <w:pPr>
        <w:spacing w:after="0" w:line="240" w:lineRule="auto"/>
        <w:ind w:left="1240" w:firstLine="340"/>
        <w:rPr>
          <w:rFonts w:eastAsia="Times New Roman"/>
          <w:lang w:val="en-US" w:eastAsia="pl-PL"/>
        </w:rPr>
      </w:pPr>
      <w:r w:rsidRPr="006E2444">
        <w:rPr>
          <w:rFonts w:eastAsia="Times New Roman"/>
          <w:b/>
          <w:bCs/>
          <w:sz w:val="28"/>
          <w:lang w:val="en-US" w:eastAsia="pl-PL"/>
        </w:rPr>
        <w:t xml:space="preserve">4.1.1 List of general education </w:t>
      </w:r>
      <w:r w:rsidR="00206DB7">
        <w:rPr>
          <w:rFonts w:eastAsia="Times New Roman"/>
          <w:b/>
          <w:bCs/>
          <w:sz w:val="28"/>
          <w:lang w:val="en-US" w:eastAsia="pl-PL"/>
        </w:rPr>
        <w:t>blocks</w:t>
      </w:r>
    </w:p>
    <w:p w:rsidR="006E2444" w:rsidRPr="00206DB7" w:rsidRDefault="006E2444" w:rsidP="006E2444">
      <w:pPr>
        <w:spacing w:line="240" w:lineRule="auto"/>
        <w:ind w:left="1580"/>
        <w:rPr>
          <w:rFonts w:eastAsia="Times New Roman"/>
          <w:lang w:val="en-US" w:eastAsia="pl-PL"/>
        </w:rPr>
      </w:pPr>
      <w:r w:rsidRPr="006E2444">
        <w:rPr>
          <w:rFonts w:eastAsia="Times New Roman"/>
          <w:b/>
          <w:bCs/>
          <w:lang w:val="en-US" w:eastAsia="pl-PL"/>
        </w:rPr>
        <w:t xml:space="preserve">4.1.1.1 </w:t>
      </w:r>
      <w:r w:rsidRPr="006E2444">
        <w:rPr>
          <w:rFonts w:eastAsia="Times New Roman"/>
          <w:b/>
          <w:bCs/>
          <w:i/>
          <w:iCs/>
          <w:lang w:val="en-US" w:eastAsia="pl-PL"/>
        </w:rPr>
        <w:t>Liberal-managerial subjects</w:t>
      </w:r>
      <w:r w:rsidRPr="006E2444">
        <w:rPr>
          <w:rFonts w:eastAsia="Times New Roman"/>
          <w:b/>
          <w:bCs/>
          <w:lang w:val="en-US" w:eastAsia="pl-PL"/>
        </w:rPr>
        <w:t xml:space="preserve"> </w:t>
      </w:r>
      <w:r w:rsidR="00206DB7">
        <w:rPr>
          <w:rFonts w:eastAsia="Times New Roman"/>
          <w:b/>
          <w:bCs/>
          <w:lang w:val="en-US" w:eastAsia="pl-PL"/>
        </w:rPr>
        <w:t>block</w:t>
      </w:r>
      <w:r w:rsidRPr="006E2444">
        <w:rPr>
          <w:rFonts w:eastAsia="Times New Roman"/>
          <w:b/>
          <w:bCs/>
          <w:i/>
          <w:iCs/>
          <w:lang w:val="en-US" w:eastAsia="pl-PL"/>
        </w:rPr>
        <w:t xml:space="preserve"> </w:t>
      </w:r>
      <w:r w:rsidRPr="006E2444">
        <w:rPr>
          <w:rFonts w:eastAsia="Times New Roman"/>
          <w:i/>
          <w:iCs/>
          <w:lang w:val="en-US" w:eastAsia="pl-PL"/>
        </w:rPr>
        <w:t xml:space="preserve">(min. </w:t>
      </w:r>
      <w:r w:rsidR="00C059F5" w:rsidRPr="00C059F5">
        <w:rPr>
          <w:rFonts w:eastAsia="Times New Roman"/>
          <w:b/>
          <w:i/>
          <w:iCs/>
          <w:lang w:val="en-US" w:eastAsia="pl-PL"/>
        </w:rPr>
        <w:t>6</w:t>
      </w:r>
      <w:r w:rsidRPr="006E2444">
        <w:rPr>
          <w:rFonts w:eastAsia="Times New Roman"/>
          <w:i/>
          <w:iCs/>
          <w:lang w:val="en-US" w:eastAsia="pl-PL"/>
        </w:rPr>
        <w:t xml:space="preserve"> </w:t>
      </w:r>
      <w:r w:rsidRPr="00206DB7">
        <w:rPr>
          <w:rFonts w:eastAsia="Times New Roman"/>
          <w:i/>
          <w:iCs/>
          <w:lang w:val="en-US" w:eastAsia="pl-PL"/>
        </w:rPr>
        <w:t>ECTS points):</w:t>
      </w:r>
    </w:p>
    <w:tbl>
      <w:tblPr>
        <w:tblW w:w="14565" w:type="dxa"/>
        <w:tblCellMar>
          <w:top w:w="15" w:type="dxa"/>
          <w:left w:w="15" w:type="dxa"/>
          <w:bottom w:w="15" w:type="dxa"/>
          <w:right w:w="15" w:type="dxa"/>
        </w:tblCellMar>
        <w:tblLook w:val="04A0" w:firstRow="1" w:lastRow="0" w:firstColumn="1" w:lastColumn="0" w:noHBand="0" w:noVBand="1"/>
      </w:tblPr>
      <w:tblGrid>
        <w:gridCol w:w="391"/>
        <w:gridCol w:w="1010"/>
        <w:gridCol w:w="3293"/>
        <w:gridCol w:w="377"/>
        <w:gridCol w:w="253"/>
        <w:gridCol w:w="392"/>
        <w:gridCol w:w="284"/>
        <w:gridCol w:w="500"/>
        <w:gridCol w:w="892"/>
        <w:gridCol w:w="552"/>
        <w:gridCol w:w="697"/>
        <w:gridCol w:w="498"/>
        <w:gridCol w:w="1269"/>
        <w:gridCol w:w="866"/>
        <w:gridCol w:w="599"/>
        <w:gridCol w:w="1222"/>
        <w:gridCol w:w="636"/>
        <w:gridCol w:w="422"/>
        <w:gridCol w:w="412"/>
      </w:tblGrid>
      <w:tr w:rsidR="006E2444" w:rsidRPr="006E2444" w:rsidTr="00C059F5">
        <w:tc>
          <w:tcPr>
            <w:tcW w:w="391" w:type="dxa"/>
            <w:vMerge w:val="restart"/>
            <w:tcBorders>
              <w:top w:val="single" w:sz="8" w:space="0" w:color="000000"/>
              <w:left w:val="single" w:sz="8" w:space="0" w:color="000000"/>
              <w:bottom w:val="single" w:sz="8" w:space="0" w:color="000000"/>
              <w:right w:val="single" w:sz="8" w:space="0" w:color="000000"/>
            </w:tcBorders>
            <w:hideMark/>
          </w:tcPr>
          <w:p w:rsidR="006E2444" w:rsidRPr="006E2444" w:rsidRDefault="0056249B" w:rsidP="006E2444">
            <w:pPr>
              <w:spacing w:after="0" w:line="240" w:lineRule="auto"/>
              <w:jc w:val="center"/>
              <w:rPr>
                <w:rFonts w:eastAsia="Times New Roman"/>
                <w:lang w:eastAsia="pl-PL"/>
              </w:rPr>
            </w:pPr>
            <w:bookmarkStart w:id="1" w:name="table02"/>
            <w:bookmarkEnd w:id="1"/>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3293" w:type="dxa"/>
            <w:vMerge w:val="restart"/>
            <w:tcBorders>
              <w:top w:val="single" w:sz="8" w:space="0" w:color="000000"/>
              <w:left w:val="single" w:sz="8" w:space="0" w:color="000000"/>
              <w:bottom w:val="single" w:sz="8" w:space="0" w:color="000000"/>
              <w:right w:val="single" w:sz="8" w:space="0" w:color="000000"/>
            </w:tcBorders>
            <w:hideMark/>
          </w:tcPr>
          <w:p w:rsidR="006E2444" w:rsidRPr="006E2444" w:rsidRDefault="006E2444" w:rsidP="001D0AAC">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sidR="001D0AAC">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6E2444" w:rsidRPr="001D0AAC" w:rsidRDefault="006E2444" w:rsidP="001D0AAC">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w:t>
            </w:r>
            <w:r w:rsidR="001D0AAC" w:rsidRPr="001D0AAC">
              <w:rPr>
                <w:rFonts w:eastAsia="Times New Roman"/>
                <w:sz w:val="16"/>
                <w:szCs w:val="16"/>
                <w:lang w:eastAsia="pl-PL"/>
              </w:rPr>
              <w:t>e</w:t>
            </w:r>
            <w:r w:rsidRPr="001D0AAC">
              <w:rPr>
                <w:rFonts w:eastAsia="Times New Roman"/>
                <w:sz w:val="16"/>
                <w:szCs w:val="16"/>
                <w:lang w:eastAsia="pl-PL"/>
              </w:rPr>
              <w:t>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6E2444" w:rsidRPr="001D0AAC" w:rsidRDefault="00206DB7" w:rsidP="006E244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006E2444"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1D0AAC" w:rsidRPr="006E2444" w:rsidTr="00D56E5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E2444" w:rsidRPr="006E2444" w:rsidRDefault="006E2444" w:rsidP="006E244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E2444" w:rsidRPr="006E2444" w:rsidRDefault="006E2444" w:rsidP="006E244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E2444" w:rsidRPr="006E2444" w:rsidRDefault="006E2444" w:rsidP="006E244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6E2444" w:rsidRPr="001D0AAC" w:rsidRDefault="001D0AAC" w:rsidP="006E244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1D0AAC" w:rsidRDefault="001D0AAC" w:rsidP="006E244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r w:rsidRPr="001D0AAC">
              <w:rPr>
                <w:rFonts w:eastAsia="Times New Roman"/>
                <w:sz w:val="16"/>
                <w:szCs w:val="16"/>
                <w:lang w:eastAsia="pl-PL"/>
              </w:rPr>
              <w:t>l</w:t>
            </w:r>
            <w:r w:rsidR="001D0AAC">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1D0AAC" w:rsidRDefault="006E2444" w:rsidP="006E244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sidR="001D0AAC">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proofErr w:type="spellStart"/>
            <w:r w:rsidRPr="006E2444">
              <w:rPr>
                <w:rFonts w:eastAsia="Times New Roman"/>
                <w:sz w:val="16"/>
                <w:lang w:eastAsia="pl-PL"/>
              </w:rPr>
              <w:t>s</w:t>
            </w:r>
            <w:r w:rsidR="001D0AAC">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tcPr>
          <w:p w:rsidR="006E2444" w:rsidRPr="00D56E5E" w:rsidRDefault="00D56E5E" w:rsidP="006E2444">
            <w:pPr>
              <w:spacing w:after="0" w:line="240" w:lineRule="auto"/>
              <w:jc w:val="center"/>
              <w:rPr>
                <w:rFonts w:eastAsia="Times New Roman"/>
                <w:sz w:val="16"/>
                <w:szCs w:val="16"/>
                <w:lang w:eastAsia="pl-PL"/>
              </w:rPr>
            </w:pPr>
            <w:r w:rsidRPr="00D56E5E">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tcPr>
          <w:p w:rsidR="006E2444" w:rsidRPr="00D56E5E" w:rsidRDefault="00D56E5E" w:rsidP="006E2444">
            <w:pPr>
              <w:spacing w:after="0" w:line="240" w:lineRule="auto"/>
              <w:jc w:val="center"/>
              <w:rPr>
                <w:rFonts w:eastAsia="Times New Roman"/>
                <w:sz w:val="16"/>
                <w:szCs w:val="16"/>
                <w:lang w:eastAsia="pl-PL"/>
              </w:rPr>
            </w:pPr>
            <w:r w:rsidRPr="00D56E5E">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D56E5E" w:rsidP="006E2444">
            <w:pPr>
              <w:spacing w:after="0" w:line="240" w:lineRule="auto"/>
              <w:jc w:val="center"/>
              <w:rPr>
                <w:rFonts w:eastAsia="Times New Roman"/>
                <w:lang w:eastAsia="pl-PL"/>
              </w:rPr>
            </w:pPr>
            <w:r>
              <w:rPr>
                <w:rFonts w:eastAsia="Times New Roman"/>
                <w:sz w:val="16"/>
                <w:lang w:eastAsia="pl-PL"/>
              </w:rPr>
              <w:t>BK</w:t>
            </w:r>
            <w:r w:rsidR="006E2444" w:rsidRPr="006E2444">
              <w:rPr>
                <w:rFonts w:eastAsia="Times New Roman"/>
                <w:sz w:val="16"/>
                <w:lang w:eastAsia="pl-PL"/>
              </w:rPr>
              <w:t xml:space="preserve"> classes</w:t>
            </w:r>
            <w:r w:rsidR="006E2444"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C059F5" w:rsidRPr="006E2444" w:rsidTr="006E2444">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numPr>
                <w:ilvl w:val="0"/>
                <w:numId w:val="3"/>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E816D8" w:rsidRDefault="00C059F5" w:rsidP="00C059F5">
            <w:pPr>
              <w:spacing w:after="0" w:line="240" w:lineRule="auto"/>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 xml:space="preserve">Basics of </w:t>
            </w:r>
            <w:proofErr w:type="spellStart"/>
            <w:r w:rsidRPr="00E816D8">
              <w:rPr>
                <w:rFonts w:asciiTheme="minorHAnsi" w:eastAsia="Arial Unicode MS" w:hAnsiTheme="minorHAnsi" w:cs="Arial Unicode MS"/>
                <w:sz w:val="18"/>
                <w:szCs w:val="18"/>
              </w:rPr>
              <w:t>entrepreneurship</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K1INF_W19</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KO</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Ob.</w:t>
            </w:r>
          </w:p>
        </w:tc>
      </w:tr>
      <w:tr w:rsidR="00C059F5" w:rsidRPr="006E2444" w:rsidTr="006E2444">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numPr>
                <w:ilvl w:val="0"/>
                <w:numId w:val="3"/>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E816D8" w:rsidP="00C059F5">
            <w:pPr>
              <w:spacing w:after="0" w:line="240" w:lineRule="auto"/>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 xml:space="preserve">Presentation Techniques  </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K1INF_U18</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KO</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Ob.</w:t>
            </w:r>
          </w:p>
        </w:tc>
      </w:tr>
      <w:tr w:rsidR="00C059F5" w:rsidRPr="006E2444" w:rsidTr="006E2444">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numPr>
                <w:ilvl w:val="0"/>
                <w:numId w:val="3"/>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E816D8" w:rsidP="00C059F5">
            <w:pPr>
              <w:spacing w:after="0" w:line="240" w:lineRule="auto"/>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 xml:space="preserve">IT </w:t>
            </w:r>
            <w:proofErr w:type="spellStart"/>
            <w:r w:rsidRPr="00E816D8">
              <w:rPr>
                <w:rFonts w:asciiTheme="minorHAnsi" w:eastAsia="Arial Unicode MS" w:hAnsiTheme="minorHAnsi" w:cs="Arial Unicode MS"/>
                <w:sz w:val="18"/>
                <w:szCs w:val="18"/>
              </w:rPr>
              <w:t>Social</w:t>
            </w:r>
            <w:proofErr w:type="spellEnd"/>
            <w:r w:rsidRPr="00E816D8">
              <w:rPr>
                <w:rFonts w:asciiTheme="minorHAnsi" w:eastAsia="Arial Unicode MS" w:hAnsiTheme="minorHAnsi" w:cs="Arial Unicode MS"/>
                <w:sz w:val="18"/>
                <w:szCs w:val="18"/>
              </w:rPr>
              <w:t xml:space="preserve"> and Professional </w:t>
            </w:r>
            <w:proofErr w:type="spellStart"/>
            <w:r w:rsidRPr="00E816D8">
              <w:rPr>
                <w:rFonts w:asciiTheme="minorHAnsi" w:eastAsia="Arial Unicode MS" w:hAnsiTheme="minorHAnsi" w:cs="Arial Unicode MS"/>
                <w:sz w:val="18"/>
                <w:szCs w:val="18"/>
              </w:rPr>
              <w:t>Problems</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K1INF_W20</w:t>
            </w:r>
          </w:p>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K1INF_W22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KO</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Ob.</w:t>
            </w:r>
          </w:p>
        </w:tc>
      </w:tr>
      <w:tr w:rsidR="00C059F5" w:rsidRPr="006E2444" w:rsidTr="006E2444">
        <w:tc>
          <w:tcPr>
            <w:tcW w:w="0" w:type="auto"/>
            <w:gridSpan w:val="2"/>
            <w:tcBorders>
              <w:top w:val="single" w:sz="8" w:space="0" w:color="000000"/>
              <w:left w:val="nil"/>
              <w:bottom w:val="nil"/>
              <w:right w:val="single" w:sz="8" w:space="0" w:color="000000"/>
            </w:tcBorders>
            <w:hideMark/>
          </w:tcPr>
          <w:p w:rsidR="00C059F5" w:rsidRPr="006E2444" w:rsidRDefault="00C059F5" w:rsidP="00C059F5">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line="240" w:lineRule="auto"/>
              <w:jc w:val="center"/>
              <w:rPr>
                <w:rFonts w:asciiTheme="minorHAnsi" w:eastAsia="Times New Roman" w:hAnsiTheme="minorHAnsi"/>
                <w:sz w:val="18"/>
                <w:szCs w:val="18"/>
                <w:lang w:eastAsia="pl-PL"/>
              </w:rPr>
            </w:pPr>
            <w:r w:rsidRPr="00C059F5">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180</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6</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r w:rsidRPr="00C059F5">
              <w:rPr>
                <w:rFonts w:asciiTheme="minorHAnsi" w:eastAsia="Arial Unicode MS" w:hAnsiTheme="minorHAnsi" w:cs="Arial Unicode MS"/>
                <w:sz w:val="18"/>
                <w:szCs w:val="18"/>
              </w:rPr>
              <w:t>3,6</w:t>
            </w: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059F5" w:rsidRPr="00C059F5" w:rsidRDefault="00C059F5" w:rsidP="00C059F5">
            <w:pPr>
              <w:spacing w:after="0"/>
              <w:jc w:val="center"/>
              <w:rPr>
                <w:rFonts w:asciiTheme="minorHAnsi" w:eastAsia="Arial Unicode MS" w:hAnsiTheme="minorHAnsi" w:cs="Arial Unicode MS"/>
                <w:sz w:val="18"/>
                <w:szCs w:val="18"/>
              </w:rPr>
            </w:pPr>
          </w:p>
        </w:tc>
      </w:tr>
    </w:tbl>
    <w:p w:rsidR="001D0AAC" w:rsidRDefault="001D0AAC" w:rsidP="006E2444">
      <w:pPr>
        <w:spacing w:after="0" w:line="240" w:lineRule="auto"/>
        <w:ind w:left="1580"/>
        <w:rPr>
          <w:rFonts w:eastAsia="Times New Roman"/>
          <w:b/>
          <w:bCs/>
          <w:lang w:val="en-US" w:eastAsia="pl-PL"/>
        </w:rPr>
      </w:pPr>
    </w:p>
    <w:p w:rsidR="001D0AAC" w:rsidRPr="006E2444" w:rsidRDefault="001D0AAC" w:rsidP="001D0AAC">
      <w:pPr>
        <w:spacing w:after="0" w:line="240" w:lineRule="auto"/>
        <w:ind w:left="708" w:firstLine="708"/>
        <w:rPr>
          <w:rFonts w:eastAsia="Times New Roman"/>
          <w:lang w:val="en-US" w:eastAsia="pl-PL"/>
        </w:rPr>
      </w:pPr>
    </w:p>
    <w:p w:rsidR="006E2444" w:rsidRDefault="006E2444" w:rsidP="001D0AAC">
      <w:pPr>
        <w:spacing w:after="0" w:line="240" w:lineRule="auto"/>
        <w:ind w:left="708" w:firstLine="708"/>
        <w:rPr>
          <w:rFonts w:eastAsia="Times New Roman"/>
          <w:i/>
          <w:iCs/>
          <w:lang w:val="en-US" w:eastAsia="pl-PL"/>
        </w:rPr>
      </w:pPr>
      <w:r w:rsidRPr="006E2444">
        <w:rPr>
          <w:rFonts w:eastAsia="Times New Roman"/>
          <w:b/>
          <w:bCs/>
          <w:lang w:val="en-US" w:eastAsia="pl-PL"/>
        </w:rPr>
        <w:t xml:space="preserve">4.1.1.4 </w:t>
      </w:r>
      <w:r w:rsidRPr="006E2444">
        <w:rPr>
          <w:rFonts w:eastAsia="Times New Roman"/>
          <w:b/>
          <w:bCs/>
          <w:i/>
          <w:iCs/>
          <w:lang w:val="en-US" w:eastAsia="pl-PL"/>
        </w:rPr>
        <w:t>Information technologies</w:t>
      </w:r>
      <w:r w:rsidRPr="006E2444">
        <w:rPr>
          <w:rFonts w:eastAsia="Times New Roman"/>
          <w:b/>
          <w:bCs/>
          <w:lang w:val="en-US" w:eastAsia="pl-PL"/>
        </w:rPr>
        <w:t xml:space="preserve"> </w:t>
      </w:r>
      <w:r w:rsidR="00206DB7">
        <w:rPr>
          <w:rFonts w:eastAsia="Times New Roman"/>
          <w:b/>
          <w:bCs/>
          <w:lang w:val="en-US" w:eastAsia="pl-PL"/>
        </w:rPr>
        <w:t>block</w:t>
      </w:r>
      <w:r w:rsidRPr="006E2444">
        <w:rPr>
          <w:rFonts w:eastAsia="Times New Roman"/>
          <w:b/>
          <w:bCs/>
          <w:i/>
          <w:iCs/>
          <w:lang w:val="en-US" w:eastAsia="pl-PL"/>
        </w:rPr>
        <w:t xml:space="preserve"> </w:t>
      </w:r>
      <w:r w:rsidRPr="006E2444">
        <w:rPr>
          <w:rFonts w:eastAsia="Times New Roman"/>
          <w:i/>
          <w:iCs/>
          <w:lang w:val="en-US" w:eastAsia="pl-PL"/>
        </w:rPr>
        <w:t xml:space="preserve">(min. </w:t>
      </w:r>
      <w:r w:rsidR="00E816D8" w:rsidRPr="00E816D8">
        <w:rPr>
          <w:rFonts w:eastAsia="Times New Roman"/>
          <w:b/>
          <w:i/>
          <w:iCs/>
          <w:lang w:val="en-US" w:eastAsia="pl-PL"/>
        </w:rPr>
        <w:t>9</w:t>
      </w:r>
      <w:r w:rsidRPr="006E2444">
        <w:rPr>
          <w:rFonts w:eastAsia="Times New Roman"/>
          <w:i/>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3650"/>
        <w:gridCol w:w="348"/>
        <w:gridCol w:w="234"/>
        <w:gridCol w:w="363"/>
        <w:gridCol w:w="263"/>
        <w:gridCol w:w="462"/>
        <w:gridCol w:w="892"/>
        <w:gridCol w:w="670"/>
        <w:gridCol w:w="696"/>
        <w:gridCol w:w="460"/>
        <w:gridCol w:w="1173"/>
        <w:gridCol w:w="866"/>
        <w:gridCol w:w="599"/>
        <w:gridCol w:w="1130"/>
        <w:gridCol w:w="588"/>
        <w:gridCol w:w="390"/>
        <w:gridCol w:w="381"/>
      </w:tblGrid>
      <w:tr w:rsidR="001D0AAC" w:rsidRPr="006E2444" w:rsidTr="00E816D8">
        <w:tc>
          <w:tcPr>
            <w:tcW w:w="389" w:type="dxa"/>
            <w:vMerge w:val="restart"/>
            <w:tcBorders>
              <w:top w:val="single" w:sz="8" w:space="0" w:color="000000"/>
              <w:left w:val="single" w:sz="8" w:space="0" w:color="000000"/>
              <w:bottom w:val="single" w:sz="8" w:space="0" w:color="000000"/>
              <w:right w:val="single" w:sz="8" w:space="0" w:color="000000"/>
            </w:tcBorders>
            <w:hideMark/>
          </w:tcPr>
          <w:p w:rsidR="001D0AAC" w:rsidRPr="006E2444" w:rsidRDefault="0056249B" w:rsidP="000E788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3389" w:type="dxa"/>
            <w:vMerge w:val="restart"/>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1D0AAC" w:rsidRPr="001D0AAC" w:rsidRDefault="00206DB7" w:rsidP="000E788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001D0AAC"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1D0AAC" w:rsidRPr="006E2444" w:rsidTr="004009C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0AAC" w:rsidRPr="006E2444" w:rsidRDefault="001D0AAC"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0AAC" w:rsidRPr="006E2444" w:rsidRDefault="001D0AAC"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D0AAC" w:rsidRPr="006E2444" w:rsidRDefault="001D0AAC"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1D0AAC" w:rsidRDefault="001D0AAC"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rPr>
                <w:rFonts w:eastAsia="Times New Roman"/>
                <w:lang w:eastAsia="pl-PL"/>
              </w:rPr>
            </w:pPr>
          </w:p>
        </w:tc>
        <w:tc>
          <w:tcPr>
            <w:tcW w:w="670" w:type="dxa"/>
            <w:tcBorders>
              <w:top w:val="single" w:sz="8" w:space="0" w:color="000000"/>
              <w:left w:val="single" w:sz="8" w:space="0" w:color="000000"/>
              <w:bottom w:val="single" w:sz="8" w:space="0" w:color="000000"/>
              <w:right w:val="single" w:sz="8" w:space="0" w:color="000000"/>
            </w:tcBorders>
          </w:tcPr>
          <w:p w:rsidR="001D0AAC" w:rsidRPr="004009C2" w:rsidRDefault="004009C2" w:rsidP="000E7884">
            <w:pPr>
              <w:spacing w:after="0" w:line="240" w:lineRule="auto"/>
              <w:jc w:val="center"/>
              <w:rPr>
                <w:rFonts w:eastAsia="Times New Roman"/>
                <w:sz w:val="16"/>
                <w:szCs w:val="16"/>
                <w:lang w:eastAsia="pl-PL"/>
              </w:rPr>
            </w:pPr>
            <w:r w:rsidRPr="004009C2">
              <w:rPr>
                <w:rFonts w:eastAsia="Times New Roman"/>
                <w:sz w:val="16"/>
                <w:szCs w:val="16"/>
                <w:lang w:eastAsia="pl-PL"/>
              </w:rPr>
              <w:t>ZZU</w:t>
            </w:r>
          </w:p>
        </w:tc>
        <w:tc>
          <w:tcPr>
            <w:tcW w:w="696" w:type="dxa"/>
            <w:tcBorders>
              <w:top w:val="single" w:sz="8" w:space="0" w:color="000000"/>
              <w:left w:val="single" w:sz="8" w:space="0" w:color="000000"/>
              <w:bottom w:val="single" w:sz="8" w:space="0" w:color="000000"/>
              <w:right w:val="single" w:sz="8" w:space="0" w:color="000000"/>
            </w:tcBorders>
          </w:tcPr>
          <w:p w:rsidR="001D0AAC" w:rsidRPr="004009C2" w:rsidRDefault="004009C2" w:rsidP="000E7884">
            <w:pPr>
              <w:spacing w:after="0" w:line="240" w:lineRule="auto"/>
              <w:jc w:val="center"/>
              <w:rPr>
                <w:rFonts w:eastAsia="Times New Roman"/>
                <w:sz w:val="16"/>
                <w:szCs w:val="16"/>
                <w:lang w:eastAsia="pl-PL"/>
              </w:rPr>
            </w:pPr>
            <w:r w:rsidRPr="004009C2">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4009C2" w:rsidP="000E7884">
            <w:pPr>
              <w:spacing w:after="0" w:line="240" w:lineRule="auto"/>
              <w:jc w:val="center"/>
              <w:rPr>
                <w:rFonts w:eastAsia="Times New Roman"/>
                <w:lang w:eastAsia="pl-PL"/>
              </w:rPr>
            </w:pPr>
            <w:r>
              <w:rPr>
                <w:rFonts w:eastAsia="Times New Roman"/>
                <w:sz w:val="16"/>
                <w:lang w:eastAsia="pl-PL"/>
              </w:rPr>
              <w:t>BK</w:t>
            </w:r>
            <w:r w:rsidR="001D0AAC" w:rsidRPr="006E2444">
              <w:rPr>
                <w:rFonts w:eastAsia="Times New Roman"/>
                <w:sz w:val="16"/>
                <w:lang w:eastAsia="pl-PL"/>
              </w:rPr>
              <w:t xml:space="preserve"> classes</w:t>
            </w:r>
            <w:r w:rsidR="001D0AAC"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1D0AAC" w:rsidRPr="006E2444" w:rsidRDefault="001D0AAC" w:rsidP="000E788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E816D8" w:rsidRPr="006E2444" w:rsidTr="004009C2">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numPr>
                <w:ilvl w:val="0"/>
                <w:numId w:val="4"/>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3E1E9E" w:rsidP="00E816D8">
            <w:pPr>
              <w:spacing w:after="0"/>
              <w:jc w:val="center"/>
              <w:rPr>
                <w:rFonts w:asciiTheme="minorHAnsi" w:eastAsia="Arial Unicode MS" w:hAnsiTheme="minorHAnsi" w:cs="Arial Unicode MS"/>
                <w:sz w:val="18"/>
                <w:szCs w:val="18"/>
              </w:rPr>
            </w:pPr>
            <w:proofErr w:type="spellStart"/>
            <w:r w:rsidRPr="003E1E9E">
              <w:rPr>
                <w:rFonts w:asciiTheme="minorHAnsi" w:eastAsia="Arial Unicode MS" w:hAnsiTheme="minorHAnsi" w:cs="Arial Unicode MS"/>
                <w:sz w:val="18"/>
                <w:szCs w:val="18"/>
              </w:rPr>
              <w:t>Computer</w:t>
            </w:r>
            <w:proofErr w:type="spellEnd"/>
            <w:r w:rsidRPr="003E1E9E">
              <w:rPr>
                <w:rFonts w:asciiTheme="minorHAnsi" w:eastAsia="Arial Unicode MS" w:hAnsiTheme="minorHAnsi" w:cs="Arial Unicode MS"/>
                <w:sz w:val="18"/>
                <w:szCs w:val="18"/>
              </w:rPr>
              <w:t xml:space="preserve"> System Organization</w:t>
            </w:r>
            <w:r w:rsidR="00E816D8" w:rsidRPr="00E816D8">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K1INF_W06</w:t>
            </w:r>
          </w:p>
        </w:tc>
        <w:tc>
          <w:tcPr>
            <w:tcW w:w="670" w:type="dxa"/>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45</w:t>
            </w:r>
          </w:p>
        </w:tc>
        <w:tc>
          <w:tcPr>
            <w:tcW w:w="696" w:type="dxa"/>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Ob.</w:t>
            </w:r>
          </w:p>
        </w:tc>
      </w:tr>
      <w:tr w:rsidR="00E816D8" w:rsidRPr="006E2444" w:rsidTr="004009C2">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numPr>
                <w:ilvl w:val="0"/>
                <w:numId w:val="4"/>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3E1E9E" w:rsidP="00E816D8">
            <w:pPr>
              <w:spacing w:after="0"/>
              <w:jc w:val="center"/>
              <w:rPr>
                <w:rFonts w:asciiTheme="minorHAnsi" w:eastAsia="Arial Unicode MS" w:hAnsiTheme="minorHAnsi" w:cs="Arial Unicode MS"/>
                <w:sz w:val="18"/>
                <w:szCs w:val="18"/>
              </w:rPr>
            </w:pPr>
            <w:proofErr w:type="spellStart"/>
            <w:r w:rsidRPr="003E1E9E">
              <w:rPr>
                <w:rFonts w:asciiTheme="minorHAnsi" w:eastAsia="Arial Unicode MS" w:hAnsiTheme="minorHAnsi" w:cs="Arial Unicode MS"/>
                <w:sz w:val="18"/>
                <w:szCs w:val="18"/>
              </w:rPr>
              <w:t>Structural</w:t>
            </w:r>
            <w:proofErr w:type="spellEnd"/>
            <w:r w:rsidRPr="003E1E9E">
              <w:rPr>
                <w:rFonts w:asciiTheme="minorHAnsi" w:eastAsia="Arial Unicode MS" w:hAnsiTheme="minorHAnsi" w:cs="Arial Unicode MS"/>
                <w:sz w:val="18"/>
                <w:szCs w:val="18"/>
              </w:rPr>
              <w:t xml:space="preserve"> and Object </w:t>
            </w:r>
            <w:proofErr w:type="spellStart"/>
            <w:r w:rsidRPr="003E1E9E">
              <w:rPr>
                <w:rFonts w:asciiTheme="minorHAnsi" w:eastAsia="Arial Unicode MS" w:hAnsiTheme="minorHAnsi" w:cs="Arial Unicode MS"/>
                <w:sz w:val="18"/>
                <w:szCs w:val="18"/>
              </w:rPr>
              <w:t>oriented</w:t>
            </w:r>
            <w:proofErr w:type="spellEnd"/>
            <w:r w:rsidRPr="003E1E9E">
              <w:rPr>
                <w:rFonts w:asciiTheme="minorHAnsi" w:eastAsia="Arial Unicode MS" w:hAnsiTheme="minorHAnsi" w:cs="Arial Unicode MS"/>
                <w:sz w:val="18"/>
                <w:szCs w:val="18"/>
              </w:rPr>
              <w:t xml:space="preserve"> Programming</w:t>
            </w:r>
            <w:r w:rsidR="00E816D8" w:rsidRPr="00E816D8">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K1INF_W03</w:t>
            </w:r>
          </w:p>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K1INF_U01</w:t>
            </w:r>
          </w:p>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K1INF_U02</w:t>
            </w:r>
          </w:p>
        </w:tc>
        <w:tc>
          <w:tcPr>
            <w:tcW w:w="670" w:type="dxa"/>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60</w:t>
            </w:r>
          </w:p>
        </w:tc>
        <w:tc>
          <w:tcPr>
            <w:tcW w:w="696" w:type="dxa"/>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Ob.</w:t>
            </w:r>
          </w:p>
        </w:tc>
      </w:tr>
      <w:tr w:rsidR="00E816D8" w:rsidRPr="006E2444" w:rsidTr="004009C2">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numPr>
                <w:ilvl w:val="0"/>
                <w:numId w:val="4"/>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3E1E9E" w:rsidP="00E816D8">
            <w:pPr>
              <w:spacing w:after="0"/>
              <w:jc w:val="center"/>
              <w:rPr>
                <w:rFonts w:asciiTheme="minorHAnsi" w:eastAsia="Arial Unicode MS" w:hAnsiTheme="minorHAnsi" w:cs="Arial Unicode MS"/>
                <w:sz w:val="18"/>
                <w:szCs w:val="18"/>
              </w:rPr>
            </w:pPr>
            <w:proofErr w:type="spellStart"/>
            <w:r w:rsidRPr="003E1E9E">
              <w:rPr>
                <w:rFonts w:asciiTheme="minorHAnsi" w:eastAsia="Arial Unicode MS" w:hAnsiTheme="minorHAnsi" w:cs="Arial Unicode MS"/>
                <w:sz w:val="18"/>
                <w:szCs w:val="18"/>
              </w:rPr>
              <w:t>Structural</w:t>
            </w:r>
            <w:proofErr w:type="spellEnd"/>
            <w:r w:rsidRPr="003E1E9E">
              <w:rPr>
                <w:rFonts w:asciiTheme="minorHAnsi" w:eastAsia="Arial Unicode MS" w:hAnsiTheme="minorHAnsi" w:cs="Arial Unicode MS"/>
                <w:sz w:val="18"/>
                <w:szCs w:val="18"/>
              </w:rPr>
              <w:t xml:space="preserve"> and Object </w:t>
            </w:r>
            <w:proofErr w:type="spellStart"/>
            <w:r w:rsidRPr="003E1E9E">
              <w:rPr>
                <w:rFonts w:asciiTheme="minorHAnsi" w:eastAsia="Arial Unicode MS" w:hAnsiTheme="minorHAnsi" w:cs="Arial Unicode MS"/>
                <w:sz w:val="18"/>
                <w:szCs w:val="18"/>
              </w:rPr>
              <w:t>oriented</w:t>
            </w:r>
            <w:proofErr w:type="spellEnd"/>
            <w:r w:rsidRPr="003E1E9E">
              <w:rPr>
                <w:rFonts w:asciiTheme="minorHAnsi" w:eastAsia="Arial Unicode MS" w:hAnsiTheme="minorHAnsi" w:cs="Arial Unicode MS"/>
                <w:sz w:val="18"/>
                <w:szCs w:val="18"/>
              </w:rPr>
              <w:t xml:space="preserve"> Programming</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K1INF_W03</w:t>
            </w:r>
          </w:p>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K1INF_U01</w:t>
            </w:r>
          </w:p>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K1INF_U02</w:t>
            </w:r>
          </w:p>
        </w:tc>
        <w:tc>
          <w:tcPr>
            <w:tcW w:w="670" w:type="dxa"/>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30</w:t>
            </w:r>
          </w:p>
        </w:tc>
        <w:tc>
          <w:tcPr>
            <w:tcW w:w="696" w:type="dxa"/>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jc w:val="center"/>
              <w:rPr>
                <w:rFonts w:asciiTheme="minorHAnsi" w:eastAsia="Arial Unicode MS" w:hAnsiTheme="minorHAnsi" w:cs="Arial Unicode MS"/>
                <w:sz w:val="18"/>
                <w:szCs w:val="18"/>
              </w:rPr>
            </w:pPr>
            <w:r w:rsidRPr="00E816D8">
              <w:rPr>
                <w:rFonts w:asciiTheme="minorHAnsi" w:eastAsia="Arial Unicode MS" w:hAnsiTheme="minorHAnsi" w:cs="Arial Unicode MS"/>
                <w:sz w:val="18"/>
                <w:szCs w:val="18"/>
              </w:rPr>
              <w:t>Ob.</w:t>
            </w:r>
          </w:p>
        </w:tc>
      </w:tr>
      <w:tr w:rsidR="00E816D8" w:rsidRPr="006E2444" w:rsidTr="004009C2">
        <w:tc>
          <w:tcPr>
            <w:tcW w:w="0" w:type="auto"/>
            <w:gridSpan w:val="2"/>
            <w:tcBorders>
              <w:top w:val="single" w:sz="8" w:space="0" w:color="000000"/>
              <w:left w:val="nil"/>
              <w:bottom w:val="nil"/>
              <w:right w:val="single" w:sz="8" w:space="0" w:color="000000"/>
            </w:tcBorders>
            <w:hideMark/>
          </w:tcPr>
          <w:p w:rsidR="00E816D8" w:rsidRPr="006E2444" w:rsidRDefault="00E816D8" w:rsidP="00E816D8">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E816D8" w:rsidRDefault="00E816D8" w:rsidP="00E816D8">
            <w:pPr>
              <w:spacing w:after="0" w:line="240" w:lineRule="auto"/>
              <w:jc w:val="center"/>
              <w:rPr>
                <w:rFonts w:asciiTheme="minorHAnsi" w:eastAsia="Times New Roman" w:hAnsiTheme="minorHAnsi"/>
                <w:sz w:val="18"/>
                <w:szCs w:val="18"/>
                <w:lang w:eastAsia="pl-PL"/>
              </w:rPr>
            </w:pPr>
            <w:r w:rsidRPr="00E816D8">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r w:rsidRPr="00530155">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r w:rsidRPr="00530155">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r w:rsidRPr="00530155">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p>
        </w:tc>
        <w:tc>
          <w:tcPr>
            <w:tcW w:w="670" w:type="dxa"/>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r w:rsidRPr="00530155">
              <w:rPr>
                <w:rFonts w:asciiTheme="minorHAnsi" w:eastAsia="Arial Unicode MS" w:hAnsiTheme="minorHAnsi" w:cs="Arial Unicode MS"/>
                <w:sz w:val="18"/>
                <w:szCs w:val="18"/>
              </w:rPr>
              <w:t>135</w:t>
            </w:r>
          </w:p>
        </w:tc>
        <w:tc>
          <w:tcPr>
            <w:tcW w:w="696" w:type="dxa"/>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r w:rsidRPr="00530155">
              <w:rPr>
                <w:rFonts w:asciiTheme="minorHAnsi" w:eastAsia="Arial Unicode MS" w:hAnsiTheme="minorHAnsi" w:cs="Arial Unicode MS"/>
                <w:sz w:val="18"/>
                <w:szCs w:val="18"/>
              </w:rPr>
              <w:t>270</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r w:rsidRPr="00530155">
              <w:rPr>
                <w:rFonts w:asciiTheme="minorHAnsi" w:eastAsia="Arial Unicode MS" w:hAnsiTheme="minorHAnsi" w:cs="Arial Unicode MS"/>
                <w:sz w:val="18"/>
                <w:szCs w:val="18"/>
              </w:rPr>
              <w:t>9</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r w:rsidRPr="00530155">
              <w:rPr>
                <w:rFonts w:asciiTheme="minorHAnsi" w:eastAsia="Arial Unicode MS" w:hAnsiTheme="minorHAnsi" w:cs="Arial Unicode MS"/>
                <w:sz w:val="18"/>
                <w:szCs w:val="18"/>
              </w:rPr>
              <w:t>5,4</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r w:rsidRPr="00530155">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530155" w:rsidRDefault="00E816D8" w:rsidP="00E816D8">
            <w:pPr>
              <w:spacing w:after="0" w:line="240" w:lineRule="auto"/>
              <w:jc w:val="center"/>
              <w:rPr>
                <w:rFonts w:asciiTheme="minorHAnsi" w:eastAsia="Arial Unicode MS" w:hAnsiTheme="minorHAnsi" w:cs="Arial Unicode MS"/>
                <w:sz w:val="18"/>
                <w:szCs w:val="18"/>
              </w:rPr>
            </w:pPr>
          </w:p>
        </w:tc>
      </w:tr>
    </w:tbl>
    <w:p w:rsidR="001D0AAC" w:rsidRDefault="001D0AAC" w:rsidP="006E2444">
      <w:pPr>
        <w:spacing w:after="0" w:line="240" w:lineRule="auto"/>
        <w:ind w:firstLine="700"/>
        <w:rPr>
          <w:rFonts w:eastAsia="Times New Roman"/>
          <w:i/>
          <w:iCs/>
          <w:lang w:val="en-US" w:eastAsia="pl-PL"/>
        </w:rPr>
      </w:pPr>
    </w:p>
    <w:p w:rsidR="00E816D8" w:rsidRDefault="00E816D8">
      <w:pPr>
        <w:rPr>
          <w:rFonts w:eastAsia="Times New Roman"/>
          <w:b/>
          <w:bCs/>
          <w:lang w:val="en-US" w:eastAsia="pl-PL"/>
        </w:rPr>
      </w:pPr>
      <w:r>
        <w:rPr>
          <w:rFonts w:eastAsia="Times New Roman"/>
          <w:b/>
          <w:bCs/>
          <w:lang w:val="en-US" w:eastAsia="pl-PL"/>
        </w:rPr>
        <w:br w:type="page"/>
      </w:r>
    </w:p>
    <w:p w:rsidR="006E2444" w:rsidRPr="006618DF" w:rsidRDefault="006E2444" w:rsidP="006E2444">
      <w:pPr>
        <w:spacing w:line="240" w:lineRule="auto"/>
        <w:ind w:left="3360" w:firstLine="340"/>
        <w:rPr>
          <w:rFonts w:eastAsia="Times New Roman"/>
          <w:lang w:val="en-US" w:eastAsia="pl-PL"/>
        </w:rPr>
      </w:pPr>
      <w:r w:rsidRPr="006618DF">
        <w:rPr>
          <w:rFonts w:eastAsia="Times New Roman"/>
          <w:b/>
          <w:bCs/>
          <w:lang w:val="en-US" w:eastAsia="pl-PL"/>
        </w:rPr>
        <w:lastRenderedPageBreak/>
        <w:t xml:space="preserve">Altogether for general education </w:t>
      </w:r>
      <w:r w:rsidR="00206DB7">
        <w:rPr>
          <w:rFonts w:eastAsia="Times New Roman"/>
          <w:b/>
          <w:bCs/>
          <w:lang w:val="en-US" w:eastAsia="pl-PL"/>
        </w:rPr>
        <w:t>blocks</w:t>
      </w:r>
    </w:p>
    <w:tbl>
      <w:tblPr>
        <w:tblW w:w="8610" w:type="dxa"/>
        <w:tblCellMar>
          <w:top w:w="15" w:type="dxa"/>
          <w:left w:w="15" w:type="dxa"/>
          <w:bottom w:w="15" w:type="dxa"/>
          <w:right w:w="15" w:type="dxa"/>
        </w:tblCellMar>
        <w:tblLook w:val="04A0" w:firstRow="1" w:lastRow="0" w:firstColumn="1" w:lastColumn="0" w:noHBand="0" w:noVBand="1"/>
      </w:tblPr>
      <w:tblGrid>
        <w:gridCol w:w="391"/>
        <w:gridCol w:w="736"/>
        <w:gridCol w:w="840"/>
        <w:gridCol w:w="790"/>
        <w:gridCol w:w="553"/>
        <w:gridCol w:w="821"/>
        <w:gridCol w:w="597"/>
        <w:gridCol w:w="1047"/>
        <w:gridCol w:w="630"/>
        <w:gridCol w:w="630"/>
        <w:gridCol w:w="630"/>
        <w:gridCol w:w="945"/>
      </w:tblGrid>
      <w:tr w:rsidR="006E2444" w:rsidRPr="0056249B" w:rsidTr="004009C2">
        <w:tc>
          <w:tcPr>
            <w:tcW w:w="391" w:type="dxa"/>
            <w:vMerge w:val="restart"/>
            <w:tcBorders>
              <w:top w:val="nil"/>
              <w:left w:val="nil"/>
              <w:bottom w:val="single" w:sz="8" w:space="0" w:color="000000"/>
              <w:right w:val="nil"/>
            </w:tcBorders>
            <w:hideMark/>
          </w:tcPr>
          <w:p w:rsidR="006E2444" w:rsidRPr="006618DF" w:rsidRDefault="006E2444" w:rsidP="006E2444">
            <w:pPr>
              <w:spacing w:after="0" w:line="240" w:lineRule="auto"/>
              <w:rPr>
                <w:rFonts w:eastAsia="Times New Roman"/>
                <w:lang w:val="en-US" w:eastAsia="pl-PL"/>
              </w:rPr>
            </w:pPr>
            <w:bookmarkStart w:id="2" w:name="table03"/>
            <w:bookmarkEnd w:id="2"/>
          </w:p>
        </w:tc>
        <w:tc>
          <w:tcPr>
            <w:tcW w:w="736" w:type="dxa"/>
            <w:vMerge w:val="restart"/>
            <w:tcBorders>
              <w:top w:val="nil"/>
              <w:left w:val="nil"/>
              <w:bottom w:val="single" w:sz="8" w:space="0" w:color="000000"/>
              <w:right w:val="nil"/>
            </w:tcBorders>
            <w:hideMark/>
          </w:tcPr>
          <w:p w:rsidR="006E2444" w:rsidRPr="006618DF" w:rsidRDefault="006E2444" w:rsidP="006E2444">
            <w:pPr>
              <w:spacing w:after="0" w:line="240" w:lineRule="auto"/>
              <w:rPr>
                <w:rFonts w:eastAsia="Times New Roman"/>
                <w:lang w:val="en-US" w:eastAsia="pl-PL"/>
              </w:rPr>
            </w:pPr>
          </w:p>
        </w:tc>
        <w:tc>
          <w:tcPr>
            <w:tcW w:w="840" w:type="dxa"/>
            <w:vMerge w:val="restart"/>
            <w:tcBorders>
              <w:top w:val="nil"/>
              <w:left w:val="nil"/>
              <w:bottom w:val="single" w:sz="8" w:space="0" w:color="000000"/>
              <w:right w:val="single" w:sz="8" w:space="0" w:color="000000"/>
            </w:tcBorders>
            <w:hideMark/>
          </w:tcPr>
          <w:p w:rsidR="006E2444" w:rsidRPr="006618DF" w:rsidRDefault="006E2444" w:rsidP="006E2444">
            <w:pPr>
              <w:spacing w:after="0" w:line="240" w:lineRule="auto"/>
              <w:rPr>
                <w:rFonts w:eastAsia="Times New Roman"/>
                <w:lang w:val="en-US" w:eastAsia="pl-PL"/>
              </w:rPr>
            </w:pPr>
          </w:p>
        </w:tc>
        <w:tc>
          <w:tcPr>
            <w:tcW w:w="0" w:type="auto"/>
            <w:gridSpan w:val="5"/>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sz w:val="16"/>
                <w:lang w:eastAsia="pl-PL"/>
              </w:rPr>
              <w:t xml:space="preserve">Total </w:t>
            </w:r>
            <w:proofErr w:type="spellStart"/>
            <w:r w:rsidRPr="006E2444">
              <w:rPr>
                <w:rFonts w:eastAsia="Times New Roman"/>
                <w:sz w:val="16"/>
                <w:lang w:eastAsia="pl-PL"/>
              </w:rPr>
              <w:t>number</w:t>
            </w:r>
            <w:proofErr w:type="spellEnd"/>
            <w:r w:rsidRPr="006E2444">
              <w:rPr>
                <w:rFonts w:eastAsia="Times New Roman"/>
                <w:sz w:val="16"/>
                <w:lang w:eastAsia="pl-PL"/>
              </w:rPr>
              <w:t xml:space="preserve"> of </w:t>
            </w:r>
            <w:proofErr w:type="spellStart"/>
            <w:r w:rsidRPr="006E2444">
              <w:rPr>
                <w:rFonts w:eastAsia="Times New Roman"/>
                <w:sz w:val="16"/>
                <w:lang w:eastAsia="pl-PL"/>
              </w:rPr>
              <w:t>hours</w:t>
            </w:r>
            <w:proofErr w:type="spellEnd"/>
          </w:p>
        </w:tc>
        <w:tc>
          <w:tcPr>
            <w:tcW w:w="630" w:type="dxa"/>
            <w:tcBorders>
              <w:top w:val="single" w:sz="8" w:space="0" w:color="000000"/>
              <w:left w:val="single" w:sz="8" w:space="0" w:color="000000"/>
              <w:bottom w:val="single" w:sz="8" w:space="0" w:color="000000"/>
              <w:right w:val="single" w:sz="8" w:space="0" w:color="000000"/>
            </w:tcBorders>
            <w:hideMark/>
          </w:tcPr>
          <w:p w:rsidR="006E2444" w:rsidRPr="004009C2" w:rsidRDefault="006E2444" w:rsidP="006E2444">
            <w:pPr>
              <w:spacing w:after="0" w:line="240" w:lineRule="auto"/>
              <w:jc w:val="center"/>
              <w:rPr>
                <w:rFonts w:eastAsia="Times New Roman"/>
                <w:sz w:val="16"/>
                <w:szCs w:val="16"/>
                <w:lang w:val="en-US" w:eastAsia="pl-PL"/>
              </w:rPr>
            </w:pPr>
            <w:r w:rsidRPr="006E2444">
              <w:rPr>
                <w:rFonts w:eastAsia="Times New Roman"/>
                <w:sz w:val="16"/>
                <w:lang w:val="en-US" w:eastAsia="pl-PL"/>
              </w:rPr>
              <w:t xml:space="preserve">Total </w:t>
            </w:r>
            <w:r w:rsidRPr="004009C2">
              <w:rPr>
                <w:rFonts w:eastAsia="Times New Roman"/>
                <w:sz w:val="16"/>
                <w:szCs w:val="16"/>
                <w:lang w:val="en-US" w:eastAsia="pl-PL"/>
              </w:rPr>
              <w:t>number of</w:t>
            </w:r>
          </w:p>
          <w:p w:rsidR="006E2444" w:rsidRPr="004009C2" w:rsidRDefault="004009C2" w:rsidP="006E2444">
            <w:pPr>
              <w:spacing w:after="0" w:line="240" w:lineRule="auto"/>
              <w:jc w:val="center"/>
              <w:rPr>
                <w:rFonts w:eastAsia="Times New Roman"/>
                <w:sz w:val="16"/>
                <w:szCs w:val="16"/>
                <w:lang w:val="en-US" w:eastAsia="pl-PL"/>
              </w:rPr>
            </w:pPr>
            <w:r w:rsidRPr="004009C2">
              <w:rPr>
                <w:rFonts w:eastAsia="Times New Roman"/>
                <w:sz w:val="16"/>
                <w:szCs w:val="16"/>
                <w:lang w:val="en-US" w:eastAsia="pl-PL"/>
              </w:rPr>
              <w:t>ZZU</w:t>
            </w:r>
          </w:p>
          <w:p w:rsidR="006E2444" w:rsidRPr="006E2444" w:rsidRDefault="006E2444" w:rsidP="006E2444">
            <w:pPr>
              <w:spacing w:after="0" w:line="240" w:lineRule="auto"/>
              <w:jc w:val="center"/>
              <w:rPr>
                <w:rFonts w:eastAsia="Times New Roman"/>
                <w:lang w:val="en-US" w:eastAsia="pl-PL"/>
              </w:rPr>
            </w:pPr>
            <w:r w:rsidRPr="004009C2">
              <w:rPr>
                <w:rFonts w:eastAsia="Times New Roman"/>
                <w:sz w:val="16"/>
                <w:szCs w:val="16"/>
                <w:lang w:val="en-US" w:eastAsia="pl-PL"/>
              </w:rPr>
              <w:t>hours</w:t>
            </w:r>
          </w:p>
        </w:tc>
        <w:tc>
          <w:tcPr>
            <w:tcW w:w="630"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4009C2">
            <w:pPr>
              <w:spacing w:after="0" w:line="240" w:lineRule="auto"/>
              <w:jc w:val="center"/>
              <w:rPr>
                <w:rFonts w:eastAsia="Times New Roman"/>
                <w:lang w:val="en-US" w:eastAsia="pl-PL"/>
              </w:rPr>
            </w:pPr>
            <w:r w:rsidRPr="006E2444">
              <w:rPr>
                <w:rFonts w:eastAsia="Times New Roman"/>
                <w:sz w:val="16"/>
                <w:lang w:val="en-US" w:eastAsia="pl-PL"/>
              </w:rPr>
              <w:t xml:space="preserve">Total number of </w:t>
            </w:r>
            <w:r w:rsidR="004009C2">
              <w:rPr>
                <w:rFonts w:eastAsia="Times New Roman"/>
                <w:sz w:val="16"/>
                <w:lang w:val="en-US" w:eastAsia="pl-PL"/>
              </w:rPr>
              <w:t>CNPS</w:t>
            </w:r>
            <w:r w:rsidRPr="006E2444">
              <w:rPr>
                <w:rFonts w:eastAsia="Times New Roman"/>
                <w:sz w:val="16"/>
                <w:lang w:val="en-US" w:eastAsia="pl-PL"/>
              </w:rPr>
              <w:t xml:space="preserve"> hours</w:t>
            </w:r>
          </w:p>
        </w:tc>
        <w:tc>
          <w:tcPr>
            <w:tcW w:w="630"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val="en-US" w:eastAsia="pl-PL"/>
              </w:rPr>
            </w:pPr>
            <w:r w:rsidRPr="006E2444">
              <w:rPr>
                <w:rFonts w:eastAsia="Times New Roman"/>
                <w:sz w:val="16"/>
                <w:lang w:val="en-US" w:eastAsia="pl-PL"/>
              </w:rPr>
              <w:t>Total number of ECTS points</w:t>
            </w:r>
          </w:p>
        </w:tc>
        <w:tc>
          <w:tcPr>
            <w:tcW w:w="945"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4009C2">
            <w:pPr>
              <w:spacing w:after="0" w:line="240" w:lineRule="auto"/>
              <w:jc w:val="center"/>
              <w:rPr>
                <w:rFonts w:eastAsia="Times New Roman"/>
                <w:lang w:val="en-US" w:eastAsia="pl-PL"/>
              </w:rPr>
            </w:pPr>
            <w:r w:rsidRPr="006E2444">
              <w:rPr>
                <w:rFonts w:eastAsia="Times New Roman"/>
                <w:sz w:val="16"/>
                <w:lang w:val="en-US" w:eastAsia="pl-PL"/>
              </w:rPr>
              <w:t xml:space="preserve">Number of ECTS points for </w:t>
            </w:r>
            <w:r w:rsidR="004009C2">
              <w:rPr>
                <w:rFonts w:eastAsia="Times New Roman"/>
                <w:sz w:val="16"/>
                <w:lang w:val="en-US" w:eastAsia="pl-PL"/>
              </w:rPr>
              <w:t>BK</w:t>
            </w:r>
            <w:r w:rsidRPr="006E2444">
              <w:rPr>
                <w:rFonts w:eastAsia="Times New Roman"/>
                <w:sz w:val="16"/>
                <w:lang w:val="en-US" w:eastAsia="pl-PL"/>
              </w:rPr>
              <w:t xml:space="preserve"> classes</w:t>
            </w:r>
            <w:r w:rsidRPr="006E2444">
              <w:rPr>
                <w:rFonts w:eastAsia="Times New Roman"/>
                <w:sz w:val="16"/>
                <w:vertAlign w:val="superscript"/>
                <w:lang w:val="en-US" w:eastAsia="pl-PL"/>
              </w:rPr>
              <w:t>1</w:t>
            </w:r>
          </w:p>
        </w:tc>
      </w:tr>
      <w:tr w:rsidR="004009C2" w:rsidRPr="006E2444" w:rsidTr="004009C2">
        <w:trPr>
          <w:trHeight w:val="165"/>
        </w:trPr>
        <w:tc>
          <w:tcPr>
            <w:tcW w:w="0" w:type="auto"/>
            <w:vMerge/>
            <w:tcBorders>
              <w:top w:val="nil"/>
              <w:left w:val="nil"/>
              <w:right w:val="nil"/>
            </w:tcBorders>
            <w:vAlign w:val="center"/>
            <w:hideMark/>
          </w:tcPr>
          <w:p w:rsidR="004009C2" w:rsidRPr="006E2444" w:rsidRDefault="004009C2" w:rsidP="006E2444">
            <w:pPr>
              <w:spacing w:after="0" w:line="240" w:lineRule="auto"/>
              <w:rPr>
                <w:rFonts w:eastAsia="Times New Roman"/>
                <w:lang w:val="en-US" w:eastAsia="pl-PL"/>
              </w:rPr>
            </w:pPr>
          </w:p>
        </w:tc>
        <w:tc>
          <w:tcPr>
            <w:tcW w:w="0" w:type="auto"/>
            <w:vMerge/>
            <w:tcBorders>
              <w:top w:val="nil"/>
              <w:left w:val="nil"/>
              <w:right w:val="nil"/>
            </w:tcBorders>
            <w:vAlign w:val="center"/>
            <w:hideMark/>
          </w:tcPr>
          <w:p w:rsidR="004009C2" w:rsidRPr="006E2444" w:rsidRDefault="004009C2" w:rsidP="006E2444">
            <w:pPr>
              <w:spacing w:after="0" w:line="240" w:lineRule="auto"/>
              <w:rPr>
                <w:rFonts w:eastAsia="Times New Roman"/>
                <w:lang w:val="en-US" w:eastAsia="pl-PL"/>
              </w:rPr>
            </w:pPr>
          </w:p>
        </w:tc>
        <w:tc>
          <w:tcPr>
            <w:tcW w:w="0" w:type="auto"/>
            <w:vMerge/>
            <w:tcBorders>
              <w:top w:val="nil"/>
              <w:left w:val="nil"/>
              <w:right w:val="single" w:sz="8" w:space="0" w:color="000000"/>
            </w:tcBorders>
            <w:vAlign w:val="center"/>
            <w:hideMark/>
          </w:tcPr>
          <w:p w:rsidR="004009C2" w:rsidRPr="006E2444" w:rsidRDefault="004009C2" w:rsidP="006E2444">
            <w:pPr>
              <w:spacing w:after="0" w:line="240" w:lineRule="auto"/>
              <w:rPr>
                <w:rFonts w:eastAsia="Times New Roman"/>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tcPr>
          <w:p w:rsidR="004009C2" w:rsidRPr="006E2444" w:rsidRDefault="004009C2" w:rsidP="000E788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6E244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6E244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6E244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6E2444">
            <w:pPr>
              <w:spacing w:after="0" w:line="240" w:lineRule="auto"/>
              <w:rPr>
                <w:rFonts w:eastAsia="Times New Roman"/>
                <w:sz w:val="16"/>
                <w:lang w:eastAsia="pl-PL"/>
              </w:rPr>
            </w:pPr>
          </w:p>
        </w:tc>
      </w:tr>
      <w:tr w:rsidR="00E816D8" w:rsidRPr="006E2444" w:rsidTr="001D0AAC">
        <w:tc>
          <w:tcPr>
            <w:tcW w:w="0" w:type="auto"/>
            <w:tcBorders>
              <w:top w:val="nil"/>
              <w:left w:val="nil"/>
              <w:bottom w:val="nil"/>
              <w:right w:val="nil"/>
            </w:tcBorders>
            <w:hideMark/>
          </w:tcPr>
          <w:p w:rsidR="00E816D8" w:rsidRPr="006E2444" w:rsidRDefault="00E816D8" w:rsidP="00E816D8">
            <w:pPr>
              <w:spacing w:after="0" w:line="240" w:lineRule="auto"/>
              <w:rPr>
                <w:rFonts w:eastAsia="Times New Roman"/>
                <w:lang w:eastAsia="pl-PL"/>
              </w:rPr>
            </w:pPr>
          </w:p>
        </w:tc>
        <w:tc>
          <w:tcPr>
            <w:tcW w:w="0" w:type="auto"/>
            <w:tcBorders>
              <w:top w:val="nil"/>
              <w:left w:val="nil"/>
              <w:bottom w:val="nil"/>
              <w:right w:val="nil"/>
            </w:tcBorders>
            <w:hideMark/>
          </w:tcPr>
          <w:p w:rsidR="00E816D8" w:rsidRPr="006E2444" w:rsidRDefault="00E816D8" w:rsidP="00E816D8">
            <w:pPr>
              <w:spacing w:after="0" w:line="240" w:lineRule="auto"/>
              <w:rPr>
                <w:rFonts w:eastAsia="Times New Roman"/>
                <w:lang w:eastAsia="pl-PL"/>
              </w:rPr>
            </w:pPr>
          </w:p>
        </w:tc>
        <w:tc>
          <w:tcPr>
            <w:tcW w:w="0" w:type="auto"/>
            <w:tcBorders>
              <w:top w:val="nil"/>
              <w:left w:val="nil"/>
              <w:bottom w:val="nil"/>
              <w:right w:val="single" w:sz="4" w:space="0" w:color="auto"/>
            </w:tcBorders>
            <w:hideMark/>
          </w:tcPr>
          <w:p w:rsidR="00E816D8" w:rsidRPr="006E2444" w:rsidRDefault="00E816D8" w:rsidP="00E816D8">
            <w:pPr>
              <w:spacing w:after="0" w:line="240" w:lineRule="auto"/>
              <w:rPr>
                <w:rFonts w:eastAsia="Times New Roman"/>
                <w:lang w:eastAsia="pl-PL"/>
              </w:rPr>
            </w:pPr>
          </w:p>
        </w:tc>
        <w:tc>
          <w:tcPr>
            <w:tcW w:w="0" w:type="auto"/>
            <w:tcBorders>
              <w:top w:val="single" w:sz="8" w:space="0" w:color="000000"/>
              <w:left w:val="single" w:sz="4" w:space="0" w:color="auto"/>
              <w:bottom w:val="single" w:sz="8" w:space="0" w:color="000000"/>
              <w:right w:val="single" w:sz="8" w:space="0" w:color="000000"/>
            </w:tcBorders>
            <w:hideMark/>
          </w:tcPr>
          <w:p w:rsidR="00E816D8" w:rsidRPr="00594082" w:rsidRDefault="00E816D8" w:rsidP="00E816D8">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8</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94082" w:rsidRDefault="00E816D8" w:rsidP="00E816D8">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3</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94082" w:rsidRDefault="00E816D8" w:rsidP="00E816D8">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94082" w:rsidRDefault="00E816D8" w:rsidP="00E816D8">
            <w:pPr>
              <w:spacing w:after="0" w:line="240" w:lineRule="auto"/>
              <w:jc w:val="center"/>
              <w:rPr>
                <w:rFonts w:asciiTheme="minorHAnsi" w:eastAsia="Arial Unicode MS" w:hAnsiTheme="minorHAnsi" w:cs="Arial Unicode MS"/>
              </w:rPr>
            </w:pPr>
          </w:p>
        </w:tc>
        <w:tc>
          <w:tcPr>
            <w:tcW w:w="0" w:type="auto"/>
            <w:tcBorders>
              <w:top w:val="single" w:sz="8" w:space="0" w:color="000000"/>
              <w:left w:val="single" w:sz="8" w:space="0" w:color="000000"/>
              <w:bottom w:val="single" w:sz="8" w:space="0" w:color="000000"/>
              <w:right w:val="single" w:sz="8" w:space="0" w:color="000000"/>
            </w:tcBorders>
            <w:hideMark/>
          </w:tcPr>
          <w:p w:rsidR="00E816D8" w:rsidRPr="00594082" w:rsidRDefault="00E816D8" w:rsidP="00E816D8">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2</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94082" w:rsidRDefault="00E816D8" w:rsidP="00E816D8">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225</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94082" w:rsidRDefault="00E816D8" w:rsidP="00E816D8">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450</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94082" w:rsidRDefault="00E816D8" w:rsidP="00E816D8">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15</w:t>
            </w:r>
          </w:p>
        </w:tc>
        <w:tc>
          <w:tcPr>
            <w:tcW w:w="0" w:type="auto"/>
            <w:tcBorders>
              <w:top w:val="single" w:sz="8" w:space="0" w:color="000000"/>
              <w:left w:val="single" w:sz="8" w:space="0" w:color="000000"/>
              <w:bottom w:val="single" w:sz="8" w:space="0" w:color="000000"/>
              <w:right w:val="single" w:sz="8" w:space="0" w:color="000000"/>
            </w:tcBorders>
            <w:hideMark/>
          </w:tcPr>
          <w:p w:rsidR="00E816D8" w:rsidRPr="00594082" w:rsidRDefault="00E816D8" w:rsidP="00E816D8">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9</w:t>
            </w:r>
          </w:p>
        </w:tc>
      </w:tr>
    </w:tbl>
    <w:p w:rsidR="008E4B9E" w:rsidRDefault="008E4B9E" w:rsidP="004009C2">
      <w:pPr>
        <w:spacing w:after="0" w:line="240" w:lineRule="auto"/>
        <w:rPr>
          <w:rFonts w:eastAsia="Times New Roman"/>
          <w:b/>
          <w:bCs/>
          <w:sz w:val="28"/>
          <w:lang w:val="en-US" w:eastAsia="pl-PL"/>
        </w:rPr>
      </w:pPr>
    </w:p>
    <w:p w:rsidR="008E4B9E" w:rsidRDefault="008E4B9E" w:rsidP="004009C2">
      <w:pPr>
        <w:spacing w:after="0" w:line="240" w:lineRule="auto"/>
        <w:rPr>
          <w:rFonts w:eastAsia="Times New Roman"/>
          <w:b/>
          <w:bCs/>
          <w:sz w:val="28"/>
          <w:lang w:val="en-US" w:eastAsia="pl-PL"/>
        </w:rPr>
      </w:pPr>
    </w:p>
    <w:p w:rsidR="006E2444" w:rsidRDefault="006E2444" w:rsidP="004009C2">
      <w:pPr>
        <w:spacing w:after="0" w:line="240" w:lineRule="auto"/>
        <w:rPr>
          <w:rFonts w:eastAsia="Times New Roman"/>
          <w:b/>
          <w:bCs/>
          <w:sz w:val="28"/>
          <w:lang w:val="en-US" w:eastAsia="pl-PL"/>
        </w:rPr>
      </w:pPr>
      <w:r w:rsidRPr="001D0AAC">
        <w:rPr>
          <w:rFonts w:eastAsia="Times New Roman"/>
          <w:b/>
          <w:bCs/>
          <w:sz w:val="28"/>
          <w:lang w:val="en-US" w:eastAsia="pl-PL"/>
        </w:rPr>
        <w:t xml:space="preserve">4.1.2 List of basic sciences </w:t>
      </w:r>
      <w:r w:rsidR="00206DB7">
        <w:rPr>
          <w:rFonts w:eastAsia="Times New Roman"/>
          <w:b/>
          <w:bCs/>
          <w:sz w:val="28"/>
          <w:lang w:val="en-US" w:eastAsia="pl-PL"/>
        </w:rPr>
        <w:t>blocks</w:t>
      </w:r>
    </w:p>
    <w:p w:rsidR="004009C2" w:rsidRDefault="004009C2" w:rsidP="004009C2">
      <w:pPr>
        <w:spacing w:after="0" w:line="240" w:lineRule="auto"/>
        <w:ind w:left="708" w:firstLine="708"/>
        <w:rPr>
          <w:rFonts w:eastAsia="Times New Roman"/>
          <w:b/>
          <w:bCs/>
          <w:lang w:val="en-US" w:eastAsia="pl-PL"/>
        </w:rPr>
      </w:pPr>
    </w:p>
    <w:p w:rsidR="006E2444" w:rsidRDefault="006E2444" w:rsidP="003E1E9E">
      <w:pPr>
        <w:spacing w:line="240" w:lineRule="auto"/>
        <w:ind w:left="708" w:firstLine="708"/>
        <w:rPr>
          <w:rFonts w:eastAsia="Times New Roman"/>
          <w:b/>
          <w:bCs/>
          <w:lang w:val="en-US" w:eastAsia="pl-PL"/>
        </w:rPr>
      </w:pPr>
      <w:r w:rsidRPr="001D0AAC">
        <w:rPr>
          <w:rFonts w:eastAsia="Times New Roman"/>
          <w:b/>
          <w:bCs/>
          <w:lang w:val="en-US" w:eastAsia="pl-PL"/>
        </w:rPr>
        <w:t xml:space="preserve">4.1.2.1 </w:t>
      </w:r>
      <w:r w:rsidRPr="001D0AAC">
        <w:rPr>
          <w:rFonts w:eastAsia="Times New Roman"/>
          <w:b/>
          <w:bCs/>
          <w:i/>
          <w:iCs/>
          <w:lang w:val="en-US" w:eastAsia="pl-PL"/>
        </w:rPr>
        <w:t>Mathematics</w:t>
      </w:r>
      <w:r w:rsidRPr="001D0AAC">
        <w:rPr>
          <w:rFonts w:eastAsia="Times New Roman"/>
          <w:b/>
          <w:bCs/>
          <w:lang w:val="en-US" w:eastAsia="pl-PL"/>
        </w:rPr>
        <w:t xml:space="preserve"> </w:t>
      </w:r>
      <w:r w:rsidR="00206DB7">
        <w:rPr>
          <w:rFonts w:eastAsia="Times New Roman"/>
          <w:b/>
          <w:bCs/>
          <w:lang w:val="en-US" w:eastAsia="pl-PL"/>
        </w:rPr>
        <w:t>block</w:t>
      </w:r>
      <w:r w:rsidR="003E1E9E">
        <w:rPr>
          <w:rFonts w:eastAsia="Times New Roman"/>
          <w:b/>
          <w:bCs/>
          <w:lang w:val="en-US" w:eastAsia="pl-PL"/>
        </w:rPr>
        <w:t xml:space="preserve"> </w:t>
      </w:r>
      <w:r w:rsidR="003E1E9E" w:rsidRPr="006E2444">
        <w:rPr>
          <w:rFonts w:eastAsia="Times New Roman"/>
          <w:i/>
          <w:iCs/>
          <w:lang w:val="en-US" w:eastAsia="pl-PL"/>
        </w:rPr>
        <w:t xml:space="preserve">(min. </w:t>
      </w:r>
      <w:r w:rsidR="003E1E9E" w:rsidRPr="003E1E9E">
        <w:rPr>
          <w:rFonts w:eastAsia="Times New Roman"/>
          <w:b/>
          <w:i/>
          <w:iCs/>
          <w:lang w:val="en-US" w:eastAsia="pl-PL"/>
        </w:rPr>
        <w:t>2</w:t>
      </w:r>
      <w:r w:rsidR="003E1E9E" w:rsidRPr="00E816D8">
        <w:rPr>
          <w:rFonts w:eastAsia="Times New Roman"/>
          <w:b/>
          <w:i/>
          <w:iCs/>
          <w:lang w:val="en-US" w:eastAsia="pl-PL"/>
        </w:rPr>
        <w:t>9</w:t>
      </w:r>
      <w:r w:rsidR="003E1E9E" w:rsidRPr="006E2444">
        <w:rPr>
          <w:rFonts w:eastAsia="Times New Roman"/>
          <w:i/>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89"/>
        <w:gridCol w:w="1010"/>
        <w:gridCol w:w="3611"/>
        <w:gridCol w:w="361"/>
        <w:gridCol w:w="243"/>
        <w:gridCol w:w="376"/>
        <w:gridCol w:w="272"/>
        <w:gridCol w:w="479"/>
        <w:gridCol w:w="892"/>
        <w:gridCol w:w="529"/>
        <w:gridCol w:w="667"/>
        <w:gridCol w:w="477"/>
        <w:gridCol w:w="1215"/>
        <w:gridCol w:w="866"/>
        <w:gridCol w:w="599"/>
        <w:gridCol w:w="1171"/>
        <w:gridCol w:w="609"/>
        <w:gridCol w:w="404"/>
        <w:gridCol w:w="395"/>
      </w:tblGrid>
      <w:tr w:rsidR="004009C2" w:rsidRPr="006E2444" w:rsidTr="003E1E9E">
        <w:tc>
          <w:tcPr>
            <w:tcW w:w="389"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56249B" w:rsidP="000E788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3611"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206DB7" w:rsidP="000E788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004009C2"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4009C2" w:rsidRPr="006E2444" w:rsidTr="000E788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4009C2" w:rsidRDefault="004009C2" w:rsidP="000E7884">
            <w:pPr>
              <w:spacing w:after="0" w:line="240" w:lineRule="auto"/>
              <w:jc w:val="center"/>
              <w:rPr>
                <w:rFonts w:eastAsia="Times New Roman"/>
                <w:sz w:val="16"/>
                <w:szCs w:val="16"/>
                <w:lang w:eastAsia="pl-PL"/>
              </w:rPr>
            </w:pPr>
            <w:r w:rsidRPr="004009C2">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4009C2" w:rsidRDefault="004009C2" w:rsidP="000E7884">
            <w:pPr>
              <w:spacing w:after="0" w:line="240" w:lineRule="auto"/>
              <w:jc w:val="center"/>
              <w:rPr>
                <w:rFonts w:eastAsia="Times New Roman"/>
                <w:sz w:val="16"/>
                <w:szCs w:val="16"/>
                <w:lang w:eastAsia="pl-PL"/>
              </w:rPr>
            </w:pPr>
            <w:r w:rsidRPr="004009C2">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3E1E9E"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numPr>
                <w:ilvl w:val="0"/>
                <w:numId w:val="5"/>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7D7FC5" w:rsidP="003E1E9E">
            <w:pPr>
              <w:spacing w:after="0" w:line="240" w:lineRule="auto"/>
              <w:jc w:val="center"/>
              <w:rPr>
                <w:rFonts w:asciiTheme="minorHAnsi" w:eastAsia="Arial Unicode MS" w:hAnsiTheme="minorHAnsi" w:cs="Arial Unicode MS"/>
                <w:sz w:val="18"/>
                <w:szCs w:val="18"/>
              </w:rPr>
            </w:pPr>
            <w:r w:rsidRPr="007D7FC5">
              <w:rPr>
                <w:rFonts w:asciiTheme="minorHAnsi" w:eastAsia="Arial Unicode MS" w:hAnsiTheme="minorHAnsi" w:cs="Arial Unicode MS"/>
                <w:sz w:val="18"/>
                <w:szCs w:val="18"/>
              </w:rPr>
              <w:t xml:space="preserve">Algebra and </w:t>
            </w:r>
            <w:proofErr w:type="spellStart"/>
            <w:r w:rsidRPr="007D7FC5">
              <w:rPr>
                <w:rFonts w:asciiTheme="minorHAnsi" w:eastAsia="Arial Unicode MS" w:hAnsiTheme="minorHAnsi" w:cs="Arial Unicode MS"/>
                <w:sz w:val="18"/>
                <w:szCs w:val="18"/>
              </w:rPr>
              <w:t>Analytic</w:t>
            </w:r>
            <w:proofErr w:type="spellEnd"/>
            <w:r w:rsidRPr="007D7FC5">
              <w:rPr>
                <w:rFonts w:asciiTheme="minorHAnsi" w:eastAsia="Arial Unicode MS" w:hAnsiTheme="minorHAnsi" w:cs="Arial Unicode MS"/>
                <w:sz w:val="18"/>
                <w:szCs w:val="18"/>
              </w:rPr>
              <w:t xml:space="preserve"> Geometry</w:t>
            </w:r>
            <w:r w:rsidR="003E1E9E" w:rsidRPr="003E1E9E">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K1INF_W01</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180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6</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3,6</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Ob.</w:t>
            </w:r>
          </w:p>
        </w:tc>
      </w:tr>
      <w:tr w:rsidR="003E1E9E"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numPr>
                <w:ilvl w:val="0"/>
                <w:numId w:val="5"/>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7D7FC5" w:rsidP="007D7FC5">
            <w:pPr>
              <w:spacing w:after="0" w:line="240" w:lineRule="auto"/>
              <w:jc w:val="center"/>
              <w:rPr>
                <w:rFonts w:asciiTheme="minorHAnsi" w:eastAsia="Arial Unicode MS" w:hAnsiTheme="minorHAnsi" w:cs="Arial Unicode MS"/>
                <w:sz w:val="18"/>
                <w:szCs w:val="18"/>
              </w:rPr>
            </w:pPr>
            <w:r w:rsidRPr="007D7FC5">
              <w:rPr>
                <w:rFonts w:asciiTheme="minorHAnsi" w:eastAsia="Arial Unicode MS" w:hAnsiTheme="minorHAnsi" w:cs="Arial Unicode MS"/>
                <w:sz w:val="18"/>
                <w:szCs w:val="18"/>
              </w:rPr>
              <w:t xml:space="preserve">Mathematical Analysis </w:t>
            </w:r>
            <w:r w:rsidR="003E1E9E" w:rsidRPr="003E1E9E">
              <w:rPr>
                <w:rFonts w:asciiTheme="minorHAnsi" w:eastAsia="Arial Unicode MS" w:hAnsiTheme="minorHAnsi" w:cs="Arial Unicode MS"/>
                <w:sz w:val="18"/>
                <w:szCs w:val="18"/>
              </w:rPr>
              <w:t>I (GK)</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K1INF_W01</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180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6</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3,6</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Ob.</w:t>
            </w:r>
          </w:p>
        </w:tc>
      </w:tr>
      <w:tr w:rsidR="003E1E9E"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numPr>
                <w:ilvl w:val="0"/>
                <w:numId w:val="5"/>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7D7FC5" w:rsidP="003E1E9E">
            <w:pPr>
              <w:spacing w:after="0" w:line="240" w:lineRule="auto"/>
              <w:jc w:val="center"/>
              <w:rPr>
                <w:rFonts w:asciiTheme="minorHAnsi" w:eastAsia="Arial Unicode MS" w:hAnsiTheme="minorHAnsi" w:cs="Arial Unicode MS"/>
                <w:sz w:val="18"/>
                <w:szCs w:val="18"/>
              </w:rPr>
            </w:pPr>
            <w:r w:rsidRPr="007D7FC5">
              <w:rPr>
                <w:rFonts w:asciiTheme="minorHAnsi" w:eastAsia="Arial Unicode MS" w:hAnsiTheme="minorHAnsi" w:cs="Arial Unicode MS"/>
                <w:sz w:val="18"/>
                <w:szCs w:val="18"/>
              </w:rPr>
              <w:t>Mathematical Analysis I</w:t>
            </w:r>
            <w:r w:rsidR="003E1E9E" w:rsidRPr="003E1E9E">
              <w:rPr>
                <w:rFonts w:asciiTheme="minorHAnsi" w:eastAsia="Arial Unicode MS" w:hAnsiTheme="minorHAnsi" w:cs="Arial Unicode MS"/>
                <w:sz w:val="18"/>
                <w:szCs w:val="18"/>
              </w:rPr>
              <w:t>I (GK)</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K1INF_W01</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150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5</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Ob</w:t>
            </w:r>
          </w:p>
        </w:tc>
      </w:tr>
      <w:tr w:rsidR="003E1E9E" w:rsidRPr="006E2444" w:rsidTr="000E7884">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numPr>
                <w:ilvl w:val="0"/>
                <w:numId w:val="5"/>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7D7FC5" w:rsidP="003E1E9E">
            <w:pPr>
              <w:spacing w:after="0" w:line="240" w:lineRule="auto"/>
              <w:jc w:val="center"/>
              <w:rPr>
                <w:rFonts w:asciiTheme="minorHAnsi" w:eastAsia="Arial Unicode MS" w:hAnsiTheme="minorHAnsi" w:cs="Arial Unicode MS"/>
                <w:sz w:val="18"/>
                <w:szCs w:val="18"/>
              </w:rPr>
            </w:pPr>
            <w:proofErr w:type="spellStart"/>
            <w:r w:rsidRPr="007D7FC5">
              <w:rPr>
                <w:rFonts w:asciiTheme="minorHAnsi" w:eastAsia="Arial Unicode MS" w:hAnsiTheme="minorHAnsi" w:cs="Arial Unicode MS"/>
                <w:sz w:val="18"/>
                <w:szCs w:val="18"/>
              </w:rPr>
              <w:t>Discrete</w:t>
            </w:r>
            <w:proofErr w:type="spellEnd"/>
            <w:r w:rsidRPr="007D7FC5">
              <w:rPr>
                <w:rFonts w:asciiTheme="minorHAnsi" w:eastAsia="Arial Unicode MS" w:hAnsiTheme="minorHAnsi" w:cs="Arial Unicode MS"/>
                <w:sz w:val="18"/>
                <w:szCs w:val="18"/>
              </w:rPr>
              <w:t xml:space="preserve"> </w:t>
            </w:r>
            <w:proofErr w:type="spellStart"/>
            <w:r w:rsidRPr="007D7FC5">
              <w:rPr>
                <w:rFonts w:asciiTheme="minorHAnsi" w:eastAsia="Arial Unicode MS" w:hAnsiTheme="minorHAnsi" w:cs="Arial Unicode MS"/>
                <w:sz w:val="18"/>
                <w:szCs w:val="18"/>
              </w:rPr>
              <w:t>Mathematics</w:t>
            </w:r>
            <w:proofErr w:type="spellEnd"/>
            <w:r w:rsidR="003E1E9E" w:rsidRPr="003E1E9E">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K1INF_W01</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150</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5</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Ob</w:t>
            </w:r>
          </w:p>
        </w:tc>
      </w:tr>
      <w:tr w:rsidR="003E1E9E" w:rsidRPr="006E2444" w:rsidTr="000E7884">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numPr>
                <w:ilvl w:val="0"/>
                <w:numId w:val="5"/>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7D7FC5" w:rsidP="003E1E9E">
            <w:pPr>
              <w:spacing w:after="0" w:line="240" w:lineRule="auto"/>
              <w:jc w:val="center"/>
              <w:rPr>
                <w:rFonts w:asciiTheme="minorHAnsi" w:eastAsia="Arial Unicode MS" w:hAnsiTheme="minorHAnsi" w:cs="Arial Unicode MS"/>
                <w:sz w:val="18"/>
                <w:szCs w:val="18"/>
              </w:rPr>
            </w:pPr>
            <w:proofErr w:type="spellStart"/>
            <w:r w:rsidRPr="007D7FC5">
              <w:rPr>
                <w:rFonts w:asciiTheme="minorHAnsi" w:eastAsia="Arial Unicode MS" w:hAnsiTheme="minorHAnsi" w:cs="Arial Unicode MS"/>
                <w:sz w:val="18"/>
                <w:szCs w:val="18"/>
              </w:rPr>
              <w:t>Theory</w:t>
            </w:r>
            <w:proofErr w:type="spellEnd"/>
            <w:r w:rsidRPr="007D7FC5">
              <w:rPr>
                <w:rFonts w:asciiTheme="minorHAnsi" w:eastAsia="Arial Unicode MS" w:hAnsiTheme="minorHAnsi" w:cs="Arial Unicode MS"/>
                <w:sz w:val="18"/>
                <w:szCs w:val="18"/>
              </w:rPr>
              <w:t xml:space="preserve"> of </w:t>
            </w:r>
            <w:proofErr w:type="spellStart"/>
            <w:r w:rsidRPr="007D7FC5">
              <w:rPr>
                <w:rFonts w:asciiTheme="minorHAnsi" w:eastAsia="Arial Unicode MS" w:hAnsiTheme="minorHAnsi" w:cs="Arial Unicode MS"/>
                <w:sz w:val="18"/>
                <w:szCs w:val="18"/>
              </w:rPr>
              <w:t>Probabilistic</w:t>
            </w:r>
            <w:proofErr w:type="spellEnd"/>
            <w:r w:rsidRPr="007D7FC5">
              <w:rPr>
                <w:rFonts w:asciiTheme="minorHAnsi" w:eastAsia="Arial Unicode MS" w:hAnsiTheme="minorHAnsi" w:cs="Arial Unicode MS"/>
                <w:sz w:val="18"/>
                <w:szCs w:val="18"/>
              </w:rPr>
              <w:t xml:space="preserve"> and </w:t>
            </w:r>
            <w:proofErr w:type="spellStart"/>
            <w:r w:rsidRPr="007D7FC5">
              <w:rPr>
                <w:rFonts w:asciiTheme="minorHAnsi" w:eastAsia="Arial Unicode MS" w:hAnsiTheme="minorHAnsi" w:cs="Arial Unicode MS"/>
                <w:sz w:val="18"/>
                <w:szCs w:val="18"/>
              </w:rPr>
              <w:t>Statistics</w:t>
            </w:r>
            <w:proofErr w:type="spellEnd"/>
            <w:r w:rsidR="003E1E9E" w:rsidRPr="003E1E9E">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K1INF_W01</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200</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7</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4,2</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Ob.</w:t>
            </w:r>
          </w:p>
        </w:tc>
      </w:tr>
      <w:tr w:rsidR="003E1E9E" w:rsidRPr="006E2444" w:rsidTr="000E7884">
        <w:tc>
          <w:tcPr>
            <w:tcW w:w="0" w:type="auto"/>
            <w:gridSpan w:val="2"/>
            <w:tcBorders>
              <w:top w:val="single" w:sz="8" w:space="0" w:color="000000"/>
              <w:left w:val="nil"/>
              <w:bottom w:val="nil"/>
              <w:right w:val="single" w:sz="8" w:space="0" w:color="000000"/>
            </w:tcBorders>
            <w:hideMark/>
          </w:tcPr>
          <w:p w:rsidR="003E1E9E" w:rsidRPr="006E2444" w:rsidRDefault="003E1E9E" w:rsidP="003E1E9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Times New Roman" w:hAnsiTheme="minorHAnsi"/>
                <w:sz w:val="18"/>
                <w:szCs w:val="18"/>
                <w:lang w:eastAsia="pl-PL"/>
              </w:rPr>
            </w:pPr>
            <w:r w:rsidRPr="003E1E9E">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10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9</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285</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860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29</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17,4</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A27D31" w:rsidRDefault="003E1E9E" w:rsidP="003E1E9E">
            <w:pPr>
              <w:spacing w:after="0" w:line="240" w:lineRule="auto"/>
              <w:jc w:val="center"/>
              <w:rPr>
                <w:rFonts w:ascii="Arial Unicode MS" w:eastAsia="Arial Unicode MS" w:hAnsi="Arial Unicode MS" w:cs="Arial Unicode MS"/>
                <w:sz w:val="16"/>
                <w:szCs w:val="16"/>
              </w:rPr>
            </w:pPr>
          </w:p>
        </w:tc>
      </w:tr>
    </w:tbl>
    <w:p w:rsidR="004009C2" w:rsidRDefault="004009C2" w:rsidP="004009C2">
      <w:pPr>
        <w:spacing w:after="0" w:line="240" w:lineRule="auto"/>
        <w:ind w:left="708" w:firstLine="708"/>
        <w:rPr>
          <w:rFonts w:eastAsia="Times New Roman"/>
          <w:b/>
          <w:bCs/>
          <w:lang w:val="en-US" w:eastAsia="pl-PL"/>
        </w:rPr>
      </w:pPr>
    </w:p>
    <w:p w:rsidR="003E1E9E" w:rsidRDefault="003E1E9E">
      <w:pPr>
        <w:rPr>
          <w:rFonts w:eastAsia="Times New Roman"/>
          <w:b/>
          <w:bCs/>
          <w:lang w:val="en-US" w:eastAsia="pl-PL"/>
        </w:rPr>
      </w:pPr>
      <w:r>
        <w:rPr>
          <w:rFonts w:eastAsia="Times New Roman"/>
          <w:b/>
          <w:bCs/>
          <w:lang w:val="en-US" w:eastAsia="pl-PL"/>
        </w:rPr>
        <w:br w:type="page"/>
      </w:r>
    </w:p>
    <w:p w:rsidR="006E2444" w:rsidRPr="001D0AAC" w:rsidRDefault="006E2444" w:rsidP="003E1E9E">
      <w:pPr>
        <w:spacing w:line="240" w:lineRule="auto"/>
        <w:ind w:left="708" w:firstLine="708"/>
        <w:rPr>
          <w:rFonts w:eastAsia="Times New Roman"/>
          <w:lang w:val="en-US" w:eastAsia="pl-PL"/>
        </w:rPr>
      </w:pPr>
      <w:r w:rsidRPr="001D0AAC">
        <w:rPr>
          <w:rFonts w:eastAsia="Times New Roman"/>
          <w:b/>
          <w:bCs/>
          <w:lang w:val="en-US" w:eastAsia="pl-PL"/>
        </w:rPr>
        <w:lastRenderedPageBreak/>
        <w:t xml:space="preserve">4.1.2.2 </w:t>
      </w:r>
      <w:r w:rsidRPr="001D0AAC">
        <w:rPr>
          <w:rFonts w:eastAsia="Times New Roman"/>
          <w:b/>
          <w:bCs/>
          <w:i/>
          <w:iCs/>
          <w:lang w:val="en-US" w:eastAsia="pl-PL"/>
        </w:rPr>
        <w:t>Physics</w:t>
      </w:r>
      <w:r w:rsidRPr="001D0AAC">
        <w:rPr>
          <w:rFonts w:eastAsia="Times New Roman"/>
          <w:b/>
          <w:bCs/>
          <w:lang w:val="en-US" w:eastAsia="pl-PL"/>
        </w:rPr>
        <w:t xml:space="preserve"> </w:t>
      </w:r>
      <w:r w:rsidR="00206DB7">
        <w:rPr>
          <w:rFonts w:eastAsia="Times New Roman"/>
          <w:b/>
          <w:bCs/>
          <w:lang w:val="en-US" w:eastAsia="pl-PL"/>
        </w:rPr>
        <w:t>block</w:t>
      </w:r>
      <w:r w:rsidR="003E1E9E">
        <w:rPr>
          <w:rFonts w:eastAsia="Times New Roman"/>
          <w:b/>
          <w:bCs/>
          <w:lang w:val="en-US" w:eastAsia="pl-PL"/>
        </w:rPr>
        <w:t xml:space="preserve"> </w:t>
      </w:r>
      <w:r w:rsidR="003E1E9E" w:rsidRPr="006E2444">
        <w:rPr>
          <w:rFonts w:eastAsia="Times New Roman"/>
          <w:i/>
          <w:iCs/>
          <w:lang w:val="en-US" w:eastAsia="pl-PL"/>
        </w:rPr>
        <w:t xml:space="preserve">(min. </w:t>
      </w:r>
      <w:r w:rsidR="003E1E9E">
        <w:rPr>
          <w:rFonts w:eastAsia="Times New Roman"/>
          <w:b/>
          <w:i/>
          <w:iCs/>
          <w:lang w:val="en-US" w:eastAsia="pl-PL"/>
        </w:rPr>
        <w:t>10</w:t>
      </w:r>
      <w:r w:rsidR="003E1E9E" w:rsidRPr="006E2444">
        <w:rPr>
          <w:rFonts w:eastAsia="Times New Roman"/>
          <w:i/>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92"/>
        <w:gridCol w:w="1010"/>
        <w:gridCol w:w="2715"/>
        <w:gridCol w:w="406"/>
        <w:gridCol w:w="273"/>
        <w:gridCol w:w="422"/>
        <w:gridCol w:w="306"/>
        <w:gridCol w:w="538"/>
        <w:gridCol w:w="892"/>
        <w:gridCol w:w="595"/>
        <w:gridCol w:w="750"/>
        <w:gridCol w:w="536"/>
        <w:gridCol w:w="1366"/>
        <w:gridCol w:w="866"/>
        <w:gridCol w:w="599"/>
        <w:gridCol w:w="1316"/>
        <w:gridCol w:w="684"/>
        <w:gridCol w:w="455"/>
        <w:gridCol w:w="444"/>
      </w:tblGrid>
      <w:tr w:rsidR="00C65FC1" w:rsidRPr="006E2444" w:rsidTr="003E1E9E">
        <w:tc>
          <w:tcPr>
            <w:tcW w:w="392"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56249B" w:rsidP="000E788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206DB7" w:rsidP="000E788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004009C2"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C65FC1" w:rsidRPr="006E2444" w:rsidTr="000E788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1D0AAC" w:rsidRDefault="004009C2"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C65FC1" w:rsidRDefault="00C65FC1" w:rsidP="000E7884">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C65FC1" w:rsidRDefault="00C65FC1" w:rsidP="000E7884">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C65FC1" w:rsidP="000E7884">
            <w:pPr>
              <w:spacing w:after="0" w:line="240" w:lineRule="auto"/>
              <w:jc w:val="center"/>
              <w:rPr>
                <w:rFonts w:eastAsia="Times New Roman"/>
                <w:lang w:eastAsia="pl-PL"/>
              </w:rPr>
            </w:pPr>
            <w:r>
              <w:rPr>
                <w:rFonts w:eastAsia="Times New Roman"/>
                <w:sz w:val="16"/>
                <w:lang w:eastAsia="pl-PL"/>
              </w:rPr>
              <w:t>BK</w:t>
            </w:r>
            <w:r w:rsidR="004009C2" w:rsidRPr="006E2444">
              <w:rPr>
                <w:rFonts w:eastAsia="Times New Roman"/>
                <w:sz w:val="16"/>
                <w:lang w:eastAsia="pl-PL"/>
              </w:rPr>
              <w:t xml:space="preserve"> classes</w:t>
            </w:r>
            <w:r w:rsidR="004009C2"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4009C2" w:rsidRPr="006E2444" w:rsidRDefault="004009C2" w:rsidP="000E788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3E1E9E"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numPr>
                <w:ilvl w:val="0"/>
                <w:numId w:val="6"/>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7D7FC5" w:rsidP="003E1E9E">
            <w:pPr>
              <w:spacing w:after="0" w:line="240" w:lineRule="auto"/>
              <w:jc w:val="center"/>
              <w:rPr>
                <w:rFonts w:asciiTheme="minorHAnsi" w:eastAsia="Arial Unicode MS" w:hAnsiTheme="minorHAnsi" w:cs="Arial Unicode MS"/>
                <w:sz w:val="18"/>
                <w:szCs w:val="18"/>
              </w:rPr>
            </w:pPr>
            <w:r w:rsidRPr="007D7FC5">
              <w:rPr>
                <w:rFonts w:asciiTheme="minorHAnsi" w:eastAsia="Arial Unicode MS" w:hAnsiTheme="minorHAnsi" w:cs="Arial Unicode MS"/>
                <w:sz w:val="18"/>
                <w:szCs w:val="18"/>
              </w:rPr>
              <w:t xml:space="preserve">General </w:t>
            </w:r>
            <w:proofErr w:type="spellStart"/>
            <w:r w:rsidRPr="007D7FC5">
              <w:rPr>
                <w:rFonts w:asciiTheme="minorHAnsi" w:eastAsia="Arial Unicode MS" w:hAnsiTheme="minorHAnsi" w:cs="Arial Unicode MS"/>
                <w:sz w:val="18"/>
                <w:szCs w:val="18"/>
              </w:rPr>
              <w:t>Physics</w:t>
            </w:r>
            <w:proofErr w:type="spellEnd"/>
            <w:r w:rsidR="003E1E9E" w:rsidRPr="003E1E9E">
              <w:rPr>
                <w:rFonts w:asciiTheme="minorHAnsi" w:eastAsia="Arial Unicode MS" w:hAnsiTheme="minorHAnsi" w:cs="Arial Unicode MS"/>
                <w:sz w:val="18"/>
                <w:szCs w:val="18"/>
              </w:rPr>
              <w:t xml:space="preserve"> I (GK)</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K1INF_W02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Ob.</w:t>
            </w:r>
          </w:p>
        </w:tc>
      </w:tr>
      <w:tr w:rsidR="003E1E9E"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numPr>
                <w:ilvl w:val="0"/>
                <w:numId w:val="6"/>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7D7FC5" w:rsidP="003E1E9E">
            <w:pPr>
              <w:spacing w:after="0" w:line="240" w:lineRule="auto"/>
              <w:jc w:val="center"/>
              <w:rPr>
                <w:rFonts w:asciiTheme="minorHAnsi" w:eastAsia="Arial Unicode MS" w:hAnsiTheme="minorHAnsi" w:cs="Arial Unicode MS"/>
                <w:sz w:val="18"/>
                <w:szCs w:val="18"/>
              </w:rPr>
            </w:pPr>
            <w:r w:rsidRPr="007D7FC5">
              <w:rPr>
                <w:rFonts w:asciiTheme="minorHAnsi" w:eastAsia="Arial Unicode MS" w:hAnsiTheme="minorHAnsi" w:cs="Arial Unicode MS"/>
                <w:sz w:val="18"/>
                <w:szCs w:val="18"/>
              </w:rPr>
              <w:t xml:space="preserve">General </w:t>
            </w:r>
            <w:proofErr w:type="spellStart"/>
            <w:r w:rsidRPr="007D7FC5">
              <w:rPr>
                <w:rFonts w:asciiTheme="minorHAnsi" w:eastAsia="Arial Unicode MS" w:hAnsiTheme="minorHAnsi" w:cs="Arial Unicode MS"/>
                <w:sz w:val="18"/>
                <w:szCs w:val="18"/>
              </w:rPr>
              <w:t>Physics</w:t>
            </w:r>
            <w:proofErr w:type="spellEnd"/>
            <w:r w:rsidR="003E1E9E" w:rsidRPr="003E1E9E">
              <w:rPr>
                <w:rFonts w:asciiTheme="minorHAnsi" w:eastAsia="Arial Unicode MS" w:hAnsiTheme="minorHAnsi" w:cs="Arial Unicode MS"/>
                <w:sz w:val="18"/>
                <w:szCs w:val="18"/>
              </w:rPr>
              <w:t xml:space="preserve"> II (GK)</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K1INF_W02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Ob</w:t>
            </w:r>
          </w:p>
        </w:tc>
      </w:tr>
      <w:tr w:rsidR="003E1E9E" w:rsidRPr="006E2444" w:rsidTr="000E7884">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numPr>
                <w:ilvl w:val="0"/>
                <w:numId w:val="6"/>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7D7FC5" w:rsidP="003E1E9E">
            <w:pPr>
              <w:spacing w:after="0" w:line="240" w:lineRule="auto"/>
              <w:jc w:val="center"/>
              <w:rPr>
                <w:rFonts w:asciiTheme="minorHAnsi" w:eastAsia="Arial Unicode MS" w:hAnsiTheme="minorHAnsi" w:cs="Arial Unicode MS"/>
                <w:sz w:val="18"/>
                <w:szCs w:val="18"/>
              </w:rPr>
            </w:pPr>
            <w:r w:rsidRPr="007D7FC5">
              <w:rPr>
                <w:rFonts w:asciiTheme="minorHAnsi" w:eastAsia="Arial Unicode MS" w:hAnsiTheme="minorHAnsi" w:cs="Arial Unicode MS"/>
                <w:sz w:val="18"/>
                <w:szCs w:val="18"/>
              </w:rPr>
              <w:t xml:space="preserve">General </w:t>
            </w:r>
            <w:proofErr w:type="spellStart"/>
            <w:r w:rsidRPr="007D7FC5">
              <w:rPr>
                <w:rFonts w:asciiTheme="minorHAnsi" w:eastAsia="Arial Unicode MS" w:hAnsiTheme="minorHAnsi" w:cs="Arial Unicode MS"/>
                <w:sz w:val="18"/>
                <w:szCs w:val="18"/>
              </w:rPr>
              <w:t>Physics</w:t>
            </w:r>
            <w:proofErr w:type="spellEnd"/>
            <w:r w:rsidR="003E1E9E" w:rsidRPr="003E1E9E">
              <w:rPr>
                <w:rFonts w:asciiTheme="minorHAnsi" w:eastAsia="Arial Unicode MS" w:hAnsiTheme="minorHAnsi" w:cs="Arial Unicode MS"/>
                <w:sz w:val="18"/>
                <w:szCs w:val="18"/>
              </w:rPr>
              <w:t xml:space="preserve"> II</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K1INF_W02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15</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PD</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Ob.</w:t>
            </w:r>
          </w:p>
        </w:tc>
      </w:tr>
      <w:tr w:rsidR="003E1E9E" w:rsidRPr="006E2444" w:rsidTr="000E7884">
        <w:tc>
          <w:tcPr>
            <w:tcW w:w="0" w:type="auto"/>
            <w:gridSpan w:val="2"/>
            <w:tcBorders>
              <w:top w:val="single" w:sz="8" w:space="0" w:color="000000"/>
              <w:left w:val="nil"/>
              <w:bottom w:val="nil"/>
              <w:right w:val="single" w:sz="8" w:space="0" w:color="000000"/>
            </w:tcBorders>
            <w:hideMark/>
          </w:tcPr>
          <w:p w:rsidR="003E1E9E" w:rsidRPr="006E2444" w:rsidRDefault="003E1E9E" w:rsidP="003E1E9E">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line="240" w:lineRule="auto"/>
              <w:jc w:val="center"/>
              <w:rPr>
                <w:rFonts w:asciiTheme="minorHAnsi" w:eastAsia="Times New Roman" w:hAnsiTheme="minorHAnsi"/>
                <w:sz w:val="18"/>
                <w:szCs w:val="18"/>
                <w:lang w:eastAsia="pl-PL"/>
              </w:rPr>
            </w:pPr>
            <w:r w:rsidRPr="003E1E9E">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105</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300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10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6</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r w:rsidRPr="003E1E9E">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3E1E9E" w:rsidRDefault="003E1E9E" w:rsidP="003E1E9E">
            <w:pPr>
              <w:spacing w:after="0"/>
              <w:jc w:val="center"/>
              <w:rPr>
                <w:rFonts w:asciiTheme="minorHAnsi" w:eastAsia="Arial Unicode MS" w:hAnsiTheme="minorHAnsi" w:cs="Arial Unicode MS"/>
                <w:sz w:val="18"/>
                <w:szCs w:val="18"/>
              </w:rPr>
            </w:pPr>
          </w:p>
        </w:tc>
      </w:tr>
    </w:tbl>
    <w:p w:rsidR="003E1E9E" w:rsidRDefault="003E1E9E" w:rsidP="006E2444">
      <w:pPr>
        <w:spacing w:after="0" w:line="240" w:lineRule="auto"/>
        <w:ind w:left="3360" w:firstLine="340"/>
        <w:rPr>
          <w:rFonts w:eastAsia="Times New Roman"/>
          <w:b/>
          <w:bCs/>
          <w:lang w:val="en-US" w:eastAsia="pl-PL"/>
        </w:rPr>
      </w:pPr>
    </w:p>
    <w:p w:rsidR="003E1E9E" w:rsidRDefault="003E1E9E" w:rsidP="006E2444">
      <w:pPr>
        <w:spacing w:after="0" w:line="240" w:lineRule="auto"/>
        <w:ind w:left="3360" w:firstLine="340"/>
        <w:rPr>
          <w:rFonts w:eastAsia="Times New Roman"/>
          <w:b/>
          <w:bCs/>
          <w:lang w:val="en-US" w:eastAsia="pl-PL"/>
        </w:rPr>
      </w:pPr>
    </w:p>
    <w:p w:rsidR="000E7884" w:rsidRDefault="006E2444" w:rsidP="003E1E9E">
      <w:pPr>
        <w:spacing w:line="240" w:lineRule="auto"/>
        <w:ind w:left="3360" w:firstLine="340"/>
        <w:rPr>
          <w:rFonts w:eastAsia="Times New Roman"/>
          <w:b/>
          <w:bCs/>
          <w:lang w:val="en-US" w:eastAsia="pl-PL"/>
        </w:rPr>
      </w:pPr>
      <w:r w:rsidRPr="006E2444">
        <w:rPr>
          <w:rFonts w:eastAsia="Times New Roman"/>
          <w:b/>
          <w:bCs/>
          <w:lang w:val="en-US" w:eastAsia="pl-PL"/>
        </w:rPr>
        <w:t xml:space="preserve">Altogether for basic sciences </w:t>
      </w:r>
      <w:r w:rsidR="00206DB7">
        <w:rPr>
          <w:rFonts w:eastAsia="Times New Roman"/>
          <w:b/>
          <w:bCs/>
          <w:lang w:val="en-US" w:eastAsia="pl-PL"/>
        </w:rPr>
        <w:t>blocks</w:t>
      </w:r>
      <w:r w:rsidRPr="006E2444">
        <w:rPr>
          <w:rFonts w:eastAsia="Times New Roman"/>
          <w:b/>
          <w:bCs/>
          <w:lang w:val="en-US" w:eastAsia="pl-PL"/>
        </w:rPr>
        <w:t>:</w:t>
      </w:r>
    </w:p>
    <w:tbl>
      <w:tblPr>
        <w:tblW w:w="8610" w:type="dxa"/>
        <w:tblCellMar>
          <w:top w:w="15" w:type="dxa"/>
          <w:left w:w="15" w:type="dxa"/>
          <w:bottom w:w="15" w:type="dxa"/>
          <w:right w:w="15" w:type="dxa"/>
        </w:tblCellMar>
        <w:tblLook w:val="04A0" w:firstRow="1" w:lastRow="0" w:firstColumn="1" w:lastColumn="0" w:noHBand="0" w:noVBand="1"/>
      </w:tblPr>
      <w:tblGrid>
        <w:gridCol w:w="391"/>
        <w:gridCol w:w="736"/>
        <w:gridCol w:w="840"/>
        <w:gridCol w:w="852"/>
        <w:gridCol w:w="852"/>
        <w:gridCol w:w="701"/>
        <w:gridCol w:w="509"/>
        <w:gridCol w:w="894"/>
        <w:gridCol w:w="630"/>
        <w:gridCol w:w="630"/>
        <w:gridCol w:w="630"/>
        <w:gridCol w:w="945"/>
      </w:tblGrid>
      <w:tr w:rsidR="000E7884" w:rsidRPr="0056249B" w:rsidTr="000E7884">
        <w:tc>
          <w:tcPr>
            <w:tcW w:w="391" w:type="dxa"/>
            <w:vMerge w:val="restart"/>
            <w:tcBorders>
              <w:top w:val="nil"/>
              <w:left w:val="nil"/>
              <w:bottom w:val="single" w:sz="8" w:space="0" w:color="000000"/>
              <w:right w:val="nil"/>
            </w:tcBorders>
            <w:hideMark/>
          </w:tcPr>
          <w:p w:rsidR="000E7884" w:rsidRPr="00CE0602" w:rsidRDefault="000E7884" w:rsidP="000E7884">
            <w:pPr>
              <w:spacing w:after="0" w:line="240" w:lineRule="auto"/>
              <w:rPr>
                <w:rFonts w:eastAsia="Times New Roman"/>
                <w:lang w:val="en-US" w:eastAsia="pl-PL"/>
              </w:rPr>
            </w:pPr>
          </w:p>
        </w:tc>
        <w:tc>
          <w:tcPr>
            <w:tcW w:w="736" w:type="dxa"/>
            <w:vMerge w:val="restart"/>
            <w:tcBorders>
              <w:top w:val="nil"/>
              <w:left w:val="nil"/>
              <w:bottom w:val="single" w:sz="8" w:space="0" w:color="000000"/>
              <w:right w:val="nil"/>
            </w:tcBorders>
            <w:hideMark/>
          </w:tcPr>
          <w:p w:rsidR="000E7884" w:rsidRPr="00CE0602" w:rsidRDefault="000E7884" w:rsidP="000E7884">
            <w:pPr>
              <w:spacing w:after="0" w:line="240" w:lineRule="auto"/>
              <w:rPr>
                <w:rFonts w:eastAsia="Times New Roman"/>
                <w:lang w:val="en-US" w:eastAsia="pl-PL"/>
              </w:rPr>
            </w:pPr>
          </w:p>
        </w:tc>
        <w:tc>
          <w:tcPr>
            <w:tcW w:w="840" w:type="dxa"/>
            <w:vMerge w:val="restart"/>
            <w:tcBorders>
              <w:top w:val="nil"/>
              <w:left w:val="nil"/>
              <w:bottom w:val="single" w:sz="8" w:space="0" w:color="000000"/>
              <w:right w:val="single" w:sz="8" w:space="0" w:color="000000"/>
            </w:tcBorders>
            <w:hideMark/>
          </w:tcPr>
          <w:p w:rsidR="000E7884" w:rsidRPr="00CE0602" w:rsidRDefault="000E7884" w:rsidP="000E7884">
            <w:pPr>
              <w:spacing w:after="0" w:line="240" w:lineRule="auto"/>
              <w:rPr>
                <w:rFonts w:eastAsia="Times New Roman"/>
                <w:lang w:val="en-US" w:eastAsia="pl-PL"/>
              </w:rPr>
            </w:pPr>
          </w:p>
        </w:tc>
        <w:tc>
          <w:tcPr>
            <w:tcW w:w="0" w:type="auto"/>
            <w:gridSpan w:val="5"/>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jc w:val="center"/>
              <w:rPr>
                <w:rFonts w:eastAsia="Times New Roman"/>
                <w:lang w:eastAsia="pl-PL"/>
              </w:rPr>
            </w:pPr>
            <w:r w:rsidRPr="006E2444">
              <w:rPr>
                <w:rFonts w:eastAsia="Times New Roman"/>
                <w:sz w:val="16"/>
                <w:lang w:eastAsia="pl-PL"/>
              </w:rPr>
              <w:t xml:space="preserve">Total </w:t>
            </w:r>
            <w:proofErr w:type="spellStart"/>
            <w:r w:rsidRPr="006E2444">
              <w:rPr>
                <w:rFonts w:eastAsia="Times New Roman"/>
                <w:sz w:val="16"/>
                <w:lang w:eastAsia="pl-PL"/>
              </w:rPr>
              <w:t>number</w:t>
            </w:r>
            <w:proofErr w:type="spellEnd"/>
            <w:r w:rsidRPr="006E2444">
              <w:rPr>
                <w:rFonts w:eastAsia="Times New Roman"/>
                <w:sz w:val="16"/>
                <w:lang w:eastAsia="pl-PL"/>
              </w:rPr>
              <w:t xml:space="preserve"> of </w:t>
            </w:r>
            <w:proofErr w:type="spellStart"/>
            <w:r w:rsidRPr="006E2444">
              <w:rPr>
                <w:rFonts w:eastAsia="Times New Roman"/>
                <w:sz w:val="16"/>
                <w:lang w:eastAsia="pl-PL"/>
              </w:rPr>
              <w:t>hours</w:t>
            </w:r>
            <w:proofErr w:type="spellEnd"/>
          </w:p>
        </w:tc>
        <w:tc>
          <w:tcPr>
            <w:tcW w:w="630" w:type="dxa"/>
            <w:tcBorders>
              <w:top w:val="single" w:sz="8" w:space="0" w:color="000000"/>
              <w:left w:val="single" w:sz="8" w:space="0" w:color="000000"/>
              <w:bottom w:val="single" w:sz="8" w:space="0" w:color="000000"/>
              <w:right w:val="single" w:sz="8" w:space="0" w:color="000000"/>
            </w:tcBorders>
            <w:hideMark/>
          </w:tcPr>
          <w:p w:rsidR="000E7884" w:rsidRPr="004009C2" w:rsidRDefault="000E7884" w:rsidP="000E7884">
            <w:pPr>
              <w:spacing w:after="0" w:line="240" w:lineRule="auto"/>
              <w:jc w:val="center"/>
              <w:rPr>
                <w:rFonts w:eastAsia="Times New Roman"/>
                <w:sz w:val="16"/>
                <w:szCs w:val="16"/>
                <w:lang w:val="en-US" w:eastAsia="pl-PL"/>
              </w:rPr>
            </w:pPr>
            <w:r w:rsidRPr="006E2444">
              <w:rPr>
                <w:rFonts w:eastAsia="Times New Roman"/>
                <w:sz w:val="16"/>
                <w:lang w:val="en-US" w:eastAsia="pl-PL"/>
              </w:rPr>
              <w:t xml:space="preserve">Total </w:t>
            </w:r>
            <w:r w:rsidRPr="004009C2">
              <w:rPr>
                <w:rFonts w:eastAsia="Times New Roman"/>
                <w:sz w:val="16"/>
                <w:szCs w:val="16"/>
                <w:lang w:val="en-US" w:eastAsia="pl-PL"/>
              </w:rPr>
              <w:t>number of</w:t>
            </w:r>
          </w:p>
          <w:p w:rsidR="000E7884" w:rsidRPr="004009C2" w:rsidRDefault="000E7884" w:rsidP="000E7884">
            <w:pPr>
              <w:spacing w:after="0" w:line="240" w:lineRule="auto"/>
              <w:jc w:val="center"/>
              <w:rPr>
                <w:rFonts w:eastAsia="Times New Roman"/>
                <w:sz w:val="16"/>
                <w:szCs w:val="16"/>
                <w:lang w:val="en-US" w:eastAsia="pl-PL"/>
              </w:rPr>
            </w:pPr>
            <w:r w:rsidRPr="004009C2">
              <w:rPr>
                <w:rFonts w:eastAsia="Times New Roman"/>
                <w:sz w:val="16"/>
                <w:szCs w:val="16"/>
                <w:lang w:val="en-US" w:eastAsia="pl-PL"/>
              </w:rPr>
              <w:t>ZZU</w:t>
            </w:r>
          </w:p>
          <w:p w:rsidR="000E7884" w:rsidRPr="006E2444" w:rsidRDefault="000E7884" w:rsidP="000E7884">
            <w:pPr>
              <w:spacing w:after="0" w:line="240" w:lineRule="auto"/>
              <w:jc w:val="center"/>
              <w:rPr>
                <w:rFonts w:eastAsia="Times New Roman"/>
                <w:lang w:val="en-US" w:eastAsia="pl-PL"/>
              </w:rPr>
            </w:pPr>
            <w:r w:rsidRPr="004009C2">
              <w:rPr>
                <w:rFonts w:eastAsia="Times New Roman"/>
                <w:sz w:val="16"/>
                <w:szCs w:val="16"/>
                <w:lang w:val="en-US" w:eastAsia="pl-PL"/>
              </w:rPr>
              <w:t>hours</w:t>
            </w:r>
          </w:p>
        </w:tc>
        <w:tc>
          <w:tcPr>
            <w:tcW w:w="630" w:type="dxa"/>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jc w:val="center"/>
              <w:rPr>
                <w:rFonts w:eastAsia="Times New Roman"/>
                <w:lang w:val="en-US" w:eastAsia="pl-PL"/>
              </w:rPr>
            </w:pPr>
            <w:r w:rsidRPr="006E2444">
              <w:rPr>
                <w:rFonts w:eastAsia="Times New Roman"/>
                <w:sz w:val="16"/>
                <w:lang w:val="en-US" w:eastAsia="pl-PL"/>
              </w:rPr>
              <w:t xml:space="preserve">Total number of </w:t>
            </w:r>
            <w:r>
              <w:rPr>
                <w:rFonts w:eastAsia="Times New Roman"/>
                <w:sz w:val="16"/>
                <w:lang w:val="en-US" w:eastAsia="pl-PL"/>
              </w:rPr>
              <w:t>CNPS</w:t>
            </w:r>
            <w:r w:rsidRPr="006E2444">
              <w:rPr>
                <w:rFonts w:eastAsia="Times New Roman"/>
                <w:sz w:val="16"/>
                <w:lang w:val="en-US" w:eastAsia="pl-PL"/>
              </w:rPr>
              <w:t xml:space="preserve"> hours</w:t>
            </w:r>
          </w:p>
        </w:tc>
        <w:tc>
          <w:tcPr>
            <w:tcW w:w="630" w:type="dxa"/>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jc w:val="center"/>
              <w:rPr>
                <w:rFonts w:eastAsia="Times New Roman"/>
                <w:lang w:val="en-US" w:eastAsia="pl-PL"/>
              </w:rPr>
            </w:pPr>
            <w:r w:rsidRPr="006E2444">
              <w:rPr>
                <w:rFonts w:eastAsia="Times New Roman"/>
                <w:sz w:val="16"/>
                <w:lang w:val="en-US" w:eastAsia="pl-PL"/>
              </w:rPr>
              <w:t>Total number of ECTS points</w:t>
            </w:r>
          </w:p>
        </w:tc>
        <w:tc>
          <w:tcPr>
            <w:tcW w:w="945" w:type="dxa"/>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jc w:val="center"/>
              <w:rPr>
                <w:rFonts w:eastAsia="Times New Roman"/>
                <w:lang w:val="en-US" w:eastAsia="pl-PL"/>
              </w:rPr>
            </w:pPr>
            <w:r w:rsidRPr="006E2444">
              <w:rPr>
                <w:rFonts w:eastAsia="Times New Roman"/>
                <w:sz w:val="16"/>
                <w:lang w:val="en-US" w:eastAsia="pl-PL"/>
              </w:rPr>
              <w:t xml:space="preserve">Number of ECTS points for </w:t>
            </w:r>
            <w:r>
              <w:rPr>
                <w:rFonts w:eastAsia="Times New Roman"/>
                <w:sz w:val="16"/>
                <w:lang w:val="en-US" w:eastAsia="pl-PL"/>
              </w:rPr>
              <w:t>BK</w:t>
            </w:r>
            <w:r w:rsidRPr="006E2444">
              <w:rPr>
                <w:rFonts w:eastAsia="Times New Roman"/>
                <w:sz w:val="16"/>
                <w:lang w:val="en-US" w:eastAsia="pl-PL"/>
              </w:rPr>
              <w:t xml:space="preserve"> classes</w:t>
            </w:r>
            <w:r w:rsidRPr="006E2444">
              <w:rPr>
                <w:rFonts w:eastAsia="Times New Roman"/>
                <w:sz w:val="16"/>
                <w:vertAlign w:val="superscript"/>
                <w:lang w:val="en-US" w:eastAsia="pl-PL"/>
              </w:rPr>
              <w:t>1</w:t>
            </w:r>
          </w:p>
        </w:tc>
      </w:tr>
      <w:tr w:rsidR="000E7884" w:rsidRPr="006E2444" w:rsidTr="000E7884">
        <w:trPr>
          <w:trHeight w:val="165"/>
        </w:trPr>
        <w:tc>
          <w:tcPr>
            <w:tcW w:w="0" w:type="auto"/>
            <w:vMerge/>
            <w:tcBorders>
              <w:top w:val="nil"/>
              <w:left w:val="nil"/>
              <w:right w:val="nil"/>
            </w:tcBorders>
            <w:vAlign w:val="center"/>
            <w:hideMark/>
          </w:tcPr>
          <w:p w:rsidR="000E7884" w:rsidRPr="006E2444" w:rsidRDefault="000E7884" w:rsidP="000E7884">
            <w:pPr>
              <w:spacing w:after="0" w:line="240" w:lineRule="auto"/>
              <w:rPr>
                <w:rFonts w:eastAsia="Times New Roman"/>
                <w:lang w:val="en-US" w:eastAsia="pl-PL"/>
              </w:rPr>
            </w:pPr>
          </w:p>
        </w:tc>
        <w:tc>
          <w:tcPr>
            <w:tcW w:w="0" w:type="auto"/>
            <w:vMerge/>
            <w:tcBorders>
              <w:top w:val="nil"/>
              <w:left w:val="nil"/>
              <w:right w:val="nil"/>
            </w:tcBorders>
            <w:vAlign w:val="center"/>
            <w:hideMark/>
          </w:tcPr>
          <w:p w:rsidR="000E7884" w:rsidRPr="006E2444" w:rsidRDefault="000E7884" w:rsidP="000E7884">
            <w:pPr>
              <w:spacing w:after="0" w:line="240" w:lineRule="auto"/>
              <w:rPr>
                <w:rFonts w:eastAsia="Times New Roman"/>
                <w:lang w:val="en-US" w:eastAsia="pl-PL"/>
              </w:rPr>
            </w:pPr>
          </w:p>
        </w:tc>
        <w:tc>
          <w:tcPr>
            <w:tcW w:w="0" w:type="auto"/>
            <w:vMerge/>
            <w:tcBorders>
              <w:top w:val="nil"/>
              <w:left w:val="nil"/>
              <w:right w:val="single" w:sz="8" w:space="0" w:color="000000"/>
            </w:tcBorders>
            <w:vAlign w:val="center"/>
            <w:hideMark/>
          </w:tcPr>
          <w:p w:rsidR="000E7884" w:rsidRPr="006E2444" w:rsidRDefault="000E7884" w:rsidP="000E7884">
            <w:pPr>
              <w:spacing w:after="0" w:line="240" w:lineRule="auto"/>
              <w:rPr>
                <w:rFonts w:eastAsia="Times New Roman"/>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0E7884" w:rsidRPr="001D0AAC" w:rsidRDefault="000E7884"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tcPr>
          <w:p w:rsidR="000E7884" w:rsidRPr="001D0AAC" w:rsidRDefault="000E7884" w:rsidP="000E788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tcPr>
          <w:p w:rsidR="000E7884" w:rsidRPr="001D0AAC" w:rsidRDefault="000E7884" w:rsidP="000E788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tcPr>
          <w:p w:rsidR="000E7884" w:rsidRPr="001D0AAC" w:rsidRDefault="000E7884" w:rsidP="000E788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tcPr>
          <w:p w:rsidR="000E7884" w:rsidRPr="006E2444" w:rsidRDefault="000E7884" w:rsidP="000E788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0E7884" w:rsidRPr="006E2444" w:rsidRDefault="000E7884" w:rsidP="000E7884">
            <w:pPr>
              <w:spacing w:after="0" w:line="240" w:lineRule="auto"/>
              <w:rPr>
                <w:rFonts w:eastAsia="Times New Roman"/>
                <w:sz w:val="16"/>
                <w:lang w:eastAsia="pl-PL"/>
              </w:rPr>
            </w:pPr>
          </w:p>
        </w:tc>
      </w:tr>
      <w:tr w:rsidR="003E1E9E" w:rsidRPr="006E2444" w:rsidTr="000E7884">
        <w:tc>
          <w:tcPr>
            <w:tcW w:w="0" w:type="auto"/>
            <w:tcBorders>
              <w:top w:val="nil"/>
              <w:left w:val="nil"/>
              <w:bottom w:val="nil"/>
              <w:right w:val="nil"/>
            </w:tcBorders>
            <w:hideMark/>
          </w:tcPr>
          <w:p w:rsidR="003E1E9E" w:rsidRPr="006E2444" w:rsidRDefault="003E1E9E" w:rsidP="003E1E9E">
            <w:pPr>
              <w:spacing w:after="0" w:line="240" w:lineRule="auto"/>
              <w:rPr>
                <w:rFonts w:eastAsia="Times New Roman"/>
                <w:lang w:eastAsia="pl-PL"/>
              </w:rPr>
            </w:pPr>
          </w:p>
        </w:tc>
        <w:tc>
          <w:tcPr>
            <w:tcW w:w="0" w:type="auto"/>
            <w:tcBorders>
              <w:top w:val="nil"/>
              <w:left w:val="nil"/>
              <w:bottom w:val="nil"/>
              <w:right w:val="nil"/>
            </w:tcBorders>
            <w:hideMark/>
          </w:tcPr>
          <w:p w:rsidR="003E1E9E" w:rsidRPr="006E2444" w:rsidRDefault="003E1E9E" w:rsidP="003E1E9E">
            <w:pPr>
              <w:spacing w:after="0" w:line="240" w:lineRule="auto"/>
              <w:rPr>
                <w:rFonts w:eastAsia="Times New Roman"/>
                <w:lang w:eastAsia="pl-PL"/>
              </w:rPr>
            </w:pPr>
          </w:p>
        </w:tc>
        <w:tc>
          <w:tcPr>
            <w:tcW w:w="0" w:type="auto"/>
            <w:tcBorders>
              <w:top w:val="nil"/>
              <w:left w:val="nil"/>
              <w:bottom w:val="nil"/>
              <w:right w:val="single" w:sz="4" w:space="0" w:color="auto"/>
            </w:tcBorders>
            <w:hideMark/>
          </w:tcPr>
          <w:p w:rsidR="003E1E9E" w:rsidRPr="006E2444" w:rsidRDefault="003E1E9E" w:rsidP="003E1E9E">
            <w:pPr>
              <w:spacing w:after="0" w:line="240" w:lineRule="auto"/>
              <w:rPr>
                <w:rFonts w:eastAsia="Times New Roman"/>
                <w:lang w:eastAsia="pl-PL"/>
              </w:rPr>
            </w:pPr>
          </w:p>
        </w:tc>
        <w:tc>
          <w:tcPr>
            <w:tcW w:w="0" w:type="auto"/>
            <w:tcBorders>
              <w:top w:val="single" w:sz="8" w:space="0" w:color="000000"/>
              <w:left w:val="single" w:sz="4" w:space="0" w:color="auto"/>
              <w:bottom w:val="single" w:sz="8" w:space="0" w:color="000000"/>
              <w:right w:val="single" w:sz="8" w:space="0" w:color="000000"/>
            </w:tcBorders>
            <w:hideMark/>
          </w:tcPr>
          <w:p w:rsidR="003E1E9E" w:rsidRPr="00594082" w:rsidRDefault="003E1E9E" w:rsidP="003E1E9E">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14</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594082" w:rsidRDefault="003E1E9E" w:rsidP="003E1E9E">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11</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594082" w:rsidRDefault="003E1E9E" w:rsidP="003E1E9E">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1</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594082" w:rsidRDefault="003E1E9E" w:rsidP="003E1E9E">
            <w:pPr>
              <w:spacing w:after="0" w:line="240" w:lineRule="auto"/>
              <w:jc w:val="center"/>
              <w:rPr>
                <w:rFonts w:asciiTheme="minorHAnsi" w:eastAsia="Arial Unicode MS" w:hAnsiTheme="minorHAnsi" w:cs="Arial Unicode MS"/>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594082" w:rsidRDefault="003E1E9E" w:rsidP="003E1E9E">
            <w:pPr>
              <w:spacing w:after="0" w:line="240" w:lineRule="auto"/>
              <w:jc w:val="center"/>
              <w:rPr>
                <w:rFonts w:asciiTheme="minorHAnsi" w:eastAsia="Arial Unicode MS" w:hAnsiTheme="minorHAnsi" w:cs="Arial Unicode MS"/>
              </w:rPr>
            </w:pPr>
          </w:p>
        </w:tc>
        <w:tc>
          <w:tcPr>
            <w:tcW w:w="0" w:type="auto"/>
            <w:tcBorders>
              <w:top w:val="single" w:sz="8" w:space="0" w:color="000000"/>
              <w:left w:val="single" w:sz="8" w:space="0" w:color="000000"/>
              <w:bottom w:val="single" w:sz="8" w:space="0" w:color="000000"/>
              <w:right w:val="single" w:sz="8" w:space="0" w:color="000000"/>
            </w:tcBorders>
            <w:hideMark/>
          </w:tcPr>
          <w:p w:rsidR="003E1E9E" w:rsidRPr="00594082" w:rsidRDefault="003E1E9E" w:rsidP="003E1E9E">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390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594082" w:rsidRDefault="003E1E9E" w:rsidP="003E1E9E">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1160</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594082" w:rsidRDefault="003E1E9E" w:rsidP="003E1E9E">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39</w:t>
            </w:r>
          </w:p>
        </w:tc>
        <w:tc>
          <w:tcPr>
            <w:tcW w:w="0" w:type="auto"/>
            <w:tcBorders>
              <w:top w:val="single" w:sz="8" w:space="0" w:color="000000"/>
              <w:left w:val="single" w:sz="8" w:space="0" w:color="000000"/>
              <w:bottom w:val="single" w:sz="8" w:space="0" w:color="000000"/>
              <w:right w:val="single" w:sz="8" w:space="0" w:color="000000"/>
            </w:tcBorders>
            <w:hideMark/>
          </w:tcPr>
          <w:p w:rsidR="003E1E9E" w:rsidRPr="00594082" w:rsidRDefault="003E1E9E" w:rsidP="003E1E9E">
            <w:pPr>
              <w:spacing w:after="0" w:line="240" w:lineRule="auto"/>
              <w:jc w:val="center"/>
              <w:rPr>
                <w:rFonts w:asciiTheme="minorHAnsi" w:eastAsia="Arial Unicode MS" w:hAnsiTheme="minorHAnsi" w:cs="Arial Unicode MS"/>
              </w:rPr>
            </w:pPr>
            <w:r w:rsidRPr="00594082">
              <w:rPr>
                <w:rFonts w:asciiTheme="minorHAnsi" w:eastAsia="Arial Unicode MS" w:hAnsiTheme="minorHAnsi" w:cs="Arial Unicode MS"/>
              </w:rPr>
              <w:t>23,4</w:t>
            </w:r>
          </w:p>
        </w:tc>
      </w:tr>
    </w:tbl>
    <w:p w:rsidR="006618DF" w:rsidRDefault="006618DF" w:rsidP="006618DF">
      <w:pPr>
        <w:spacing w:after="0" w:line="240" w:lineRule="auto"/>
        <w:rPr>
          <w:rFonts w:eastAsia="Times New Roman"/>
          <w:b/>
          <w:bCs/>
          <w:lang w:val="en-US" w:eastAsia="pl-PL"/>
        </w:rPr>
      </w:pPr>
    </w:p>
    <w:p w:rsidR="003E1E9E" w:rsidRDefault="003E1E9E">
      <w:pPr>
        <w:rPr>
          <w:rFonts w:eastAsia="Times New Roman"/>
          <w:b/>
          <w:bCs/>
          <w:sz w:val="28"/>
          <w:lang w:val="en-US" w:eastAsia="pl-PL"/>
        </w:rPr>
      </w:pPr>
      <w:r>
        <w:rPr>
          <w:rFonts w:eastAsia="Times New Roman"/>
          <w:b/>
          <w:bCs/>
          <w:sz w:val="28"/>
          <w:lang w:val="en-US" w:eastAsia="pl-PL"/>
        </w:rPr>
        <w:br w:type="page"/>
      </w:r>
    </w:p>
    <w:p w:rsidR="006E2444" w:rsidRDefault="006E2444" w:rsidP="006618DF">
      <w:pPr>
        <w:spacing w:after="0" w:line="240" w:lineRule="auto"/>
        <w:rPr>
          <w:rFonts w:eastAsia="Times New Roman"/>
          <w:b/>
          <w:bCs/>
          <w:sz w:val="28"/>
          <w:lang w:val="en-US" w:eastAsia="pl-PL"/>
        </w:rPr>
      </w:pPr>
      <w:r w:rsidRPr="006E2444">
        <w:rPr>
          <w:rFonts w:eastAsia="Times New Roman"/>
          <w:b/>
          <w:bCs/>
          <w:sz w:val="28"/>
          <w:lang w:val="en-US" w:eastAsia="pl-PL"/>
        </w:rPr>
        <w:lastRenderedPageBreak/>
        <w:t xml:space="preserve">4.1.3 List of main-field-of-study </w:t>
      </w:r>
      <w:r w:rsidR="00206DB7">
        <w:rPr>
          <w:rFonts w:eastAsia="Times New Roman"/>
          <w:b/>
          <w:bCs/>
          <w:sz w:val="28"/>
          <w:lang w:val="en-US" w:eastAsia="pl-PL"/>
        </w:rPr>
        <w:t>blocks</w:t>
      </w:r>
    </w:p>
    <w:p w:rsidR="000E7884" w:rsidRPr="006E2444" w:rsidRDefault="000E7884" w:rsidP="006E2444">
      <w:pPr>
        <w:spacing w:after="0" w:line="240" w:lineRule="auto"/>
        <w:ind w:left="1240"/>
        <w:rPr>
          <w:rFonts w:eastAsia="Times New Roman"/>
          <w:lang w:val="en-US" w:eastAsia="pl-PL"/>
        </w:rPr>
      </w:pPr>
    </w:p>
    <w:p w:rsidR="006E2444" w:rsidRDefault="006E2444" w:rsidP="00A21557">
      <w:pPr>
        <w:spacing w:line="240" w:lineRule="auto"/>
        <w:ind w:firstLine="708"/>
        <w:rPr>
          <w:rFonts w:eastAsia="Times New Roman"/>
          <w:b/>
          <w:bCs/>
          <w:lang w:val="en-US" w:eastAsia="pl-PL"/>
        </w:rPr>
      </w:pPr>
      <w:r w:rsidRPr="006E2444">
        <w:rPr>
          <w:rFonts w:eastAsia="Times New Roman"/>
          <w:b/>
          <w:bCs/>
          <w:lang w:val="en-US" w:eastAsia="pl-PL"/>
        </w:rPr>
        <w:t xml:space="preserve">4.1.3.1 </w:t>
      </w:r>
      <w:r w:rsidRPr="006E2444">
        <w:rPr>
          <w:rFonts w:eastAsia="Times New Roman"/>
          <w:b/>
          <w:bCs/>
          <w:i/>
          <w:iCs/>
          <w:lang w:val="en-US" w:eastAsia="pl-PL"/>
        </w:rPr>
        <w:t>Obligatory main-field-of-study</w:t>
      </w:r>
      <w:r w:rsidRPr="006E2444">
        <w:rPr>
          <w:rFonts w:eastAsia="Times New Roman"/>
          <w:b/>
          <w:bCs/>
          <w:lang w:val="en-US" w:eastAsia="pl-PL"/>
        </w:rPr>
        <w:t xml:space="preserve"> </w:t>
      </w:r>
      <w:r w:rsidR="00206DB7">
        <w:rPr>
          <w:rFonts w:eastAsia="Times New Roman"/>
          <w:b/>
          <w:bCs/>
          <w:lang w:val="en-US" w:eastAsia="pl-PL"/>
        </w:rPr>
        <w:t>blocks</w:t>
      </w:r>
      <w:r w:rsidR="00A21557">
        <w:rPr>
          <w:rFonts w:eastAsia="Times New Roman"/>
          <w:b/>
          <w:bCs/>
          <w:lang w:val="en-US" w:eastAsia="pl-PL"/>
        </w:rPr>
        <w:t xml:space="preserve"> </w:t>
      </w:r>
      <w:r w:rsidR="00A21557" w:rsidRPr="006E2444">
        <w:rPr>
          <w:rFonts w:eastAsia="Times New Roman"/>
          <w:i/>
          <w:iCs/>
          <w:lang w:val="en-US" w:eastAsia="pl-PL"/>
        </w:rPr>
        <w:t xml:space="preserve">(min. </w:t>
      </w:r>
      <w:r w:rsidR="00A21557">
        <w:rPr>
          <w:rFonts w:eastAsia="Times New Roman"/>
          <w:b/>
          <w:i/>
          <w:iCs/>
          <w:lang w:val="en-US" w:eastAsia="pl-PL"/>
        </w:rPr>
        <w:t>86</w:t>
      </w:r>
      <w:r w:rsidR="00A21557" w:rsidRPr="006E2444">
        <w:rPr>
          <w:rFonts w:eastAsia="Times New Roman"/>
          <w:i/>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3589"/>
        <w:gridCol w:w="362"/>
        <w:gridCol w:w="243"/>
        <w:gridCol w:w="377"/>
        <w:gridCol w:w="273"/>
        <w:gridCol w:w="480"/>
        <w:gridCol w:w="892"/>
        <w:gridCol w:w="531"/>
        <w:gridCol w:w="669"/>
        <w:gridCol w:w="478"/>
        <w:gridCol w:w="1219"/>
        <w:gridCol w:w="866"/>
        <w:gridCol w:w="599"/>
        <w:gridCol w:w="1174"/>
        <w:gridCol w:w="611"/>
        <w:gridCol w:w="406"/>
        <w:gridCol w:w="396"/>
      </w:tblGrid>
      <w:tr w:rsidR="00986D53" w:rsidRPr="006E2444" w:rsidTr="00A21557">
        <w:tc>
          <w:tcPr>
            <w:tcW w:w="390"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56249B" w:rsidP="00286DDA">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630"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206DB7" w:rsidP="00286DDA">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00986D53"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986D53" w:rsidRPr="006E2444" w:rsidTr="00286DD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286DDA">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286DDA">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roofErr w:type="spellStart"/>
            <w:r w:rsidRPr="00A21557">
              <w:rPr>
                <w:rFonts w:asciiTheme="minorHAnsi" w:eastAsia="Arial Unicode MS" w:hAnsiTheme="minorHAnsi" w:cs="Arial Unicode MS"/>
                <w:sz w:val="18"/>
                <w:szCs w:val="18"/>
              </w:rPr>
              <w:t>Logic</w:t>
            </w:r>
            <w:proofErr w:type="spellEnd"/>
            <w:r w:rsidRPr="00A21557">
              <w:rPr>
                <w:rFonts w:asciiTheme="minorHAnsi" w:eastAsia="Arial Unicode MS" w:hAnsiTheme="minorHAnsi" w:cs="Arial Unicode MS"/>
                <w:sz w:val="18"/>
                <w:szCs w:val="18"/>
              </w:rPr>
              <w:t xml:space="preserve"> for IT </w:t>
            </w:r>
            <w:proofErr w:type="spellStart"/>
            <w:r w:rsidRPr="00A21557">
              <w:rPr>
                <w:rFonts w:asciiTheme="minorHAnsi" w:eastAsia="Arial Unicode MS" w:hAnsiTheme="minorHAnsi" w:cs="Arial Unicode MS"/>
                <w:sz w:val="18"/>
                <w:szCs w:val="18"/>
              </w:rPr>
              <w:t>Specialists</w:t>
            </w:r>
            <w:proofErr w:type="spellEnd"/>
            <w:r w:rsidRPr="00A21557">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K1INF_W01</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150</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5</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 xml:space="preserve">Data </w:t>
            </w:r>
            <w:proofErr w:type="spellStart"/>
            <w:r w:rsidRPr="00A21557">
              <w:rPr>
                <w:rFonts w:asciiTheme="minorHAnsi" w:eastAsia="Arial Unicode MS" w:hAnsiTheme="minorHAnsi" w:cs="Arial Unicode MS"/>
                <w:sz w:val="18"/>
                <w:szCs w:val="18"/>
              </w:rPr>
              <w:t>Structures</w:t>
            </w:r>
            <w:proofErr w:type="spellEnd"/>
            <w:r w:rsidRPr="00A21557">
              <w:rPr>
                <w:rFonts w:asciiTheme="minorHAnsi" w:eastAsia="Arial Unicode MS" w:hAnsiTheme="minorHAnsi" w:cs="Arial Unicode MS"/>
                <w:sz w:val="18"/>
                <w:szCs w:val="18"/>
              </w:rPr>
              <w:t xml:space="preserve"> and </w:t>
            </w:r>
            <w:proofErr w:type="spellStart"/>
            <w:r w:rsidRPr="00A21557">
              <w:rPr>
                <w:rFonts w:asciiTheme="minorHAnsi" w:eastAsia="Arial Unicode MS" w:hAnsiTheme="minorHAnsi" w:cs="Arial Unicode MS"/>
                <w:sz w:val="18"/>
                <w:szCs w:val="18"/>
              </w:rPr>
              <w:t>Algorithms</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K1INF_U01</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 xml:space="preserve">Data </w:t>
            </w:r>
            <w:proofErr w:type="spellStart"/>
            <w:r w:rsidRPr="00A21557">
              <w:rPr>
                <w:rFonts w:asciiTheme="minorHAnsi" w:eastAsia="Arial Unicode MS" w:hAnsiTheme="minorHAnsi" w:cs="Arial Unicode MS"/>
                <w:sz w:val="18"/>
                <w:szCs w:val="18"/>
              </w:rPr>
              <w:t>Structures</w:t>
            </w:r>
            <w:proofErr w:type="spellEnd"/>
            <w:r w:rsidRPr="00A21557">
              <w:rPr>
                <w:rFonts w:asciiTheme="minorHAnsi" w:eastAsia="Arial Unicode MS" w:hAnsiTheme="minorHAnsi" w:cs="Arial Unicode MS"/>
                <w:sz w:val="18"/>
                <w:szCs w:val="18"/>
              </w:rPr>
              <w:t xml:space="preserve"> and </w:t>
            </w:r>
            <w:proofErr w:type="spellStart"/>
            <w:r w:rsidRPr="00A21557">
              <w:rPr>
                <w:rFonts w:asciiTheme="minorHAnsi" w:eastAsia="Arial Unicode MS" w:hAnsiTheme="minorHAnsi" w:cs="Arial Unicode MS"/>
                <w:sz w:val="18"/>
                <w:szCs w:val="18"/>
              </w:rPr>
              <w:t>Algorithms</w:t>
            </w:r>
            <w:proofErr w:type="spellEnd"/>
            <w:r w:rsidRPr="00A21557">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K1INF_U01</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roofErr w:type="spellStart"/>
            <w:r w:rsidRPr="00A21557">
              <w:rPr>
                <w:rFonts w:asciiTheme="minorHAnsi" w:eastAsia="Arial Unicode MS" w:hAnsiTheme="minorHAnsi" w:cs="Arial Unicode MS"/>
                <w:sz w:val="18"/>
                <w:szCs w:val="18"/>
              </w:rPr>
              <w:t>Computer</w:t>
            </w:r>
            <w:proofErr w:type="spellEnd"/>
            <w:r w:rsidRPr="00A21557">
              <w:rPr>
                <w:rFonts w:asciiTheme="minorHAnsi" w:eastAsia="Arial Unicode MS" w:hAnsiTheme="minorHAnsi" w:cs="Arial Unicode MS"/>
                <w:sz w:val="18"/>
                <w:szCs w:val="18"/>
              </w:rPr>
              <w:t xml:space="preserve"> Architecture</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K1INF_W06</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K1INF_U04</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roofErr w:type="spellStart"/>
            <w:r w:rsidRPr="00A21557">
              <w:rPr>
                <w:rFonts w:asciiTheme="minorHAnsi" w:eastAsia="Arial Unicode MS" w:hAnsiTheme="minorHAnsi" w:cs="Arial Unicode MS"/>
                <w:sz w:val="18"/>
                <w:szCs w:val="18"/>
              </w:rPr>
              <w:t>Computer</w:t>
            </w:r>
            <w:proofErr w:type="spellEnd"/>
            <w:r w:rsidRPr="00A21557">
              <w:rPr>
                <w:rFonts w:asciiTheme="minorHAnsi" w:eastAsia="Arial Unicode MS" w:hAnsiTheme="minorHAnsi" w:cs="Arial Unicode MS"/>
                <w:sz w:val="18"/>
                <w:szCs w:val="18"/>
              </w:rPr>
              <w:t xml:space="preserve"> Architecture</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K1INF_W06</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K1INF_U04</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Operating Systems</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K1INF_W08</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K1INF_U06</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Operating Systems</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K1INF_W08</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K1INF_U06</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roofErr w:type="spellStart"/>
            <w:r w:rsidRPr="00A21557">
              <w:rPr>
                <w:rFonts w:asciiTheme="minorHAnsi" w:eastAsia="Arial Unicode MS" w:hAnsiTheme="minorHAnsi" w:cs="Arial Unicode MS"/>
                <w:sz w:val="18"/>
                <w:szCs w:val="18"/>
              </w:rPr>
              <w:t>Computer</w:t>
            </w:r>
            <w:proofErr w:type="spellEnd"/>
            <w:r w:rsidRPr="00A21557">
              <w:rPr>
                <w:rFonts w:asciiTheme="minorHAnsi" w:eastAsia="Arial Unicode MS" w:hAnsiTheme="minorHAnsi" w:cs="Arial Unicode MS"/>
                <w:sz w:val="18"/>
                <w:szCs w:val="18"/>
              </w:rPr>
              <w:t xml:space="preserve"> Networks</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K1INF_W09</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K1INF_U07</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110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roofErr w:type="spellStart"/>
            <w:r w:rsidRPr="00A21557">
              <w:rPr>
                <w:rFonts w:asciiTheme="minorHAnsi" w:eastAsia="Arial Unicode MS" w:hAnsiTheme="minorHAnsi" w:cs="Arial Unicode MS"/>
                <w:sz w:val="18"/>
                <w:szCs w:val="18"/>
              </w:rPr>
              <w:t>Computer</w:t>
            </w:r>
            <w:proofErr w:type="spellEnd"/>
            <w:r w:rsidRPr="00A21557">
              <w:rPr>
                <w:rFonts w:asciiTheme="minorHAnsi" w:eastAsia="Arial Unicode MS" w:hAnsiTheme="minorHAnsi" w:cs="Arial Unicode MS"/>
                <w:sz w:val="18"/>
                <w:szCs w:val="18"/>
              </w:rPr>
              <w:t xml:space="preserve"> Networks</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K1INF_W09</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K1INF_U07</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roofErr w:type="spellStart"/>
            <w:r w:rsidRPr="00A21557">
              <w:rPr>
                <w:rFonts w:asciiTheme="minorHAnsi" w:eastAsia="Arial Unicode MS" w:hAnsiTheme="minorHAnsi" w:cs="Arial Unicode MS"/>
                <w:sz w:val="18"/>
                <w:szCs w:val="18"/>
              </w:rPr>
              <w:t>Effective</w:t>
            </w:r>
            <w:proofErr w:type="spellEnd"/>
            <w:r w:rsidRPr="00A21557">
              <w:rPr>
                <w:rFonts w:asciiTheme="minorHAnsi" w:eastAsia="Arial Unicode MS" w:hAnsiTheme="minorHAnsi" w:cs="Arial Unicode MS"/>
                <w:sz w:val="18"/>
                <w:szCs w:val="18"/>
              </w:rPr>
              <w:t xml:space="preserve"> Programming Techniques</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roofErr w:type="spellStart"/>
            <w:r w:rsidRPr="00A21557">
              <w:rPr>
                <w:rFonts w:asciiTheme="minorHAnsi" w:eastAsia="Arial Unicode MS" w:hAnsiTheme="minorHAnsi" w:cs="Arial Unicode MS"/>
                <w:sz w:val="18"/>
                <w:szCs w:val="18"/>
              </w:rPr>
              <w:t>Effective</w:t>
            </w:r>
            <w:proofErr w:type="spellEnd"/>
            <w:r w:rsidRPr="00A21557">
              <w:rPr>
                <w:rFonts w:asciiTheme="minorHAnsi" w:eastAsia="Arial Unicode MS" w:hAnsiTheme="minorHAnsi" w:cs="Arial Unicode MS"/>
                <w:sz w:val="18"/>
                <w:szCs w:val="18"/>
              </w:rPr>
              <w:t xml:space="preserve"> Programming Techniques</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 xml:space="preserve">Programming </w:t>
            </w:r>
            <w:proofErr w:type="spellStart"/>
            <w:r w:rsidRPr="00A21557">
              <w:rPr>
                <w:rFonts w:asciiTheme="minorHAnsi" w:eastAsia="Arial Unicode MS" w:hAnsiTheme="minorHAnsi" w:cs="Arial Unicode MS"/>
                <w:sz w:val="18"/>
                <w:szCs w:val="18"/>
              </w:rPr>
              <w:t>paradigms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K1INF_W04</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 xml:space="preserve">Programming </w:t>
            </w:r>
            <w:proofErr w:type="spellStart"/>
            <w:r w:rsidRPr="00A21557">
              <w:rPr>
                <w:rFonts w:asciiTheme="minorHAnsi" w:eastAsia="Arial Unicode MS" w:hAnsiTheme="minorHAnsi" w:cs="Arial Unicode MS"/>
                <w:sz w:val="18"/>
                <w:szCs w:val="18"/>
              </w:rPr>
              <w:t>paradigms</w:t>
            </w:r>
            <w:proofErr w:type="spellEnd"/>
            <w:r w:rsidRPr="00A21557">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K1INF_W04</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140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 xml:space="preserve">Data </w:t>
            </w:r>
            <w:proofErr w:type="spellStart"/>
            <w:r w:rsidRPr="00A21557">
              <w:rPr>
                <w:rFonts w:asciiTheme="minorHAnsi" w:eastAsia="Arial Unicode MS" w:hAnsiTheme="minorHAnsi" w:cs="Arial Unicode MS"/>
                <w:sz w:val="18"/>
                <w:szCs w:val="18"/>
              </w:rPr>
              <w:t>Bases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K1INF_W12</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K1INF_U04</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 xml:space="preserve">Data </w:t>
            </w:r>
            <w:proofErr w:type="spellStart"/>
            <w:r w:rsidRPr="00A21557">
              <w:rPr>
                <w:rFonts w:asciiTheme="minorHAnsi" w:eastAsia="Arial Unicode MS" w:hAnsiTheme="minorHAnsi" w:cs="Arial Unicode MS"/>
                <w:sz w:val="18"/>
                <w:szCs w:val="18"/>
              </w:rPr>
              <w:t>Bases</w:t>
            </w:r>
            <w:proofErr w:type="spellEnd"/>
            <w:r w:rsidRPr="00A21557">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K1INF_W12</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K1INF_U04</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115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E(w)</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r w:rsidRPr="009A75A3">
              <w:rPr>
                <w:rFonts w:asciiTheme="minorHAnsi" w:eastAsia="Arial Unicode MS" w:hAnsiTheme="minorHAnsi" w:cs="Arial Unicode MS"/>
                <w:sz w:val="18"/>
                <w:szCs w:val="18"/>
              </w:rPr>
              <w:t xml:space="preserve">Systems Analysis and </w:t>
            </w:r>
            <w:proofErr w:type="spellStart"/>
            <w:r w:rsidRPr="009A75A3">
              <w:rPr>
                <w:rFonts w:asciiTheme="minorHAnsi" w:eastAsia="Arial Unicode MS" w:hAnsiTheme="minorHAnsi" w:cs="Arial Unicode MS"/>
                <w:sz w:val="18"/>
                <w:szCs w:val="18"/>
              </w:rPr>
              <w:t>Decision</w:t>
            </w:r>
            <w:proofErr w:type="spellEnd"/>
            <w:r w:rsidRPr="009A75A3">
              <w:rPr>
                <w:rFonts w:asciiTheme="minorHAnsi" w:eastAsia="Arial Unicode MS" w:hAnsiTheme="minorHAnsi" w:cs="Arial Unicode MS"/>
                <w:sz w:val="18"/>
                <w:szCs w:val="18"/>
              </w:rPr>
              <w:t xml:space="preserve"> </w:t>
            </w:r>
            <w:proofErr w:type="spellStart"/>
            <w:r w:rsidRPr="009A75A3">
              <w:rPr>
                <w:rFonts w:asciiTheme="minorHAnsi" w:eastAsia="Arial Unicode MS" w:hAnsiTheme="minorHAnsi" w:cs="Arial Unicode MS"/>
                <w:sz w:val="18"/>
                <w:szCs w:val="18"/>
              </w:rPr>
              <w:t>Support</w:t>
            </w:r>
            <w:proofErr w:type="spellEnd"/>
            <w:r w:rsidRPr="009A75A3">
              <w:rPr>
                <w:rFonts w:asciiTheme="minorHAnsi" w:eastAsia="Arial Unicode MS" w:hAnsiTheme="minorHAnsi" w:cs="Arial Unicode MS"/>
                <w:sz w:val="18"/>
                <w:szCs w:val="18"/>
              </w:rPr>
              <w:t xml:space="preserve"> </w:t>
            </w:r>
            <w:proofErr w:type="spellStart"/>
            <w:r w:rsidRPr="009A75A3">
              <w:rPr>
                <w:rFonts w:asciiTheme="minorHAnsi" w:eastAsia="Arial Unicode MS" w:hAnsiTheme="minorHAnsi" w:cs="Arial Unicode MS"/>
                <w:sz w:val="18"/>
                <w:szCs w:val="18"/>
              </w:rPr>
              <w:t>Methods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K1INF_W11</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K1INF_U06</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50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r w:rsidRPr="009A75A3">
              <w:rPr>
                <w:rFonts w:asciiTheme="minorHAnsi" w:eastAsia="Arial Unicode MS" w:hAnsiTheme="minorHAnsi" w:cs="Arial Unicode MS"/>
                <w:sz w:val="18"/>
                <w:szCs w:val="18"/>
              </w:rPr>
              <w:t xml:space="preserve">Systems Analysis and </w:t>
            </w:r>
            <w:proofErr w:type="spellStart"/>
            <w:r w:rsidRPr="009A75A3">
              <w:rPr>
                <w:rFonts w:asciiTheme="minorHAnsi" w:eastAsia="Arial Unicode MS" w:hAnsiTheme="minorHAnsi" w:cs="Arial Unicode MS"/>
                <w:sz w:val="18"/>
                <w:szCs w:val="18"/>
              </w:rPr>
              <w:t>Decision</w:t>
            </w:r>
            <w:proofErr w:type="spellEnd"/>
            <w:r w:rsidRPr="009A75A3">
              <w:rPr>
                <w:rFonts w:asciiTheme="minorHAnsi" w:eastAsia="Arial Unicode MS" w:hAnsiTheme="minorHAnsi" w:cs="Arial Unicode MS"/>
                <w:sz w:val="18"/>
                <w:szCs w:val="18"/>
              </w:rPr>
              <w:t xml:space="preserve"> </w:t>
            </w:r>
            <w:proofErr w:type="spellStart"/>
            <w:r w:rsidRPr="009A75A3">
              <w:rPr>
                <w:rFonts w:asciiTheme="minorHAnsi" w:eastAsia="Arial Unicode MS" w:hAnsiTheme="minorHAnsi" w:cs="Arial Unicode MS"/>
                <w:sz w:val="18"/>
                <w:szCs w:val="18"/>
              </w:rPr>
              <w:t>Support</w:t>
            </w:r>
            <w:proofErr w:type="spellEnd"/>
            <w:r w:rsidRPr="009A75A3">
              <w:rPr>
                <w:rFonts w:asciiTheme="minorHAnsi" w:eastAsia="Arial Unicode MS" w:hAnsiTheme="minorHAnsi" w:cs="Arial Unicode MS"/>
                <w:sz w:val="18"/>
                <w:szCs w:val="18"/>
              </w:rPr>
              <w:t xml:space="preserve"> </w:t>
            </w:r>
            <w:proofErr w:type="spellStart"/>
            <w:r w:rsidRPr="009A75A3">
              <w:rPr>
                <w:rFonts w:asciiTheme="minorHAnsi" w:eastAsia="Arial Unicode MS" w:hAnsiTheme="minorHAnsi" w:cs="Arial Unicode MS"/>
                <w:sz w:val="18"/>
                <w:szCs w:val="18"/>
              </w:rPr>
              <w:t>Methods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K1INF_W11</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K1INF_U06</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140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E(w)</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proofErr w:type="spellStart"/>
            <w:r w:rsidRPr="009A75A3">
              <w:rPr>
                <w:rFonts w:asciiTheme="minorHAnsi" w:eastAsia="Arial Unicode MS" w:hAnsiTheme="minorHAnsi" w:cs="Arial Unicode MS"/>
                <w:sz w:val="18"/>
                <w:szCs w:val="18"/>
              </w:rPr>
              <w:t>Introduction</w:t>
            </w:r>
            <w:proofErr w:type="spellEnd"/>
            <w:r w:rsidRPr="009A75A3">
              <w:rPr>
                <w:rFonts w:asciiTheme="minorHAnsi" w:eastAsia="Arial Unicode MS" w:hAnsiTheme="minorHAnsi" w:cs="Arial Unicode MS"/>
                <w:sz w:val="18"/>
                <w:szCs w:val="18"/>
              </w:rPr>
              <w:t xml:space="preserve"> to </w:t>
            </w:r>
            <w:proofErr w:type="spellStart"/>
            <w:r w:rsidRPr="009A75A3">
              <w:rPr>
                <w:rFonts w:asciiTheme="minorHAnsi" w:eastAsia="Arial Unicode MS" w:hAnsiTheme="minorHAnsi" w:cs="Arial Unicode MS"/>
                <w:sz w:val="18"/>
                <w:szCs w:val="18"/>
              </w:rPr>
              <w:t>IoT</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K1INF_W09</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K1INF_U04</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K1INF_U07</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proofErr w:type="spellStart"/>
            <w:r w:rsidRPr="009A75A3">
              <w:rPr>
                <w:rFonts w:asciiTheme="minorHAnsi" w:eastAsia="Arial Unicode MS" w:hAnsiTheme="minorHAnsi" w:cs="Arial Unicode MS"/>
                <w:sz w:val="18"/>
                <w:szCs w:val="18"/>
              </w:rPr>
              <w:t>Introduction</w:t>
            </w:r>
            <w:proofErr w:type="spellEnd"/>
            <w:r w:rsidRPr="009A75A3">
              <w:rPr>
                <w:rFonts w:asciiTheme="minorHAnsi" w:eastAsia="Arial Unicode MS" w:hAnsiTheme="minorHAnsi" w:cs="Arial Unicode MS"/>
                <w:sz w:val="18"/>
                <w:szCs w:val="18"/>
              </w:rPr>
              <w:t xml:space="preserve"> to </w:t>
            </w:r>
            <w:proofErr w:type="spellStart"/>
            <w:r w:rsidRPr="009A75A3">
              <w:rPr>
                <w:rFonts w:asciiTheme="minorHAnsi" w:eastAsia="Arial Unicode MS" w:hAnsiTheme="minorHAnsi" w:cs="Arial Unicode MS"/>
                <w:sz w:val="18"/>
                <w:szCs w:val="18"/>
              </w:rPr>
              <w:t>IoT</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K1INF_W09</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K1INF_U04</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K1INF_U07</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r w:rsidRPr="009A75A3">
              <w:rPr>
                <w:rFonts w:asciiTheme="minorHAnsi" w:eastAsia="Arial Unicode MS" w:hAnsiTheme="minorHAnsi" w:cs="Arial Unicode MS"/>
                <w:sz w:val="18"/>
                <w:szCs w:val="18"/>
              </w:rPr>
              <w:t>Basics of Software Engineering</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K1INF_W05</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0,6</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r w:rsidRPr="009A75A3">
              <w:rPr>
                <w:rFonts w:asciiTheme="minorHAnsi" w:eastAsia="Arial Unicode MS" w:hAnsiTheme="minorHAnsi" w:cs="Arial Unicode MS"/>
                <w:sz w:val="18"/>
                <w:szCs w:val="18"/>
              </w:rPr>
              <w:t>Basics of Software Engineering</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K1INF_W05</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9A75A3">
            <w:pPr>
              <w:spacing w:after="0" w:line="240" w:lineRule="auto"/>
              <w:jc w:val="center"/>
              <w:rPr>
                <w:rFonts w:asciiTheme="minorHAnsi" w:eastAsia="Arial Unicode MS" w:hAnsiTheme="minorHAnsi" w:cs="Arial Unicode MS"/>
                <w:sz w:val="18"/>
                <w:szCs w:val="18"/>
              </w:rPr>
            </w:pPr>
            <w:proofErr w:type="spellStart"/>
            <w:r w:rsidRPr="00A21557">
              <w:rPr>
                <w:rFonts w:asciiTheme="minorHAnsi" w:eastAsia="Arial Unicode MS" w:hAnsiTheme="minorHAnsi" w:cs="Arial Unicode MS"/>
                <w:sz w:val="18"/>
                <w:szCs w:val="18"/>
              </w:rPr>
              <w:t>Cyber</w:t>
            </w:r>
            <w:r w:rsidR="009A75A3">
              <w:rPr>
                <w:rFonts w:asciiTheme="minorHAnsi" w:eastAsia="Arial Unicode MS" w:hAnsiTheme="minorHAnsi" w:cs="Arial Unicode MS"/>
                <w:sz w:val="18"/>
                <w:szCs w:val="18"/>
              </w:rPr>
              <w:t>security</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K1INF_W10</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9A75A3">
            <w:pPr>
              <w:spacing w:after="0" w:line="240" w:lineRule="auto"/>
              <w:jc w:val="center"/>
              <w:rPr>
                <w:rFonts w:asciiTheme="minorHAnsi" w:eastAsia="Arial Unicode MS" w:hAnsiTheme="minorHAnsi" w:cs="Arial Unicode MS"/>
                <w:sz w:val="18"/>
                <w:szCs w:val="18"/>
              </w:rPr>
            </w:pPr>
            <w:proofErr w:type="spellStart"/>
            <w:r w:rsidRPr="00A21557">
              <w:rPr>
                <w:rFonts w:asciiTheme="minorHAnsi" w:eastAsia="Arial Unicode MS" w:hAnsiTheme="minorHAnsi" w:cs="Arial Unicode MS"/>
                <w:sz w:val="18"/>
                <w:szCs w:val="18"/>
              </w:rPr>
              <w:t>Cyber</w:t>
            </w:r>
            <w:r w:rsidR="009A75A3">
              <w:rPr>
                <w:rFonts w:asciiTheme="minorHAnsi" w:eastAsia="Arial Unicode MS" w:hAnsiTheme="minorHAnsi" w:cs="Arial Unicode MS"/>
                <w:sz w:val="18"/>
                <w:szCs w:val="18"/>
              </w:rPr>
              <w:t>security</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K1INF_W10</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proofErr w:type="spellStart"/>
            <w:r w:rsidRPr="009A75A3">
              <w:rPr>
                <w:rFonts w:asciiTheme="minorHAnsi" w:eastAsia="Arial Unicode MS" w:hAnsiTheme="minorHAnsi" w:cs="Arial Unicode MS"/>
                <w:sz w:val="18"/>
                <w:szCs w:val="18"/>
              </w:rPr>
              <w:t>Script</w:t>
            </w:r>
            <w:proofErr w:type="spellEnd"/>
            <w:r w:rsidRPr="009A75A3">
              <w:rPr>
                <w:rFonts w:asciiTheme="minorHAnsi" w:eastAsia="Arial Unicode MS" w:hAnsiTheme="minorHAnsi" w:cs="Arial Unicode MS"/>
                <w:sz w:val="18"/>
                <w:szCs w:val="18"/>
              </w:rPr>
              <w:t xml:space="preserve"> </w:t>
            </w:r>
            <w:proofErr w:type="spellStart"/>
            <w:r w:rsidRPr="009A75A3">
              <w:rPr>
                <w:rFonts w:asciiTheme="minorHAnsi" w:eastAsia="Arial Unicode MS" w:hAnsiTheme="minorHAnsi" w:cs="Arial Unicode MS"/>
                <w:sz w:val="18"/>
                <w:szCs w:val="18"/>
              </w:rPr>
              <w:t>Languages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85</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proofErr w:type="spellStart"/>
            <w:r w:rsidRPr="009A75A3">
              <w:rPr>
                <w:rFonts w:asciiTheme="minorHAnsi" w:eastAsia="Arial Unicode MS" w:hAnsiTheme="minorHAnsi" w:cs="Arial Unicode MS"/>
                <w:sz w:val="18"/>
                <w:szCs w:val="18"/>
              </w:rPr>
              <w:t>Script</w:t>
            </w:r>
            <w:proofErr w:type="spellEnd"/>
            <w:r w:rsidRPr="009A75A3">
              <w:rPr>
                <w:rFonts w:asciiTheme="minorHAnsi" w:eastAsia="Arial Unicode MS" w:hAnsiTheme="minorHAnsi" w:cs="Arial Unicode MS"/>
                <w:sz w:val="18"/>
                <w:szCs w:val="18"/>
              </w:rPr>
              <w:t xml:space="preserve"> </w:t>
            </w:r>
            <w:proofErr w:type="spellStart"/>
            <w:r w:rsidRPr="009A75A3">
              <w:rPr>
                <w:rFonts w:asciiTheme="minorHAnsi" w:eastAsia="Arial Unicode MS" w:hAnsiTheme="minorHAnsi" w:cs="Arial Unicode MS"/>
                <w:sz w:val="18"/>
                <w:szCs w:val="18"/>
              </w:rPr>
              <w:t>Languages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K1INF_W03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r w:rsidRPr="009A75A3">
              <w:rPr>
                <w:rFonts w:asciiTheme="minorHAnsi" w:eastAsia="Arial Unicode MS" w:hAnsiTheme="minorHAnsi" w:cs="Arial Unicode MS"/>
                <w:sz w:val="18"/>
                <w:szCs w:val="18"/>
              </w:rPr>
              <w:t>Software Engineering</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K1INF_W14</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K1INF_U04</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lastRenderedPageBreak/>
              <w:t>K1INF_U21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lastRenderedPageBreak/>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r w:rsidRPr="009A75A3">
              <w:rPr>
                <w:rFonts w:asciiTheme="minorHAnsi" w:eastAsia="Arial Unicode MS" w:hAnsiTheme="minorHAnsi" w:cs="Arial Unicode MS"/>
                <w:sz w:val="18"/>
                <w:szCs w:val="18"/>
              </w:rPr>
              <w:t>Software Engineering</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K1INF_W14</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K1INF_U04</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K1INF_U21</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 xml:space="preserve">P (3) </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proofErr w:type="spellStart"/>
            <w:r w:rsidRPr="009A75A3">
              <w:rPr>
                <w:rFonts w:asciiTheme="minorHAnsi" w:eastAsia="Arial Unicode MS" w:hAnsiTheme="minorHAnsi" w:cs="Arial Unicode MS"/>
                <w:sz w:val="18"/>
                <w:szCs w:val="18"/>
              </w:rPr>
              <w:t>Artificial</w:t>
            </w:r>
            <w:proofErr w:type="spellEnd"/>
            <w:r w:rsidRPr="009A75A3">
              <w:rPr>
                <w:rFonts w:asciiTheme="minorHAnsi" w:eastAsia="Arial Unicode MS" w:hAnsiTheme="minorHAnsi" w:cs="Arial Unicode MS"/>
                <w:sz w:val="18"/>
                <w:szCs w:val="18"/>
              </w:rPr>
              <w:t xml:space="preserve"> </w:t>
            </w:r>
            <w:proofErr w:type="spellStart"/>
            <w:r w:rsidRPr="009A75A3">
              <w:rPr>
                <w:rFonts w:asciiTheme="minorHAnsi" w:eastAsia="Arial Unicode MS" w:hAnsiTheme="minorHAnsi" w:cs="Arial Unicode MS"/>
                <w:sz w:val="18"/>
                <w:szCs w:val="18"/>
              </w:rPr>
              <w:t>intelligence</w:t>
            </w:r>
            <w:proofErr w:type="spellEnd"/>
            <w:r w:rsidRPr="009A75A3">
              <w:rPr>
                <w:rFonts w:asciiTheme="minorHAnsi" w:eastAsia="Arial Unicode MS" w:hAnsiTheme="minorHAnsi" w:cs="Arial Unicode MS"/>
                <w:sz w:val="18"/>
                <w:szCs w:val="18"/>
              </w:rPr>
              <w:t xml:space="preserve"> and </w:t>
            </w:r>
            <w:proofErr w:type="spellStart"/>
            <w:r w:rsidRPr="009A75A3">
              <w:rPr>
                <w:rFonts w:asciiTheme="minorHAnsi" w:eastAsia="Arial Unicode MS" w:hAnsiTheme="minorHAnsi" w:cs="Arial Unicode MS"/>
                <w:sz w:val="18"/>
                <w:szCs w:val="18"/>
              </w:rPr>
              <w:t>knowledge</w:t>
            </w:r>
            <w:proofErr w:type="spellEnd"/>
            <w:r w:rsidRPr="009A75A3">
              <w:rPr>
                <w:rFonts w:asciiTheme="minorHAnsi" w:eastAsia="Arial Unicode MS" w:hAnsiTheme="minorHAnsi" w:cs="Arial Unicode MS"/>
                <w:sz w:val="18"/>
                <w:szCs w:val="18"/>
              </w:rPr>
              <w:t xml:space="preserve"> engineering</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K1INF_U06</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proofErr w:type="spellStart"/>
            <w:r w:rsidRPr="009A75A3">
              <w:rPr>
                <w:rFonts w:asciiTheme="minorHAnsi" w:eastAsia="Arial Unicode MS" w:hAnsiTheme="minorHAnsi" w:cs="Arial Unicode MS"/>
                <w:sz w:val="18"/>
                <w:szCs w:val="18"/>
              </w:rPr>
              <w:t>Artificial</w:t>
            </w:r>
            <w:proofErr w:type="spellEnd"/>
            <w:r w:rsidRPr="009A75A3">
              <w:rPr>
                <w:rFonts w:asciiTheme="minorHAnsi" w:eastAsia="Arial Unicode MS" w:hAnsiTheme="minorHAnsi" w:cs="Arial Unicode MS"/>
                <w:sz w:val="18"/>
                <w:szCs w:val="18"/>
              </w:rPr>
              <w:t xml:space="preserve"> </w:t>
            </w:r>
            <w:proofErr w:type="spellStart"/>
            <w:r w:rsidRPr="009A75A3">
              <w:rPr>
                <w:rFonts w:asciiTheme="minorHAnsi" w:eastAsia="Arial Unicode MS" w:hAnsiTheme="minorHAnsi" w:cs="Arial Unicode MS"/>
                <w:sz w:val="18"/>
                <w:szCs w:val="18"/>
              </w:rPr>
              <w:t>intelligence</w:t>
            </w:r>
            <w:proofErr w:type="spellEnd"/>
            <w:r w:rsidRPr="009A75A3">
              <w:rPr>
                <w:rFonts w:asciiTheme="minorHAnsi" w:eastAsia="Arial Unicode MS" w:hAnsiTheme="minorHAnsi" w:cs="Arial Unicode MS"/>
                <w:sz w:val="18"/>
                <w:szCs w:val="18"/>
              </w:rPr>
              <w:t xml:space="preserve"> and </w:t>
            </w:r>
            <w:proofErr w:type="spellStart"/>
            <w:r w:rsidRPr="009A75A3">
              <w:rPr>
                <w:rFonts w:asciiTheme="minorHAnsi" w:eastAsia="Arial Unicode MS" w:hAnsiTheme="minorHAnsi" w:cs="Arial Unicode MS"/>
                <w:sz w:val="18"/>
                <w:szCs w:val="18"/>
              </w:rPr>
              <w:t>knowledge</w:t>
            </w:r>
            <w:proofErr w:type="spellEnd"/>
            <w:r w:rsidRPr="009A75A3">
              <w:rPr>
                <w:rFonts w:asciiTheme="minorHAnsi" w:eastAsia="Arial Unicode MS" w:hAnsiTheme="minorHAnsi" w:cs="Arial Unicode MS"/>
                <w:sz w:val="18"/>
                <w:szCs w:val="18"/>
              </w:rPr>
              <w:t xml:space="preserve"> engineering</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K1INF_W13</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K1INF_U06</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r w:rsidRPr="009A75A3">
              <w:rPr>
                <w:rFonts w:asciiTheme="minorHAnsi" w:eastAsia="Arial Unicode MS" w:hAnsiTheme="minorHAnsi" w:cs="Arial Unicode MS"/>
                <w:sz w:val="18"/>
                <w:szCs w:val="18"/>
              </w:rPr>
              <w:t xml:space="preserve">Data </w:t>
            </w:r>
            <w:proofErr w:type="spellStart"/>
            <w:r w:rsidRPr="009A75A3">
              <w:rPr>
                <w:rFonts w:asciiTheme="minorHAnsi" w:eastAsia="Arial Unicode MS" w:hAnsiTheme="minorHAnsi" w:cs="Arial Unicode MS"/>
                <w:sz w:val="18"/>
                <w:szCs w:val="18"/>
              </w:rPr>
              <w:t>Warehouses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K1INF_W12</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K1INF_U06</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E</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numPr>
                <w:ilvl w:val="0"/>
                <w:numId w:val="8"/>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9A75A3" w:rsidP="00A21557">
            <w:pPr>
              <w:spacing w:after="0" w:line="240" w:lineRule="auto"/>
              <w:jc w:val="center"/>
              <w:rPr>
                <w:rFonts w:asciiTheme="minorHAnsi" w:eastAsia="Arial Unicode MS" w:hAnsiTheme="minorHAnsi" w:cs="Arial Unicode MS"/>
                <w:sz w:val="18"/>
                <w:szCs w:val="18"/>
              </w:rPr>
            </w:pPr>
            <w:r w:rsidRPr="009A75A3">
              <w:rPr>
                <w:rFonts w:asciiTheme="minorHAnsi" w:eastAsia="Arial Unicode MS" w:hAnsiTheme="minorHAnsi" w:cs="Arial Unicode MS"/>
                <w:sz w:val="18"/>
                <w:szCs w:val="18"/>
              </w:rPr>
              <w:t xml:space="preserve">Data </w:t>
            </w:r>
            <w:proofErr w:type="spellStart"/>
            <w:r w:rsidRPr="009A75A3">
              <w:rPr>
                <w:rFonts w:asciiTheme="minorHAnsi" w:eastAsia="Arial Unicode MS" w:hAnsiTheme="minorHAnsi" w:cs="Arial Unicode MS"/>
                <w:sz w:val="18"/>
                <w:szCs w:val="18"/>
              </w:rPr>
              <w:t>Warehouses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K1INF_W12</w:t>
            </w:r>
          </w:p>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K1INF_U06</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P (3)</w:t>
            </w:r>
          </w:p>
        </w:tc>
        <w:tc>
          <w:tcPr>
            <w:tcW w:w="0" w:type="auto"/>
            <w:tcBorders>
              <w:top w:val="single" w:sz="8" w:space="0" w:color="000000"/>
              <w:left w:val="single" w:sz="8" w:space="0" w:color="000000"/>
              <w:bottom w:val="single" w:sz="8" w:space="0" w:color="000000"/>
              <w:right w:val="single" w:sz="8" w:space="0" w:color="000000"/>
            </w:tcBorders>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A21557" w:rsidRPr="00BF2E72" w:rsidRDefault="00A21557" w:rsidP="00A21557">
            <w:pPr>
              <w:spacing w:after="0"/>
              <w:jc w:val="center"/>
              <w:rPr>
                <w:rFonts w:asciiTheme="minorHAnsi" w:eastAsia="Arial Unicode MS" w:hAnsiTheme="minorHAnsi" w:cs="Arial Unicode MS"/>
                <w:sz w:val="18"/>
                <w:szCs w:val="18"/>
              </w:rPr>
            </w:pPr>
            <w:r w:rsidRPr="00BF2E72">
              <w:rPr>
                <w:rFonts w:asciiTheme="minorHAnsi" w:eastAsia="Arial Unicode MS" w:hAnsiTheme="minorHAnsi" w:cs="Arial Unicode MS"/>
                <w:sz w:val="18"/>
                <w:szCs w:val="18"/>
              </w:rPr>
              <w:t>Ob.</w:t>
            </w:r>
          </w:p>
        </w:tc>
      </w:tr>
      <w:tr w:rsidR="00A21557" w:rsidRPr="006E2444" w:rsidTr="00286DDA">
        <w:tc>
          <w:tcPr>
            <w:tcW w:w="0" w:type="auto"/>
            <w:gridSpan w:val="2"/>
            <w:tcBorders>
              <w:top w:val="single" w:sz="8" w:space="0" w:color="000000"/>
              <w:left w:val="nil"/>
              <w:bottom w:val="nil"/>
              <w:right w:val="single" w:sz="8" w:space="0" w:color="000000"/>
            </w:tcBorders>
            <w:hideMark/>
          </w:tcPr>
          <w:p w:rsidR="00A21557" w:rsidRPr="00A21557" w:rsidRDefault="00A21557" w:rsidP="00A21557">
            <w:p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sz w:val="18"/>
                <w:szCs w:val="18"/>
              </w:rPr>
            </w:pPr>
            <w:r>
              <w:rPr>
                <w:rFonts w:asciiTheme="minorHAnsi" w:hAnsiTheme="minorHAnsi"/>
                <w:sz w:val="18"/>
                <w:szCs w:val="18"/>
              </w:rPr>
              <w:t>Total</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64</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8</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25</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990</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2530</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86</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51,6</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r w:rsidRPr="00A21557">
              <w:rPr>
                <w:rFonts w:asciiTheme="minorHAnsi" w:eastAsia="Arial Unicode MS" w:hAnsiTheme="minorHAnsi" w:cs="Arial Unicode MS"/>
                <w:sz w:val="18"/>
                <w:szCs w:val="18"/>
              </w:rPr>
              <w:t>36</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BF2E72" w:rsidRDefault="00A21557" w:rsidP="00A21557">
            <w:pPr>
              <w:spacing w:after="0"/>
              <w:jc w:val="center"/>
              <w:rPr>
                <w:rFonts w:asciiTheme="minorHAnsi" w:eastAsia="Arial Unicode MS" w:hAnsiTheme="minorHAnsi" w:cs="Arial Unicode MS"/>
                <w:sz w:val="18"/>
                <w:szCs w:val="18"/>
              </w:rPr>
            </w:pPr>
          </w:p>
        </w:tc>
      </w:tr>
    </w:tbl>
    <w:p w:rsidR="000E7884" w:rsidRPr="006E2444" w:rsidRDefault="000E7884" w:rsidP="006E2444">
      <w:pPr>
        <w:spacing w:after="0" w:line="240" w:lineRule="auto"/>
        <w:ind w:left="1940" w:firstLine="340"/>
        <w:rPr>
          <w:rFonts w:eastAsia="Times New Roman"/>
          <w:lang w:val="en-US" w:eastAsia="pl-PL"/>
        </w:rPr>
      </w:pPr>
    </w:p>
    <w:p w:rsidR="00A21557" w:rsidRDefault="00A21557" w:rsidP="006E2444">
      <w:pPr>
        <w:spacing w:after="0" w:line="240" w:lineRule="auto"/>
        <w:ind w:left="3700"/>
        <w:rPr>
          <w:rFonts w:eastAsia="Times New Roman"/>
          <w:b/>
          <w:bCs/>
          <w:lang w:val="en-US" w:eastAsia="pl-PL"/>
        </w:rPr>
      </w:pPr>
    </w:p>
    <w:p w:rsidR="00A21557" w:rsidRDefault="00A21557" w:rsidP="00A21557">
      <w:pPr>
        <w:spacing w:line="240" w:lineRule="auto"/>
        <w:ind w:left="3700"/>
        <w:rPr>
          <w:rFonts w:eastAsia="Times New Roman"/>
          <w:b/>
          <w:bCs/>
          <w:lang w:val="en-US" w:eastAsia="pl-PL"/>
        </w:rPr>
      </w:pPr>
    </w:p>
    <w:p w:rsidR="006E2444" w:rsidRDefault="006E2444" w:rsidP="00A21557">
      <w:pPr>
        <w:spacing w:line="240" w:lineRule="auto"/>
        <w:ind w:left="3700"/>
        <w:rPr>
          <w:rFonts w:eastAsia="Times New Roman"/>
          <w:b/>
          <w:bCs/>
          <w:lang w:val="en-US" w:eastAsia="pl-PL"/>
        </w:rPr>
      </w:pPr>
      <w:r w:rsidRPr="006E2444">
        <w:rPr>
          <w:rFonts w:eastAsia="Times New Roman"/>
          <w:b/>
          <w:bCs/>
          <w:lang w:val="en-US" w:eastAsia="pl-PL"/>
        </w:rPr>
        <w:t xml:space="preserve">Altogether (for main-field-of-study </w:t>
      </w:r>
      <w:r w:rsidR="00206DB7">
        <w:rPr>
          <w:rFonts w:eastAsia="Times New Roman"/>
          <w:b/>
          <w:bCs/>
          <w:lang w:val="en-US" w:eastAsia="pl-PL"/>
        </w:rPr>
        <w:t>blocks</w:t>
      </w:r>
      <w:r w:rsidRPr="006E2444">
        <w:rPr>
          <w:rFonts w:eastAsia="Times New Roman"/>
          <w:b/>
          <w:bCs/>
          <w:lang w:val="en-US" w:eastAsia="pl-PL"/>
        </w:rPr>
        <w:t>):</w:t>
      </w:r>
    </w:p>
    <w:tbl>
      <w:tblPr>
        <w:tblW w:w="8610" w:type="dxa"/>
        <w:tblCellMar>
          <w:top w:w="15" w:type="dxa"/>
          <w:left w:w="15" w:type="dxa"/>
          <w:bottom w:w="15" w:type="dxa"/>
          <w:right w:w="15" w:type="dxa"/>
        </w:tblCellMar>
        <w:tblLook w:val="04A0" w:firstRow="1" w:lastRow="0" w:firstColumn="1" w:lastColumn="0" w:noHBand="0" w:noVBand="1"/>
      </w:tblPr>
      <w:tblGrid>
        <w:gridCol w:w="390"/>
        <w:gridCol w:w="736"/>
        <w:gridCol w:w="840"/>
        <w:gridCol w:w="906"/>
        <w:gridCol w:w="501"/>
        <w:gridCol w:w="906"/>
        <w:gridCol w:w="543"/>
        <w:gridCol w:w="953"/>
        <w:gridCol w:w="630"/>
        <w:gridCol w:w="630"/>
        <w:gridCol w:w="630"/>
        <w:gridCol w:w="945"/>
      </w:tblGrid>
      <w:tr w:rsidR="00FC5F14" w:rsidRPr="0056249B" w:rsidTr="00286DDA">
        <w:tc>
          <w:tcPr>
            <w:tcW w:w="391" w:type="dxa"/>
            <w:vMerge w:val="restart"/>
            <w:tcBorders>
              <w:top w:val="nil"/>
              <w:left w:val="nil"/>
              <w:bottom w:val="single" w:sz="8" w:space="0" w:color="000000"/>
              <w:right w:val="nil"/>
            </w:tcBorders>
            <w:hideMark/>
          </w:tcPr>
          <w:p w:rsidR="00FC5F14" w:rsidRPr="00CE0602" w:rsidRDefault="00FC5F14" w:rsidP="00286DDA">
            <w:pPr>
              <w:spacing w:after="0" w:line="240" w:lineRule="auto"/>
              <w:rPr>
                <w:rFonts w:eastAsia="Times New Roman"/>
                <w:lang w:val="en-US" w:eastAsia="pl-PL"/>
              </w:rPr>
            </w:pPr>
          </w:p>
        </w:tc>
        <w:tc>
          <w:tcPr>
            <w:tcW w:w="736" w:type="dxa"/>
            <w:vMerge w:val="restart"/>
            <w:tcBorders>
              <w:top w:val="nil"/>
              <w:left w:val="nil"/>
              <w:bottom w:val="single" w:sz="8" w:space="0" w:color="000000"/>
              <w:right w:val="nil"/>
            </w:tcBorders>
            <w:hideMark/>
          </w:tcPr>
          <w:p w:rsidR="00FC5F14" w:rsidRPr="00CE0602" w:rsidRDefault="00FC5F14" w:rsidP="00286DDA">
            <w:pPr>
              <w:spacing w:after="0" w:line="240" w:lineRule="auto"/>
              <w:rPr>
                <w:rFonts w:eastAsia="Times New Roman"/>
                <w:lang w:val="en-US" w:eastAsia="pl-PL"/>
              </w:rPr>
            </w:pPr>
          </w:p>
        </w:tc>
        <w:tc>
          <w:tcPr>
            <w:tcW w:w="840" w:type="dxa"/>
            <w:vMerge w:val="restart"/>
            <w:tcBorders>
              <w:top w:val="nil"/>
              <w:left w:val="nil"/>
              <w:bottom w:val="single" w:sz="8" w:space="0" w:color="000000"/>
              <w:right w:val="single" w:sz="8" w:space="0" w:color="000000"/>
            </w:tcBorders>
            <w:hideMark/>
          </w:tcPr>
          <w:p w:rsidR="00FC5F14" w:rsidRPr="00CE0602" w:rsidRDefault="00FC5F14" w:rsidP="00286DDA">
            <w:pPr>
              <w:spacing w:after="0" w:line="240" w:lineRule="auto"/>
              <w:rPr>
                <w:rFonts w:eastAsia="Times New Roman"/>
                <w:lang w:val="en-US" w:eastAsia="pl-PL"/>
              </w:rPr>
            </w:pPr>
          </w:p>
        </w:tc>
        <w:tc>
          <w:tcPr>
            <w:tcW w:w="0" w:type="auto"/>
            <w:gridSpan w:val="5"/>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eastAsia="pl-PL"/>
              </w:rPr>
            </w:pPr>
            <w:r w:rsidRPr="006E2444">
              <w:rPr>
                <w:rFonts w:eastAsia="Times New Roman"/>
                <w:sz w:val="16"/>
                <w:lang w:eastAsia="pl-PL"/>
              </w:rPr>
              <w:t xml:space="preserve">Total </w:t>
            </w:r>
            <w:proofErr w:type="spellStart"/>
            <w:r w:rsidRPr="006E2444">
              <w:rPr>
                <w:rFonts w:eastAsia="Times New Roman"/>
                <w:sz w:val="16"/>
                <w:lang w:eastAsia="pl-PL"/>
              </w:rPr>
              <w:t>number</w:t>
            </w:r>
            <w:proofErr w:type="spellEnd"/>
            <w:r w:rsidRPr="006E2444">
              <w:rPr>
                <w:rFonts w:eastAsia="Times New Roman"/>
                <w:sz w:val="16"/>
                <w:lang w:eastAsia="pl-PL"/>
              </w:rPr>
              <w:t xml:space="preserve"> of </w:t>
            </w:r>
            <w:proofErr w:type="spellStart"/>
            <w:r w:rsidRPr="006E2444">
              <w:rPr>
                <w:rFonts w:eastAsia="Times New Roman"/>
                <w:sz w:val="16"/>
                <w:lang w:eastAsia="pl-PL"/>
              </w:rPr>
              <w:t>hours</w:t>
            </w:r>
            <w:proofErr w:type="spellEnd"/>
          </w:p>
        </w:tc>
        <w:tc>
          <w:tcPr>
            <w:tcW w:w="630" w:type="dxa"/>
            <w:tcBorders>
              <w:top w:val="single" w:sz="8" w:space="0" w:color="000000"/>
              <w:left w:val="single" w:sz="8" w:space="0" w:color="000000"/>
              <w:bottom w:val="single" w:sz="8" w:space="0" w:color="000000"/>
              <w:right w:val="single" w:sz="8" w:space="0" w:color="000000"/>
            </w:tcBorders>
            <w:hideMark/>
          </w:tcPr>
          <w:p w:rsidR="00FC5F14" w:rsidRPr="004009C2" w:rsidRDefault="00FC5F14" w:rsidP="00286DDA">
            <w:pPr>
              <w:spacing w:after="0" w:line="240" w:lineRule="auto"/>
              <w:jc w:val="center"/>
              <w:rPr>
                <w:rFonts w:eastAsia="Times New Roman"/>
                <w:sz w:val="16"/>
                <w:szCs w:val="16"/>
                <w:lang w:val="en-US" w:eastAsia="pl-PL"/>
              </w:rPr>
            </w:pPr>
            <w:r w:rsidRPr="006E2444">
              <w:rPr>
                <w:rFonts w:eastAsia="Times New Roman"/>
                <w:sz w:val="16"/>
                <w:lang w:val="en-US" w:eastAsia="pl-PL"/>
              </w:rPr>
              <w:t xml:space="preserve">Total </w:t>
            </w:r>
            <w:r w:rsidRPr="004009C2">
              <w:rPr>
                <w:rFonts w:eastAsia="Times New Roman"/>
                <w:sz w:val="16"/>
                <w:szCs w:val="16"/>
                <w:lang w:val="en-US" w:eastAsia="pl-PL"/>
              </w:rPr>
              <w:t>number of</w:t>
            </w:r>
          </w:p>
          <w:p w:rsidR="00FC5F14" w:rsidRPr="004009C2" w:rsidRDefault="00FC5F14" w:rsidP="00286DDA">
            <w:pPr>
              <w:spacing w:after="0" w:line="240" w:lineRule="auto"/>
              <w:jc w:val="center"/>
              <w:rPr>
                <w:rFonts w:eastAsia="Times New Roman"/>
                <w:sz w:val="16"/>
                <w:szCs w:val="16"/>
                <w:lang w:val="en-US" w:eastAsia="pl-PL"/>
              </w:rPr>
            </w:pPr>
            <w:r w:rsidRPr="004009C2">
              <w:rPr>
                <w:rFonts w:eastAsia="Times New Roman"/>
                <w:sz w:val="16"/>
                <w:szCs w:val="16"/>
                <w:lang w:val="en-US" w:eastAsia="pl-PL"/>
              </w:rPr>
              <w:t>ZZU</w:t>
            </w:r>
          </w:p>
          <w:p w:rsidR="00FC5F14" w:rsidRPr="006E2444" w:rsidRDefault="00FC5F14" w:rsidP="00286DDA">
            <w:pPr>
              <w:spacing w:after="0" w:line="240" w:lineRule="auto"/>
              <w:jc w:val="center"/>
              <w:rPr>
                <w:rFonts w:eastAsia="Times New Roman"/>
                <w:lang w:val="en-US" w:eastAsia="pl-PL"/>
              </w:rPr>
            </w:pPr>
            <w:r w:rsidRPr="004009C2">
              <w:rPr>
                <w:rFonts w:eastAsia="Times New Roman"/>
                <w:sz w:val="16"/>
                <w:szCs w:val="16"/>
                <w:lang w:val="en-US" w:eastAsia="pl-PL"/>
              </w:rPr>
              <w:t>hours</w:t>
            </w:r>
          </w:p>
        </w:tc>
        <w:tc>
          <w:tcPr>
            <w:tcW w:w="63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val="en-US" w:eastAsia="pl-PL"/>
              </w:rPr>
            </w:pPr>
            <w:r w:rsidRPr="006E2444">
              <w:rPr>
                <w:rFonts w:eastAsia="Times New Roman"/>
                <w:sz w:val="16"/>
                <w:lang w:val="en-US" w:eastAsia="pl-PL"/>
              </w:rPr>
              <w:t xml:space="preserve">Total number of </w:t>
            </w:r>
            <w:r>
              <w:rPr>
                <w:rFonts w:eastAsia="Times New Roman"/>
                <w:sz w:val="16"/>
                <w:lang w:val="en-US" w:eastAsia="pl-PL"/>
              </w:rPr>
              <w:t>CNPS</w:t>
            </w:r>
            <w:r w:rsidRPr="006E2444">
              <w:rPr>
                <w:rFonts w:eastAsia="Times New Roman"/>
                <w:sz w:val="16"/>
                <w:lang w:val="en-US" w:eastAsia="pl-PL"/>
              </w:rPr>
              <w:t xml:space="preserve"> hours</w:t>
            </w:r>
          </w:p>
        </w:tc>
        <w:tc>
          <w:tcPr>
            <w:tcW w:w="63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val="en-US" w:eastAsia="pl-PL"/>
              </w:rPr>
            </w:pPr>
            <w:r w:rsidRPr="006E2444">
              <w:rPr>
                <w:rFonts w:eastAsia="Times New Roman"/>
                <w:sz w:val="16"/>
                <w:lang w:val="en-US" w:eastAsia="pl-PL"/>
              </w:rPr>
              <w:t>Total number of ECTS points</w:t>
            </w:r>
          </w:p>
        </w:tc>
        <w:tc>
          <w:tcPr>
            <w:tcW w:w="945"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val="en-US" w:eastAsia="pl-PL"/>
              </w:rPr>
            </w:pPr>
            <w:r w:rsidRPr="006E2444">
              <w:rPr>
                <w:rFonts w:eastAsia="Times New Roman"/>
                <w:sz w:val="16"/>
                <w:lang w:val="en-US" w:eastAsia="pl-PL"/>
              </w:rPr>
              <w:t xml:space="preserve">Number of ECTS points for </w:t>
            </w:r>
            <w:r>
              <w:rPr>
                <w:rFonts w:eastAsia="Times New Roman"/>
                <w:sz w:val="16"/>
                <w:lang w:val="en-US" w:eastAsia="pl-PL"/>
              </w:rPr>
              <w:t>BK</w:t>
            </w:r>
            <w:r w:rsidRPr="006E2444">
              <w:rPr>
                <w:rFonts w:eastAsia="Times New Roman"/>
                <w:sz w:val="16"/>
                <w:lang w:val="en-US" w:eastAsia="pl-PL"/>
              </w:rPr>
              <w:t xml:space="preserve"> classes</w:t>
            </w:r>
            <w:r w:rsidRPr="006E2444">
              <w:rPr>
                <w:rFonts w:eastAsia="Times New Roman"/>
                <w:sz w:val="16"/>
                <w:vertAlign w:val="superscript"/>
                <w:lang w:val="en-US" w:eastAsia="pl-PL"/>
              </w:rPr>
              <w:t>1</w:t>
            </w:r>
          </w:p>
        </w:tc>
      </w:tr>
      <w:tr w:rsidR="00FC5F14" w:rsidRPr="006E2444" w:rsidTr="00286DDA">
        <w:trPr>
          <w:trHeight w:val="165"/>
        </w:trPr>
        <w:tc>
          <w:tcPr>
            <w:tcW w:w="0" w:type="auto"/>
            <w:vMerge/>
            <w:tcBorders>
              <w:top w:val="nil"/>
              <w:left w:val="nil"/>
              <w:right w:val="nil"/>
            </w:tcBorders>
            <w:vAlign w:val="center"/>
            <w:hideMark/>
          </w:tcPr>
          <w:p w:rsidR="00FC5F14" w:rsidRPr="006E2444" w:rsidRDefault="00FC5F14" w:rsidP="00286DDA">
            <w:pPr>
              <w:spacing w:after="0" w:line="240" w:lineRule="auto"/>
              <w:rPr>
                <w:rFonts w:eastAsia="Times New Roman"/>
                <w:lang w:val="en-US" w:eastAsia="pl-PL"/>
              </w:rPr>
            </w:pPr>
          </w:p>
        </w:tc>
        <w:tc>
          <w:tcPr>
            <w:tcW w:w="0" w:type="auto"/>
            <w:vMerge/>
            <w:tcBorders>
              <w:top w:val="nil"/>
              <w:left w:val="nil"/>
              <w:right w:val="nil"/>
            </w:tcBorders>
            <w:vAlign w:val="center"/>
            <w:hideMark/>
          </w:tcPr>
          <w:p w:rsidR="00FC5F14" w:rsidRPr="006E2444" w:rsidRDefault="00FC5F14" w:rsidP="00286DDA">
            <w:pPr>
              <w:spacing w:after="0" w:line="240" w:lineRule="auto"/>
              <w:rPr>
                <w:rFonts w:eastAsia="Times New Roman"/>
                <w:lang w:val="en-US" w:eastAsia="pl-PL"/>
              </w:rPr>
            </w:pPr>
          </w:p>
        </w:tc>
        <w:tc>
          <w:tcPr>
            <w:tcW w:w="0" w:type="auto"/>
            <w:vMerge/>
            <w:tcBorders>
              <w:top w:val="nil"/>
              <w:left w:val="nil"/>
              <w:right w:val="single" w:sz="8" w:space="0" w:color="000000"/>
            </w:tcBorders>
            <w:vAlign w:val="center"/>
            <w:hideMark/>
          </w:tcPr>
          <w:p w:rsidR="00FC5F14" w:rsidRPr="006E2444" w:rsidRDefault="00FC5F14" w:rsidP="00286DDA">
            <w:pPr>
              <w:spacing w:after="0" w:line="240" w:lineRule="auto"/>
              <w:rPr>
                <w:rFonts w:eastAsia="Times New Roman"/>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C5F14" w:rsidRPr="006E2444" w:rsidRDefault="00FC5F14" w:rsidP="00286DDA">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r>
      <w:tr w:rsidR="00A21557" w:rsidRPr="006E2444" w:rsidTr="00286DDA">
        <w:tc>
          <w:tcPr>
            <w:tcW w:w="0" w:type="auto"/>
            <w:tcBorders>
              <w:top w:val="nil"/>
              <w:left w:val="nil"/>
              <w:bottom w:val="nil"/>
              <w:right w:val="nil"/>
            </w:tcBorders>
            <w:hideMark/>
          </w:tcPr>
          <w:p w:rsidR="00A21557" w:rsidRPr="006E2444" w:rsidRDefault="00A21557" w:rsidP="00A21557">
            <w:pPr>
              <w:spacing w:after="0" w:line="240" w:lineRule="auto"/>
              <w:rPr>
                <w:rFonts w:eastAsia="Times New Roman"/>
                <w:lang w:eastAsia="pl-PL"/>
              </w:rPr>
            </w:pPr>
          </w:p>
        </w:tc>
        <w:tc>
          <w:tcPr>
            <w:tcW w:w="0" w:type="auto"/>
            <w:tcBorders>
              <w:top w:val="nil"/>
              <w:left w:val="nil"/>
              <w:bottom w:val="nil"/>
              <w:right w:val="nil"/>
            </w:tcBorders>
            <w:hideMark/>
          </w:tcPr>
          <w:p w:rsidR="00A21557" w:rsidRPr="006E2444" w:rsidRDefault="00A21557" w:rsidP="00A21557">
            <w:pPr>
              <w:spacing w:after="0" w:line="240" w:lineRule="auto"/>
              <w:rPr>
                <w:rFonts w:eastAsia="Times New Roman"/>
                <w:lang w:eastAsia="pl-PL"/>
              </w:rPr>
            </w:pPr>
          </w:p>
        </w:tc>
        <w:tc>
          <w:tcPr>
            <w:tcW w:w="0" w:type="auto"/>
            <w:tcBorders>
              <w:top w:val="nil"/>
              <w:left w:val="nil"/>
              <w:bottom w:val="nil"/>
              <w:right w:val="single" w:sz="4" w:space="0" w:color="auto"/>
            </w:tcBorders>
            <w:hideMark/>
          </w:tcPr>
          <w:p w:rsidR="00A21557" w:rsidRPr="006E2444" w:rsidRDefault="00A21557" w:rsidP="00A21557">
            <w:pPr>
              <w:spacing w:after="0" w:line="240" w:lineRule="auto"/>
              <w:rPr>
                <w:rFonts w:eastAsia="Times New Roman"/>
                <w:lang w:eastAsia="pl-PL"/>
              </w:rPr>
            </w:pPr>
          </w:p>
        </w:tc>
        <w:tc>
          <w:tcPr>
            <w:tcW w:w="0" w:type="auto"/>
            <w:tcBorders>
              <w:top w:val="single" w:sz="8" w:space="0" w:color="000000"/>
              <w:left w:val="single" w:sz="4" w:space="0" w:color="auto"/>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rPr>
            </w:pPr>
            <w:r w:rsidRPr="00A21557">
              <w:rPr>
                <w:rFonts w:asciiTheme="minorHAnsi" w:hAnsiTheme="minorHAnsi"/>
              </w:rPr>
              <w:t>64</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rPr>
            </w:pPr>
            <w:r w:rsidRPr="00A21557">
              <w:rPr>
                <w:rFonts w:asciiTheme="minorHAnsi" w:hAnsiTheme="minorHAnsi"/>
              </w:rPr>
              <w:t>8</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rPr>
            </w:pPr>
            <w:r w:rsidRPr="00A21557">
              <w:rPr>
                <w:rFonts w:asciiTheme="minorHAnsi" w:hAnsiTheme="minorHAnsi"/>
              </w:rPr>
              <w:t>25</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rPr>
            </w:pPr>
            <w:r w:rsidRPr="00A21557">
              <w:rPr>
                <w:rFonts w:asciiTheme="minorHAnsi" w:hAnsiTheme="minorHAnsi"/>
              </w:rPr>
              <w:t>2</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rPr>
            </w:pP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rPr>
            </w:pPr>
            <w:r w:rsidRPr="00A21557">
              <w:rPr>
                <w:rFonts w:asciiTheme="minorHAnsi" w:hAnsiTheme="minorHAnsi"/>
              </w:rPr>
              <w:t>990</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rPr>
            </w:pPr>
            <w:r w:rsidRPr="00A21557">
              <w:rPr>
                <w:rFonts w:asciiTheme="minorHAnsi" w:hAnsiTheme="minorHAnsi"/>
              </w:rPr>
              <w:t>2560</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rPr>
            </w:pPr>
            <w:r w:rsidRPr="00A21557">
              <w:rPr>
                <w:rFonts w:asciiTheme="minorHAnsi" w:hAnsiTheme="minorHAnsi"/>
              </w:rPr>
              <w:t>86</w:t>
            </w:r>
          </w:p>
        </w:tc>
        <w:tc>
          <w:tcPr>
            <w:tcW w:w="0" w:type="auto"/>
            <w:tcBorders>
              <w:top w:val="single" w:sz="8" w:space="0" w:color="000000"/>
              <w:left w:val="single" w:sz="8" w:space="0" w:color="000000"/>
              <w:bottom w:val="single" w:sz="8" w:space="0" w:color="000000"/>
              <w:right w:val="single" w:sz="8" w:space="0" w:color="000000"/>
            </w:tcBorders>
            <w:hideMark/>
          </w:tcPr>
          <w:p w:rsidR="00A21557" w:rsidRPr="00A21557" w:rsidRDefault="00A21557" w:rsidP="00A21557">
            <w:pPr>
              <w:spacing w:after="0" w:line="240" w:lineRule="auto"/>
              <w:jc w:val="center"/>
              <w:rPr>
                <w:rFonts w:asciiTheme="minorHAnsi" w:hAnsiTheme="minorHAnsi"/>
              </w:rPr>
            </w:pPr>
            <w:r w:rsidRPr="00A21557">
              <w:rPr>
                <w:rFonts w:asciiTheme="minorHAnsi" w:hAnsiTheme="minorHAnsi"/>
              </w:rPr>
              <w:t>51,6</w:t>
            </w:r>
          </w:p>
        </w:tc>
      </w:tr>
    </w:tbl>
    <w:p w:rsidR="00A21557" w:rsidRDefault="00A21557" w:rsidP="008E4B9E">
      <w:pPr>
        <w:spacing w:after="0" w:line="240" w:lineRule="auto"/>
        <w:rPr>
          <w:rFonts w:eastAsia="Times New Roman"/>
          <w:b/>
          <w:bCs/>
          <w:sz w:val="32"/>
          <w:lang w:val="en-US" w:eastAsia="pl-PL"/>
        </w:rPr>
      </w:pPr>
    </w:p>
    <w:p w:rsidR="00A21557" w:rsidRDefault="00A21557">
      <w:pPr>
        <w:rPr>
          <w:rFonts w:eastAsia="Times New Roman"/>
          <w:b/>
          <w:bCs/>
          <w:sz w:val="32"/>
          <w:lang w:val="en-US" w:eastAsia="pl-PL"/>
        </w:rPr>
      </w:pPr>
      <w:r>
        <w:rPr>
          <w:rFonts w:eastAsia="Times New Roman"/>
          <w:b/>
          <w:bCs/>
          <w:sz w:val="32"/>
          <w:lang w:val="en-US" w:eastAsia="pl-PL"/>
        </w:rPr>
        <w:br w:type="page"/>
      </w:r>
    </w:p>
    <w:p w:rsidR="006E2444" w:rsidRDefault="006E2444" w:rsidP="008E4B9E">
      <w:pPr>
        <w:spacing w:after="0" w:line="240" w:lineRule="auto"/>
        <w:rPr>
          <w:rFonts w:eastAsia="Times New Roman"/>
          <w:b/>
          <w:bCs/>
          <w:sz w:val="32"/>
          <w:lang w:val="en-US" w:eastAsia="pl-PL"/>
        </w:rPr>
      </w:pPr>
      <w:r w:rsidRPr="006E2444">
        <w:rPr>
          <w:rFonts w:eastAsia="Times New Roman"/>
          <w:b/>
          <w:bCs/>
          <w:sz w:val="32"/>
          <w:lang w:val="en-US" w:eastAsia="pl-PL"/>
        </w:rPr>
        <w:lastRenderedPageBreak/>
        <w:t xml:space="preserve">4.2 List of optional </w:t>
      </w:r>
      <w:r w:rsidR="00206DB7">
        <w:rPr>
          <w:rFonts w:eastAsia="Times New Roman"/>
          <w:b/>
          <w:bCs/>
          <w:sz w:val="32"/>
          <w:lang w:val="en-US" w:eastAsia="pl-PL"/>
        </w:rPr>
        <w:t>blocks</w:t>
      </w:r>
    </w:p>
    <w:p w:rsidR="000E7884" w:rsidRPr="006E2444" w:rsidRDefault="000E7884" w:rsidP="006E2444">
      <w:pPr>
        <w:spacing w:after="0" w:line="240" w:lineRule="auto"/>
        <w:ind w:left="1240"/>
        <w:rPr>
          <w:rFonts w:eastAsia="Times New Roman"/>
          <w:lang w:val="en-US" w:eastAsia="pl-PL"/>
        </w:rPr>
      </w:pPr>
    </w:p>
    <w:p w:rsidR="006E2444" w:rsidRDefault="006E2444" w:rsidP="008E4B9E">
      <w:pPr>
        <w:spacing w:after="0" w:line="240" w:lineRule="auto"/>
        <w:rPr>
          <w:rFonts w:eastAsia="Times New Roman"/>
          <w:b/>
          <w:bCs/>
          <w:sz w:val="28"/>
          <w:lang w:val="en-US" w:eastAsia="pl-PL"/>
        </w:rPr>
      </w:pPr>
      <w:r w:rsidRPr="006E2444">
        <w:rPr>
          <w:rFonts w:eastAsia="Times New Roman"/>
          <w:b/>
          <w:bCs/>
          <w:sz w:val="28"/>
          <w:lang w:val="en-US" w:eastAsia="pl-PL"/>
        </w:rPr>
        <w:t xml:space="preserve">4.2.1 List of general education </w:t>
      </w:r>
      <w:r w:rsidR="00206DB7">
        <w:rPr>
          <w:rFonts w:eastAsia="Times New Roman"/>
          <w:b/>
          <w:bCs/>
          <w:sz w:val="28"/>
          <w:lang w:val="en-US" w:eastAsia="pl-PL"/>
        </w:rPr>
        <w:t>blocks</w:t>
      </w:r>
    </w:p>
    <w:p w:rsidR="000E7884" w:rsidRPr="006E2444" w:rsidRDefault="000E7884" w:rsidP="006E2444">
      <w:pPr>
        <w:spacing w:after="0" w:line="240" w:lineRule="auto"/>
        <w:ind w:left="1240" w:firstLine="340"/>
        <w:rPr>
          <w:rFonts w:eastAsia="Times New Roman"/>
          <w:lang w:val="en-US" w:eastAsia="pl-PL"/>
        </w:rPr>
      </w:pPr>
    </w:p>
    <w:p w:rsidR="006E2444" w:rsidRDefault="006E2444" w:rsidP="00E81134">
      <w:pPr>
        <w:spacing w:line="240" w:lineRule="auto"/>
        <w:ind w:left="708" w:firstLine="708"/>
        <w:rPr>
          <w:rFonts w:eastAsia="Times New Roman"/>
          <w:i/>
          <w:iCs/>
          <w:lang w:val="en-US" w:eastAsia="pl-PL"/>
        </w:rPr>
      </w:pPr>
      <w:r w:rsidRPr="006E2444">
        <w:rPr>
          <w:rFonts w:eastAsia="Times New Roman"/>
          <w:b/>
          <w:bCs/>
          <w:lang w:val="en-US" w:eastAsia="pl-PL"/>
        </w:rPr>
        <w:t xml:space="preserve">4.2.1.1 Liberal-managerial subjects </w:t>
      </w:r>
      <w:r w:rsidR="00206DB7">
        <w:rPr>
          <w:rFonts w:eastAsia="Times New Roman"/>
          <w:b/>
          <w:bCs/>
          <w:lang w:val="en-US" w:eastAsia="pl-PL"/>
        </w:rPr>
        <w:t>blocks</w:t>
      </w:r>
      <w:r w:rsidRPr="006E2444">
        <w:rPr>
          <w:rFonts w:eastAsia="Times New Roman"/>
          <w:b/>
          <w:bCs/>
          <w:i/>
          <w:iCs/>
          <w:lang w:val="en-US" w:eastAsia="pl-PL"/>
        </w:rPr>
        <w:t xml:space="preserve"> </w:t>
      </w:r>
      <w:r w:rsidRPr="006E2444">
        <w:rPr>
          <w:rFonts w:eastAsia="Times New Roman"/>
          <w:i/>
          <w:iCs/>
          <w:lang w:val="en-US" w:eastAsia="pl-PL"/>
        </w:rPr>
        <w:t xml:space="preserve">(min. </w:t>
      </w:r>
      <w:r w:rsidR="00E81134">
        <w:rPr>
          <w:rFonts w:eastAsia="Times New Roman"/>
          <w:i/>
          <w:iCs/>
          <w:lang w:val="en-US" w:eastAsia="pl-PL"/>
        </w:rPr>
        <w:t>3</w:t>
      </w:r>
      <w:r w:rsidRPr="006E2444">
        <w:rPr>
          <w:rFonts w:eastAsia="Times New Roman"/>
          <w:i/>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92"/>
        <w:gridCol w:w="1010"/>
        <w:gridCol w:w="2715"/>
        <w:gridCol w:w="406"/>
        <w:gridCol w:w="273"/>
        <w:gridCol w:w="422"/>
        <w:gridCol w:w="306"/>
        <w:gridCol w:w="538"/>
        <w:gridCol w:w="892"/>
        <w:gridCol w:w="595"/>
        <w:gridCol w:w="750"/>
        <w:gridCol w:w="536"/>
        <w:gridCol w:w="1366"/>
        <w:gridCol w:w="866"/>
        <w:gridCol w:w="599"/>
        <w:gridCol w:w="1316"/>
        <w:gridCol w:w="684"/>
        <w:gridCol w:w="455"/>
        <w:gridCol w:w="444"/>
      </w:tblGrid>
      <w:tr w:rsidR="00986D53" w:rsidRPr="006E2444" w:rsidTr="00E81134">
        <w:tc>
          <w:tcPr>
            <w:tcW w:w="392"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56249B" w:rsidP="00286DDA">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206DB7" w:rsidP="00286DDA">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00986D53"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986D53" w:rsidRPr="006E2444" w:rsidTr="00286DD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286DDA">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286DDA">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E81134" w:rsidRPr="006E2444" w:rsidTr="00286DDA">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numPr>
                <w:ilvl w:val="0"/>
                <w:numId w:val="9"/>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roofErr w:type="spellStart"/>
            <w:r w:rsidRPr="00E81134">
              <w:rPr>
                <w:rFonts w:asciiTheme="minorHAnsi" w:eastAsia="Arial Unicode MS" w:hAnsiTheme="minorHAnsi" w:cs="Arial Unicode MS"/>
                <w:sz w:val="18"/>
                <w:szCs w:val="18"/>
              </w:rPr>
              <w:t>Humanistic</w:t>
            </w:r>
            <w:proofErr w:type="spellEnd"/>
            <w:r w:rsidRPr="00E81134">
              <w:rPr>
                <w:rFonts w:asciiTheme="minorHAnsi" w:eastAsia="Arial Unicode MS" w:hAnsiTheme="minorHAnsi" w:cs="Arial Unicode MS"/>
                <w:sz w:val="18"/>
                <w:szCs w:val="18"/>
              </w:rPr>
              <w:t xml:space="preserve"> </w:t>
            </w:r>
            <w:proofErr w:type="spellStart"/>
            <w:r w:rsidRPr="00E81134">
              <w:rPr>
                <w:rFonts w:asciiTheme="minorHAnsi" w:eastAsia="Arial Unicode MS" w:hAnsiTheme="minorHAnsi" w:cs="Arial Unicode MS"/>
                <w:sz w:val="18"/>
                <w:szCs w:val="18"/>
              </w:rPr>
              <w:t>subject</w:t>
            </w:r>
            <w:proofErr w:type="spellEnd"/>
            <w:r w:rsidRPr="00E81134">
              <w:rPr>
                <w:rFonts w:asciiTheme="minorHAnsi" w:eastAsia="Arial Unicode MS" w:hAnsiTheme="minorHAnsi" w:cs="Arial Unicode MS"/>
                <w:sz w:val="18"/>
                <w:szCs w:val="18"/>
              </w:rPr>
              <w:t xml:space="preserve"> 1</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K1INF_W21</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KO</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W</w:t>
            </w:r>
          </w:p>
        </w:tc>
      </w:tr>
      <w:tr w:rsidR="00E81134" w:rsidRPr="006E2444" w:rsidTr="00286DDA">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numPr>
                <w:ilvl w:val="0"/>
                <w:numId w:val="9"/>
              </w:numPr>
              <w:spacing w:after="0" w:line="240" w:lineRule="auto"/>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hAnsiTheme="minorHAnsi"/>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roofErr w:type="spellStart"/>
            <w:r w:rsidRPr="00E81134">
              <w:rPr>
                <w:rFonts w:asciiTheme="minorHAnsi" w:eastAsia="Arial Unicode MS" w:hAnsiTheme="minorHAnsi" w:cs="Arial Unicode MS"/>
                <w:sz w:val="18"/>
                <w:szCs w:val="18"/>
              </w:rPr>
              <w:t>Humanistic</w:t>
            </w:r>
            <w:proofErr w:type="spellEnd"/>
            <w:r w:rsidRPr="00E81134">
              <w:rPr>
                <w:rFonts w:asciiTheme="minorHAnsi" w:eastAsia="Arial Unicode MS" w:hAnsiTheme="minorHAnsi" w:cs="Arial Unicode MS"/>
                <w:sz w:val="18"/>
                <w:szCs w:val="18"/>
              </w:rPr>
              <w:t xml:space="preserve"> </w:t>
            </w:r>
            <w:proofErr w:type="spellStart"/>
            <w:r w:rsidRPr="00E81134">
              <w:rPr>
                <w:rFonts w:asciiTheme="minorHAnsi" w:eastAsia="Arial Unicode MS" w:hAnsiTheme="minorHAnsi" w:cs="Arial Unicode MS"/>
                <w:sz w:val="18"/>
                <w:szCs w:val="18"/>
              </w:rPr>
              <w:t>subject</w:t>
            </w:r>
            <w:proofErr w:type="spellEnd"/>
            <w:r>
              <w:rPr>
                <w:rFonts w:asciiTheme="minorHAnsi" w:eastAsia="Arial Unicode MS" w:hAnsiTheme="minorHAnsi" w:cs="Arial Unicode MS"/>
                <w:sz w:val="18"/>
                <w:szCs w:val="18"/>
              </w:rPr>
              <w:t xml:space="preserve"> 2</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K1INF_W21</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KO</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W</w:t>
            </w:r>
          </w:p>
        </w:tc>
      </w:tr>
      <w:tr w:rsidR="00E81134" w:rsidRPr="006E2444" w:rsidTr="00286DDA">
        <w:tc>
          <w:tcPr>
            <w:tcW w:w="0" w:type="auto"/>
            <w:gridSpan w:val="2"/>
            <w:tcBorders>
              <w:top w:val="single" w:sz="8" w:space="0" w:color="000000"/>
              <w:left w:val="nil"/>
              <w:bottom w:val="nil"/>
              <w:right w:val="single" w:sz="8" w:space="0" w:color="000000"/>
            </w:tcBorders>
            <w:hideMark/>
          </w:tcPr>
          <w:p w:rsidR="00E81134" w:rsidRPr="006E2444" w:rsidRDefault="00E81134" w:rsidP="00E8113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Times New Roman" w:hAnsiTheme="minorHAnsi"/>
                <w:sz w:val="18"/>
                <w:szCs w:val="18"/>
                <w:lang w:eastAsia="pl-PL"/>
              </w:rPr>
            </w:pPr>
            <w:r w:rsidRPr="00E81134">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30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1,8</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8E5FA2" w:rsidRDefault="00E81134" w:rsidP="00E81134">
            <w:pPr>
              <w:spacing w:after="0" w:line="240" w:lineRule="auto"/>
              <w:jc w:val="center"/>
              <w:rPr>
                <w:rFonts w:ascii="Arial Unicode MS" w:eastAsia="Arial Unicode MS" w:hAnsi="Arial Unicode MS" w:cs="Arial Unicode MS"/>
                <w:sz w:val="16"/>
                <w:szCs w:val="16"/>
              </w:rPr>
            </w:pPr>
          </w:p>
        </w:tc>
      </w:tr>
    </w:tbl>
    <w:p w:rsidR="005A08CA" w:rsidRDefault="005A08CA" w:rsidP="005A08CA">
      <w:pPr>
        <w:spacing w:after="0" w:line="240" w:lineRule="auto"/>
        <w:ind w:left="708" w:firstLine="708"/>
        <w:rPr>
          <w:rFonts w:eastAsia="Times New Roman"/>
          <w:b/>
          <w:bCs/>
          <w:lang w:val="en-US" w:eastAsia="pl-PL"/>
        </w:rPr>
      </w:pPr>
    </w:p>
    <w:p w:rsidR="006E2444" w:rsidRDefault="006E2444" w:rsidP="00E81134">
      <w:pPr>
        <w:spacing w:line="240" w:lineRule="auto"/>
        <w:ind w:left="708" w:firstLine="708"/>
        <w:rPr>
          <w:rFonts w:eastAsia="Times New Roman"/>
          <w:i/>
          <w:iCs/>
          <w:lang w:val="en-US" w:eastAsia="pl-PL"/>
        </w:rPr>
      </w:pPr>
      <w:r w:rsidRPr="006E2444">
        <w:rPr>
          <w:rFonts w:eastAsia="Times New Roman"/>
          <w:b/>
          <w:bCs/>
          <w:lang w:val="en-US" w:eastAsia="pl-PL"/>
        </w:rPr>
        <w:t xml:space="preserve">4.2.1.2 </w:t>
      </w:r>
      <w:r w:rsidRPr="006E2444">
        <w:rPr>
          <w:rFonts w:eastAsia="Times New Roman"/>
          <w:b/>
          <w:bCs/>
          <w:i/>
          <w:iCs/>
          <w:lang w:val="en-US" w:eastAsia="pl-PL"/>
        </w:rPr>
        <w:t xml:space="preserve">Foreign languages </w:t>
      </w:r>
      <w:r w:rsidR="00206DB7">
        <w:rPr>
          <w:rFonts w:eastAsia="Times New Roman"/>
          <w:b/>
          <w:bCs/>
          <w:lang w:val="en-US" w:eastAsia="pl-PL"/>
        </w:rPr>
        <w:t>block</w:t>
      </w:r>
      <w:r w:rsidRPr="006E2444">
        <w:rPr>
          <w:rFonts w:eastAsia="Times New Roman"/>
          <w:i/>
          <w:iCs/>
          <w:lang w:val="en-US" w:eastAsia="pl-PL"/>
        </w:rPr>
        <w:t xml:space="preserve"> (min. </w:t>
      </w:r>
      <w:r w:rsidR="00E81134">
        <w:rPr>
          <w:rFonts w:eastAsia="Times New Roman"/>
          <w:i/>
          <w:iCs/>
          <w:lang w:val="en-US" w:eastAsia="pl-PL"/>
        </w:rPr>
        <w:t>5</w:t>
      </w:r>
      <w:r w:rsidRPr="006E2444">
        <w:rPr>
          <w:rFonts w:eastAsia="Times New Roman"/>
          <w:i/>
          <w:iCs/>
          <w:lang w:val="en-US" w:eastAsia="pl-PL"/>
        </w:rPr>
        <w:t xml:space="preserve"> ECTS points):</w:t>
      </w:r>
    </w:p>
    <w:tbl>
      <w:tblPr>
        <w:tblW w:w="14565" w:type="dxa"/>
        <w:tblCellMar>
          <w:top w:w="15" w:type="dxa"/>
          <w:left w:w="15" w:type="dxa"/>
          <w:bottom w:w="15" w:type="dxa"/>
          <w:right w:w="15" w:type="dxa"/>
        </w:tblCellMar>
        <w:tblLook w:val="04A0" w:firstRow="1" w:lastRow="0" w:firstColumn="1" w:lastColumn="0" w:noHBand="0" w:noVBand="1"/>
      </w:tblPr>
      <w:tblGrid>
        <w:gridCol w:w="392"/>
        <w:gridCol w:w="1011"/>
        <w:gridCol w:w="2715"/>
        <w:gridCol w:w="408"/>
        <w:gridCol w:w="274"/>
        <w:gridCol w:w="425"/>
        <w:gridCol w:w="308"/>
        <w:gridCol w:w="541"/>
        <w:gridCol w:w="847"/>
        <w:gridCol w:w="598"/>
        <w:gridCol w:w="754"/>
        <w:gridCol w:w="539"/>
        <w:gridCol w:w="1374"/>
        <w:gridCol w:w="866"/>
        <w:gridCol w:w="599"/>
        <w:gridCol w:w="1323"/>
        <w:gridCol w:w="688"/>
        <w:gridCol w:w="457"/>
        <w:gridCol w:w="446"/>
      </w:tblGrid>
      <w:tr w:rsidR="00986D53" w:rsidRPr="006E2444" w:rsidTr="00E81134">
        <w:tc>
          <w:tcPr>
            <w:tcW w:w="392"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56249B" w:rsidP="00286DDA">
            <w:pPr>
              <w:spacing w:after="0" w:line="240" w:lineRule="auto"/>
              <w:jc w:val="center"/>
              <w:rPr>
                <w:rFonts w:eastAsia="Times New Roman"/>
                <w:lang w:eastAsia="pl-PL"/>
              </w:rPr>
            </w:pPr>
            <w:r>
              <w:rPr>
                <w:rFonts w:eastAsia="Times New Roman"/>
                <w:sz w:val="20"/>
                <w:lang w:eastAsia="pl-PL"/>
              </w:rPr>
              <w:t>No.</w:t>
            </w:r>
          </w:p>
        </w:tc>
        <w:tc>
          <w:tcPr>
            <w:tcW w:w="1011"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47"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206DB7" w:rsidP="00286DDA">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00986D53"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986D53" w:rsidRPr="006E2444" w:rsidTr="00286DD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286DDA">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286DDA">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E81134" w:rsidRPr="006E2444" w:rsidTr="00286DDA">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numPr>
                <w:ilvl w:val="0"/>
                <w:numId w:val="10"/>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roofErr w:type="spellStart"/>
            <w:r>
              <w:rPr>
                <w:rFonts w:asciiTheme="minorHAnsi" w:eastAsia="Arial Unicode MS" w:hAnsiTheme="minorHAnsi" w:cs="Arial Unicode MS"/>
                <w:sz w:val="18"/>
                <w:szCs w:val="18"/>
              </w:rPr>
              <w:t>Foreign</w:t>
            </w:r>
            <w:proofErr w:type="spellEnd"/>
            <w:r>
              <w:rPr>
                <w:rFonts w:asciiTheme="minorHAnsi" w:eastAsia="Arial Unicode MS" w:hAnsiTheme="minorHAnsi" w:cs="Arial Unicode MS"/>
                <w:sz w:val="18"/>
                <w:szCs w:val="18"/>
              </w:rPr>
              <w:t xml:space="preserve"> Language</w:t>
            </w:r>
            <w:r w:rsidRPr="00E81134">
              <w:rPr>
                <w:rFonts w:asciiTheme="minorHAnsi" w:eastAsia="Arial Unicode MS" w:hAnsiTheme="minorHAnsi" w:cs="Arial Unicode MS"/>
                <w:sz w:val="18"/>
                <w:szCs w:val="18"/>
              </w:rPr>
              <w:t xml:space="preserve"> I</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K1INF_U19</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KO</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W</w:t>
            </w:r>
          </w:p>
        </w:tc>
      </w:tr>
      <w:tr w:rsidR="00E81134" w:rsidRPr="006E2444" w:rsidTr="00286DDA">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numPr>
                <w:ilvl w:val="0"/>
                <w:numId w:val="10"/>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roofErr w:type="spellStart"/>
            <w:r>
              <w:rPr>
                <w:rFonts w:asciiTheme="minorHAnsi" w:eastAsia="Arial Unicode MS" w:hAnsiTheme="minorHAnsi" w:cs="Arial Unicode MS"/>
                <w:sz w:val="18"/>
                <w:szCs w:val="18"/>
              </w:rPr>
              <w:t>Foreign</w:t>
            </w:r>
            <w:proofErr w:type="spellEnd"/>
            <w:r>
              <w:rPr>
                <w:rFonts w:asciiTheme="minorHAnsi" w:eastAsia="Arial Unicode MS" w:hAnsiTheme="minorHAnsi" w:cs="Arial Unicode MS"/>
                <w:sz w:val="18"/>
                <w:szCs w:val="18"/>
              </w:rPr>
              <w:t xml:space="preserve"> Language</w:t>
            </w:r>
            <w:r w:rsidRPr="00E81134">
              <w:rPr>
                <w:rFonts w:asciiTheme="minorHAnsi" w:eastAsia="Arial Unicode MS" w:hAnsiTheme="minorHAnsi" w:cs="Arial Unicode MS"/>
                <w:sz w:val="18"/>
                <w:szCs w:val="18"/>
              </w:rPr>
              <w:t xml:space="preserve"> II</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K1INF_U19</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90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1,8</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KO</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Arial Unicode MS" w:hAnsiTheme="minorHAnsi" w:cs="Arial Unicode MS"/>
                <w:sz w:val="18"/>
                <w:szCs w:val="18"/>
              </w:rPr>
            </w:pPr>
            <w:r w:rsidRPr="00E81134">
              <w:rPr>
                <w:rFonts w:asciiTheme="minorHAnsi" w:eastAsia="Arial Unicode MS" w:hAnsiTheme="minorHAnsi" w:cs="Arial Unicode MS"/>
                <w:sz w:val="18"/>
                <w:szCs w:val="18"/>
              </w:rPr>
              <w:t>W</w:t>
            </w:r>
          </w:p>
        </w:tc>
      </w:tr>
      <w:tr w:rsidR="00E81134" w:rsidRPr="006E2444" w:rsidTr="00286DDA">
        <w:tc>
          <w:tcPr>
            <w:tcW w:w="0" w:type="auto"/>
            <w:gridSpan w:val="2"/>
            <w:tcBorders>
              <w:top w:val="single" w:sz="8" w:space="0" w:color="000000"/>
              <w:left w:val="nil"/>
              <w:bottom w:val="nil"/>
              <w:right w:val="single" w:sz="8" w:space="0" w:color="000000"/>
            </w:tcBorders>
            <w:hideMark/>
          </w:tcPr>
          <w:p w:rsidR="00E81134" w:rsidRPr="006E2444" w:rsidRDefault="00E81134" w:rsidP="00E8113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E81134" w:rsidRDefault="00E81134" w:rsidP="00E81134">
            <w:pPr>
              <w:spacing w:after="0" w:line="240" w:lineRule="auto"/>
              <w:jc w:val="center"/>
              <w:rPr>
                <w:rFonts w:asciiTheme="minorHAnsi" w:eastAsia="Times New Roman" w:hAnsiTheme="minorHAnsi"/>
                <w:sz w:val="18"/>
                <w:szCs w:val="18"/>
                <w:lang w:eastAsia="pl-PL"/>
              </w:rPr>
            </w:pPr>
            <w:r w:rsidRPr="00E81134">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6</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90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150</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5</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3</w:t>
            </w: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E81134" w:rsidRPr="00FC1D38" w:rsidRDefault="00E81134" w:rsidP="00E81134">
            <w:pPr>
              <w:spacing w:after="0"/>
              <w:jc w:val="center"/>
              <w:rPr>
                <w:rFonts w:ascii="Arial Unicode MS" w:eastAsia="Arial Unicode MS" w:hAnsi="Arial Unicode MS" w:cs="Arial Unicode MS"/>
                <w:sz w:val="16"/>
                <w:szCs w:val="16"/>
              </w:rPr>
            </w:pPr>
          </w:p>
        </w:tc>
      </w:tr>
    </w:tbl>
    <w:p w:rsidR="00E72767" w:rsidRDefault="00E72767" w:rsidP="00E72767">
      <w:pPr>
        <w:spacing w:after="0" w:line="240" w:lineRule="auto"/>
        <w:rPr>
          <w:rFonts w:eastAsia="Times New Roman"/>
          <w:b/>
          <w:bCs/>
          <w:lang w:val="en-US" w:eastAsia="pl-PL"/>
        </w:rPr>
      </w:pPr>
    </w:p>
    <w:p w:rsidR="006E2444" w:rsidRDefault="006E2444" w:rsidP="00E81134">
      <w:pPr>
        <w:spacing w:line="240" w:lineRule="auto"/>
        <w:ind w:left="708" w:firstLine="708"/>
        <w:rPr>
          <w:rFonts w:eastAsia="Times New Roman"/>
          <w:i/>
          <w:iCs/>
          <w:lang w:val="en-US" w:eastAsia="pl-PL"/>
        </w:rPr>
      </w:pPr>
      <w:r w:rsidRPr="006E2444">
        <w:rPr>
          <w:rFonts w:eastAsia="Times New Roman"/>
          <w:b/>
          <w:bCs/>
          <w:lang w:val="en-US" w:eastAsia="pl-PL"/>
        </w:rPr>
        <w:t xml:space="preserve">4.2.1.3 Sporting classes </w:t>
      </w:r>
      <w:r w:rsidR="00206DB7">
        <w:rPr>
          <w:rFonts w:eastAsia="Times New Roman"/>
          <w:b/>
          <w:bCs/>
          <w:lang w:val="en-US" w:eastAsia="pl-PL"/>
        </w:rPr>
        <w:t>block</w:t>
      </w:r>
      <w:r w:rsidRPr="006E2444">
        <w:rPr>
          <w:rFonts w:eastAsia="Times New Roman"/>
          <w:i/>
          <w:iCs/>
          <w:lang w:val="en-US" w:eastAsia="pl-PL"/>
        </w:rPr>
        <w:t xml:space="preserve"> (</w:t>
      </w:r>
      <w:r w:rsidR="008E4B9E">
        <w:rPr>
          <w:rFonts w:eastAsia="Times New Roman"/>
          <w:i/>
          <w:iCs/>
          <w:lang w:val="en-US" w:eastAsia="pl-PL"/>
        </w:rPr>
        <w:t>0</w:t>
      </w:r>
      <w:r w:rsidRPr="006E2444">
        <w:rPr>
          <w:rFonts w:eastAsia="Times New Roman"/>
          <w:i/>
          <w:iCs/>
          <w:lang w:val="en-US" w:eastAsia="pl-PL"/>
        </w:rPr>
        <w:t>. ECTS points):</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2715"/>
        <w:gridCol w:w="419"/>
        <w:gridCol w:w="282"/>
        <w:gridCol w:w="436"/>
        <w:gridCol w:w="316"/>
        <w:gridCol w:w="556"/>
        <w:gridCol w:w="630"/>
        <w:gridCol w:w="614"/>
        <w:gridCol w:w="775"/>
        <w:gridCol w:w="553"/>
        <w:gridCol w:w="1411"/>
        <w:gridCol w:w="866"/>
        <w:gridCol w:w="599"/>
        <w:gridCol w:w="1359"/>
        <w:gridCol w:w="707"/>
        <w:gridCol w:w="469"/>
        <w:gridCol w:w="458"/>
      </w:tblGrid>
      <w:tr w:rsidR="00986D53" w:rsidRPr="006E2444" w:rsidTr="003B22CA">
        <w:tc>
          <w:tcPr>
            <w:tcW w:w="390"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56249B" w:rsidP="00286DDA">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630"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206DB7" w:rsidP="00286DDA">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00986D53"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986D53" w:rsidRPr="006E2444" w:rsidTr="00286DD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1D0AAC" w:rsidRDefault="00986D53"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286DDA">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C65FC1" w:rsidRDefault="00986D53" w:rsidP="00286DDA">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986D53" w:rsidRPr="006E2444" w:rsidRDefault="00986D53" w:rsidP="00286DDA">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3B22CA" w:rsidRPr="006E2444" w:rsidTr="00286DDA">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numPr>
                <w:ilvl w:val="0"/>
                <w:numId w:val="11"/>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Zajęcia sportowe I</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KO</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W</w:t>
            </w:r>
          </w:p>
        </w:tc>
      </w:tr>
      <w:tr w:rsidR="003B22CA" w:rsidRPr="006E2444" w:rsidTr="00286DDA">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numPr>
                <w:ilvl w:val="0"/>
                <w:numId w:val="11"/>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Zajęcia sportowe II</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30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O</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KO</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W</w:t>
            </w:r>
          </w:p>
        </w:tc>
      </w:tr>
      <w:tr w:rsidR="003B22CA" w:rsidRPr="006E2444" w:rsidTr="00286DDA">
        <w:tc>
          <w:tcPr>
            <w:tcW w:w="0" w:type="auto"/>
            <w:gridSpan w:val="2"/>
            <w:tcBorders>
              <w:top w:val="single" w:sz="8" w:space="0" w:color="000000"/>
              <w:left w:val="nil"/>
              <w:bottom w:val="nil"/>
              <w:right w:val="single" w:sz="8" w:space="0" w:color="000000"/>
            </w:tcBorders>
            <w:hideMark/>
          </w:tcPr>
          <w:p w:rsidR="003B22CA" w:rsidRPr="006E2444" w:rsidRDefault="003B22CA" w:rsidP="003B22C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Times New Roman" w:hAnsiTheme="minorHAnsi"/>
                <w:sz w:val="18"/>
                <w:szCs w:val="18"/>
                <w:lang w:eastAsia="pl-PL"/>
              </w:rPr>
            </w:pPr>
            <w:r w:rsidRPr="003B22CA">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r w:rsidRPr="003B22CA">
              <w:rPr>
                <w:rFonts w:asciiTheme="minorHAnsi" w:eastAsia="Arial Unicode MS" w:hAnsiTheme="minorHAnsi" w:cs="Arial Unicode MS"/>
                <w:sz w:val="18"/>
                <w:szCs w:val="18"/>
              </w:rPr>
              <w:t>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eastAsia="Arial Unicode MS" w:hAnsiTheme="minorHAnsi" w:cs="Arial Unicode MS"/>
                <w:sz w:val="18"/>
                <w:szCs w:val="18"/>
              </w:rPr>
            </w:pPr>
          </w:p>
        </w:tc>
      </w:tr>
    </w:tbl>
    <w:p w:rsidR="006E2444" w:rsidRDefault="006E2444" w:rsidP="003B22CA">
      <w:pPr>
        <w:spacing w:line="240" w:lineRule="auto"/>
        <w:ind w:left="3360" w:firstLine="340"/>
        <w:rPr>
          <w:rFonts w:eastAsia="Times New Roman"/>
          <w:b/>
          <w:bCs/>
          <w:lang w:val="en-US" w:eastAsia="pl-PL"/>
        </w:rPr>
      </w:pPr>
      <w:r w:rsidRPr="006E2444">
        <w:rPr>
          <w:rFonts w:eastAsia="Times New Roman"/>
          <w:b/>
          <w:bCs/>
          <w:lang w:val="en-US" w:eastAsia="pl-PL"/>
        </w:rPr>
        <w:lastRenderedPageBreak/>
        <w:t xml:space="preserve">Altogether for general education </w:t>
      </w:r>
      <w:r w:rsidR="00206DB7">
        <w:rPr>
          <w:rFonts w:eastAsia="Times New Roman"/>
          <w:b/>
          <w:bCs/>
          <w:lang w:val="en-US" w:eastAsia="pl-PL"/>
        </w:rPr>
        <w:t>blocks</w:t>
      </w:r>
      <w:r w:rsidRPr="006E2444">
        <w:rPr>
          <w:rFonts w:eastAsia="Times New Roman"/>
          <w:b/>
          <w:bCs/>
          <w:lang w:val="en-US" w:eastAsia="pl-PL"/>
        </w:rPr>
        <w:t>:</w:t>
      </w:r>
    </w:p>
    <w:tbl>
      <w:tblPr>
        <w:tblW w:w="8610" w:type="dxa"/>
        <w:tblCellMar>
          <w:top w:w="15" w:type="dxa"/>
          <w:left w:w="15" w:type="dxa"/>
          <w:bottom w:w="15" w:type="dxa"/>
          <w:right w:w="15" w:type="dxa"/>
        </w:tblCellMar>
        <w:tblLook w:val="04A0" w:firstRow="1" w:lastRow="0" w:firstColumn="1" w:lastColumn="0" w:noHBand="0" w:noVBand="1"/>
      </w:tblPr>
      <w:tblGrid>
        <w:gridCol w:w="390"/>
        <w:gridCol w:w="736"/>
        <w:gridCol w:w="840"/>
        <w:gridCol w:w="707"/>
        <w:gridCol w:w="894"/>
        <w:gridCol w:w="735"/>
        <w:gridCol w:w="535"/>
        <w:gridCol w:w="938"/>
        <w:gridCol w:w="630"/>
        <w:gridCol w:w="630"/>
        <w:gridCol w:w="630"/>
        <w:gridCol w:w="945"/>
      </w:tblGrid>
      <w:tr w:rsidR="00FC5F14" w:rsidRPr="0056249B" w:rsidTr="00286DDA">
        <w:tc>
          <w:tcPr>
            <w:tcW w:w="391" w:type="dxa"/>
            <w:vMerge w:val="restart"/>
            <w:tcBorders>
              <w:top w:val="nil"/>
              <w:left w:val="nil"/>
              <w:bottom w:val="single" w:sz="8" w:space="0" w:color="000000"/>
              <w:right w:val="nil"/>
            </w:tcBorders>
            <w:hideMark/>
          </w:tcPr>
          <w:p w:rsidR="00FC5F14" w:rsidRPr="00CE0602" w:rsidRDefault="00FC5F14" w:rsidP="00286DDA">
            <w:pPr>
              <w:spacing w:after="0" w:line="240" w:lineRule="auto"/>
              <w:rPr>
                <w:rFonts w:eastAsia="Times New Roman"/>
                <w:lang w:val="en-US" w:eastAsia="pl-PL"/>
              </w:rPr>
            </w:pPr>
          </w:p>
        </w:tc>
        <w:tc>
          <w:tcPr>
            <w:tcW w:w="736" w:type="dxa"/>
            <w:vMerge w:val="restart"/>
            <w:tcBorders>
              <w:top w:val="nil"/>
              <w:left w:val="nil"/>
              <w:bottom w:val="single" w:sz="8" w:space="0" w:color="000000"/>
              <w:right w:val="nil"/>
            </w:tcBorders>
            <w:hideMark/>
          </w:tcPr>
          <w:p w:rsidR="00FC5F14" w:rsidRPr="00CE0602" w:rsidRDefault="00FC5F14" w:rsidP="00286DDA">
            <w:pPr>
              <w:spacing w:after="0" w:line="240" w:lineRule="auto"/>
              <w:rPr>
                <w:rFonts w:eastAsia="Times New Roman"/>
                <w:lang w:val="en-US" w:eastAsia="pl-PL"/>
              </w:rPr>
            </w:pPr>
          </w:p>
        </w:tc>
        <w:tc>
          <w:tcPr>
            <w:tcW w:w="840" w:type="dxa"/>
            <w:vMerge w:val="restart"/>
            <w:tcBorders>
              <w:top w:val="nil"/>
              <w:left w:val="nil"/>
              <w:bottom w:val="single" w:sz="8" w:space="0" w:color="000000"/>
              <w:right w:val="single" w:sz="8" w:space="0" w:color="000000"/>
            </w:tcBorders>
            <w:hideMark/>
          </w:tcPr>
          <w:p w:rsidR="00FC5F14" w:rsidRPr="00CE0602" w:rsidRDefault="00FC5F14" w:rsidP="00286DDA">
            <w:pPr>
              <w:spacing w:after="0" w:line="240" w:lineRule="auto"/>
              <w:rPr>
                <w:rFonts w:eastAsia="Times New Roman"/>
                <w:lang w:val="en-US" w:eastAsia="pl-PL"/>
              </w:rPr>
            </w:pPr>
          </w:p>
        </w:tc>
        <w:tc>
          <w:tcPr>
            <w:tcW w:w="0" w:type="auto"/>
            <w:gridSpan w:val="5"/>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eastAsia="pl-PL"/>
              </w:rPr>
            </w:pPr>
            <w:r w:rsidRPr="006E2444">
              <w:rPr>
                <w:rFonts w:eastAsia="Times New Roman"/>
                <w:sz w:val="16"/>
                <w:lang w:eastAsia="pl-PL"/>
              </w:rPr>
              <w:t xml:space="preserve">Total </w:t>
            </w:r>
            <w:proofErr w:type="spellStart"/>
            <w:r w:rsidRPr="006E2444">
              <w:rPr>
                <w:rFonts w:eastAsia="Times New Roman"/>
                <w:sz w:val="16"/>
                <w:lang w:eastAsia="pl-PL"/>
              </w:rPr>
              <w:t>number</w:t>
            </w:r>
            <w:proofErr w:type="spellEnd"/>
            <w:r w:rsidRPr="006E2444">
              <w:rPr>
                <w:rFonts w:eastAsia="Times New Roman"/>
                <w:sz w:val="16"/>
                <w:lang w:eastAsia="pl-PL"/>
              </w:rPr>
              <w:t xml:space="preserve"> of </w:t>
            </w:r>
            <w:proofErr w:type="spellStart"/>
            <w:r w:rsidRPr="006E2444">
              <w:rPr>
                <w:rFonts w:eastAsia="Times New Roman"/>
                <w:sz w:val="16"/>
                <w:lang w:eastAsia="pl-PL"/>
              </w:rPr>
              <w:t>hours</w:t>
            </w:r>
            <w:proofErr w:type="spellEnd"/>
          </w:p>
        </w:tc>
        <w:tc>
          <w:tcPr>
            <w:tcW w:w="630" w:type="dxa"/>
            <w:tcBorders>
              <w:top w:val="single" w:sz="8" w:space="0" w:color="000000"/>
              <w:left w:val="single" w:sz="8" w:space="0" w:color="000000"/>
              <w:bottom w:val="single" w:sz="8" w:space="0" w:color="000000"/>
              <w:right w:val="single" w:sz="8" w:space="0" w:color="000000"/>
            </w:tcBorders>
            <w:hideMark/>
          </w:tcPr>
          <w:p w:rsidR="00FC5F14" w:rsidRPr="004009C2" w:rsidRDefault="00FC5F14" w:rsidP="00286DDA">
            <w:pPr>
              <w:spacing w:after="0" w:line="240" w:lineRule="auto"/>
              <w:jc w:val="center"/>
              <w:rPr>
                <w:rFonts w:eastAsia="Times New Roman"/>
                <w:sz w:val="16"/>
                <w:szCs w:val="16"/>
                <w:lang w:val="en-US" w:eastAsia="pl-PL"/>
              </w:rPr>
            </w:pPr>
            <w:r w:rsidRPr="006E2444">
              <w:rPr>
                <w:rFonts w:eastAsia="Times New Roman"/>
                <w:sz w:val="16"/>
                <w:lang w:val="en-US" w:eastAsia="pl-PL"/>
              </w:rPr>
              <w:t xml:space="preserve">Total </w:t>
            </w:r>
            <w:r w:rsidRPr="004009C2">
              <w:rPr>
                <w:rFonts w:eastAsia="Times New Roman"/>
                <w:sz w:val="16"/>
                <w:szCs w:val="16"/>
                <w:lang w:val="en-US" w:eastAsia="pl-PL"/>
              </w:rPr>
              <w:t>number of</w:t>
            </w:r>
          </w:p>
          <w:p w:rsidR="00FC5F14" w:rsidRPr="004009C2" w:rsidRDefault="00FC5F14" w:rsidP="00286DDA">
            <w:pPr>
              <w:spacing w:after="0" w:line="240" w:lineRule="auto"/>
              <w:jc w:val="center"/>
              <w:rPr>
                <w:rFonts w:eastAsia="Times New Roman"/>
                <w:sz w:val="16"/>
                <w:szCs w:val="16"/>
                <w:lang w:val="en-US" w:eastAsia="pl-PL"/>
              </w:rPr>
            </w:pPr>
            <w:r w:rsidRPr="004009C2">
              <w:rPr>
                <w:rFonts w:eastAsia="Times New Roman"/>
                <w:sz w:val="16"/>
                <w:szCs w:val="16"/>
                <w:lang w:val="en-US" w:eastAsia="pl-PL"/>
              </w:rPr>
              <w:t>ZZU</w:t>
            </w:r>
          </w:p>
          <w:p w:rsidR="00FC5F14" w:rsidRPr="006E2444" w:rsidRDefault="00FC5F14" w:rsidP="00286DDA">
            <w:pPr>
              <w:spacing w:after="0" w:line="240" w:lineRule="auto"/>
              <w:jc w:val="center"/>
              <w:rPr>
                <w:rFonts w:eastAsia="Times New Roman"/>
                <w:lang w:val="en-US" w:eastAsia="pl-PL"/>
              </w:rPr>
            </w:pPr>
            <w:r w:rsidRPr="004009C2">
              <w:rPr>
                <w:rFonts w:eastAsia="Times New Roman"/>
                <w:sz w:val="16"/>
                <w:szCs w:val="16"/>
                <w:lang w:val="en-US" w:eastAsia="pl-PL"/>
              </w:rPr>
              <w:t>hours</w:t>
            </w:r>
          </w:p>
        </w:tc>
        <w:tc>
          <w:tcPr>
            <w:tcW w:w="63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val="en-US" w:eastAsia="pl-PL"/>
              </w:rPr>
            </w:pPr>
            <w:r w:rsidRPr="006E2444">
              <w:rPr>
                <w:rFonts w:eastAsia="Times New Roman"/>
                <w:sz w:val="16"/>
                <w:lang w:val="en-US" w:eastAsia="pl-PL"/>
              </w:rPr>
              <w:t xml:space="preserve">Total number of </w:t>
            </w:r>
            <w:r>
              <w:rPr>
                <w:rFonts w:eastAsia="Times New Roman"/>
                <w:sz w:val="16"/>
                <w:lang w:val="en-US" w:eastAsia="pl-PL"/>
              </w:rPr>
              <w:t>CNPS</w:t>
            </w:r>
            <w:r w:rsidRPr="006E2444">
              <w:rPr>
                <w:rFonts w:eastAsia="Times New Roman"/>
                <w:sz w:val="16"/>
                <w:lang w:val="en-US" w:eastAsia="pl-PL"/>
              </w:rPr>
              <w:t xml:space="preserve"> hours</w:t>
            </w:r>
          </w:p>
        </w:tc>
        <w:tc>
          <w:tcPr>
            <w:tcW w:w="63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val="en-US" w:eastAsia="pl-PL"/>
              </w:rPr>
            </w:pPr>
            <w:r w:rsidRPr="006E2444">
              <w:rPr>
                <w:rFonts w:eastAsia="Times New Roman"/>
                <w:sz w:val="16"/>
                <w:lang w:val="en-US" w:eastAsia="pl-PL"/>
              </w:rPr>
              <w:t>Total number of ECTS points</w:t>
            </w:r>
          </w:p>
        </w:tc>
        <w:tc>
          <w:tcPr>
            <w:tcW w:w="945"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val="en-US" w:eastAsia="pl-PL"/>
              </w:rPr>
            </w:pPr>
            <w:r w:rsidRPr="006E2444">
              <w:rPr>
                <w:rFonts w:eastAsia="Times New Roman"/>
                <w:sz w:val="16"/>
                <w:lang w:val="en-US" w:eastAsia="pl-PL"/>
              </w:rPr>
              <w:t xml:space="preserve">Number of ECTS points for </w:t>
            </w:r>
            <w:r>
              <w:rPr>
                <w:rFonts w:eastAsia="Times New Roman"/>
                <w:sz w:val="16"/>
                <w:lang w:val="en-US" w:eastAsia="pl-PL"/>
              </w:rPr>
              <w:t>BK</w:t>
            </w:r>
            <w:r w:rsidRPr="006E2444">
              <w:rPr>
                <w:rFonts w:eastAsia="Times New Roman"/>
                <w:sz w:val="16"/>
                <w:lang w:val="en-US" w:eastAsia="pl-PL"/>
              </w:rPr>
              <w:t xml:space="preserve"> classes</w:t>
            </w:r>
            <w:r w:rsidRPr="006E2444">
              <w:rPr>
                <w:rFonts w:eastAsia="Times New Roman"/>
                <w:sz w:val="16"/>
                <w:vertAlign w:val="superscript"/>
                <w:lang w:val="en-US" w:eastAsia="pl-PL"/>
              </w:rPr>
              <w:t>1</w:t>
            </w:r>
          </w:p>
        </w:tc>
      </w:tr>
      <w:tr w:rsidR="00FC5F14" w:rsidRPr="006E2444" w:rsidTr="00286DDA">
        <w:trPr>
          <w:trHeight w:val="165"/>
        </w:trPr>
        <w:tc>
          <w:tcPr>
            <w:tcW w:w="0" w:type="auto"/>
            <w:vMerge/>
            <w:tcBorders>
              <w:top w:val="nil"/>
              <w:left w:val="nil"/>
              <w:right w:val="nil"/>
            </w:tcBorders>
            <w:vAlign w:val="center"/>
            <w:hideMark/>
          </w:tcPr>
          <w:p w:rsidR="00FC5F14" w:rsidRPr="006E2444" w:rsidRDefault="00FC5F14" w:rsidP="00286DDA">
            <w:pPr>
              <w:spacing w:after="0" w:line="240" w:lineRule="auto"/>
              <w:rPr>
                <w:rFonts w:eastAsia="Times New Roman"/>
                <w:lang w:val="en-US" w:eastAsia="pl-PL"/>
              </w:rPr>
            </w:pPr>
          </w:p>
        </w:tc>
        <w:tc>
          <w:tcPr>
            <w:tcW w:w="0" w:type="auto"/>
            <w:vMerge/>
            <w:tcBorders>
              <w:top w:val="nil"/>
              <w:left w:val="nil"/>
              <w:right w:val="nil"/>
            </w:tcBorders>
            <w:vAlign w:val="center"/>
            <w:hideMark/>
          </w:tcPr>
          <w:p w:rsidR="00FC5F14" w:rsidRPr="006E2444" w:rsidRDefault="00FC5F14" w:rsidP="00286DDA">
            <w:pPr>
              <w:spacing w:after="0" w:line="240" w:lineRule="auto"/>
              <w:rPr>
                <w:rFonts w:eastAsia="Times New Roman"/>
                <w:lang w:val="en-US" w:eastAsia="pl-PL"/>
              </w:rPr>
            </w:pPr>
          </w:p>
        </w:tc>
        <w:tc>
          <w:tcPr>
            <w:tcW w:w="0" w:type="auto"/>
            <w:vMerge/>
            <w:tcBorders>
              <w:top w:val="nil"/>
              <w:left w:val="nil"/>
              <w:right w:val="single" w:sz="8" w:space="0" w:color="000000"/>
            </w:tcBorders>
            <w:vAlign w:val="center"/>
            <w:hideMark/>
          </w:tcPr>
          <w:p w:rsidR="00FC5F14" w:rsidRPr="006E2444" w:rsidRDefault="00FC5F14" w:rsidP="00286DDA">
            <w:pPr>
              <w:spacing w:after="0" w:line="240" w:lineRule="auto"/>
              <w:rPr>
                <w:rFonts w:eastAsia="Times New Roman"/>
                <w:lang w:val="en-US" w:eastAsia="pl-PL"/>
              </w:rPr>
            </w:pP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C5F14" w:rsidRPr="006E2444" w:rsidRDefault="00FC5F14" w:rsidP="00286DDA">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r>
      <w:tr w:rsidR="003B22CA" w:rsidRPr="006E2444" w:rsidTr="00286DDA">
        <w:tc>
          <w:tcPr>
            <w:tcW w:w="0" w:type="auto"/>
            <w:tcBorders>
              <w:top w:val="nil"/>
              <w:left w:val="nil"/>
              <w:bottom w:val="nil"/>
              <w:right w:val="nil"/>
            </w:tcBorders>
            <w:hideMark/>
          </w:tcPr>
          <w:p w:rsidR="003B22CA" w:rsidRPr="006E2444" w:rsidRDefault="003B22CA" w:rsidP="003B22CA">
            <w:pPr>
              <w:spacing w:after="0" w:line="240" w:lineRule="auto"/>
              <w:rPr>
                <w:rFonts w:eastAsia="Times New Roman"/>
                <w:lang w:eastAsia="pl-PL"/>
              </w:rPr>
            </w:pPr>
          </w:p>
        </w:tc>
        <w:tc>
          <w:tcPr>
            <w:tcW w:w="0" w:type="auto"/>
            <w:tcBorders>
              <w:top w:val="nil"/>
              <w:left w:val="nil"/>
              <w:bottom w:val="nil"/>
              <w:right w:val="nil"/>
            </w:tcBorders>
            <w:hideMark/>
          </w:tcPr>
          <w:p w:rsidR="003B22CA" w:rsidRPr="006E2444" w:rsidRDefault="003B22CA" w:rsidP="003B22CA">
            <w:pPr>
              <w:spacing w:after="0" w:line="240" w:lineRule="auto"/>
              <w:rPr>
                <w:rFonts w:eastAsia="Times New Roman"/>
                <w:lang w:eastAsia="pl-PL"/>
              </w:rPr>
            </w:pPr>
          </w:p>
        </w:tc>
        <w:tc>
          <w:tcPr>
            <w:tcW w:w="0" w:type="auto"/>
            <w:tcBorders>
              <w:top w:val="nil"/>
              <w:left w:val="nil"/>
              <w:bottom w:val="nil"/>
              <w:right w:val="single" w:sz="4" w:space="0" w:color="auto"/>
            </w:tcBorders>
            <w:hideMark/>
          </w:tcPr>
          <w:p w:rsidR="003B22CA" w:rsidRPr="006E2444" w:rsidRDefault="003B22CA" w:rsidP="003B22CA">
            <w:pPr>
              <w:spacing w:after="0" w:line="240" w:lineRule="auto"/>
              <w:rPr>
                <w:rFonts w:eastAsia="Times New Roman"/>
                <w:lang w:eastAsia="pl-PL"/>
              </w:rPr>
            </w:pPr>
          </w:p>
        </w:tc>
        <w:tc>
          <w:tcPr>
            <w:tcW w:w="0" w:type="auto"/>
            <w:tcBorders>
              <w:top w:val="single" w:sz="8" w:space="0" w:color="000000"/>
              <w:left w:val="single" w:sz="4" w:space="0" w:color="auto"/>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hAnsiTheme="minorHAnsi"/>
              </w:rPr>
            </w:pPr>
            <w:r w:rsidRPr="003B22CA">
              <w:rPr>
                <w:rFonts w:asciiTheme="minorHAnsi" w:hAnsiTheme="minorHAnsi"/>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hAnsiTheme="minorHAnsi"/>
              </w:rPr>
            </w:pPr>
            <w:r w:rsidRPr="003B22CA">
              <w:rPr>
                <w:rFonts w:asciiTheme="minorHAnsi" w:hAnsiTheme="minorHAnsi"/>
              </w:rPr>
              <w:t>10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hAnsiTheme="minorHAnsi"/>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hAnsiTheme="minorHAnsi"/>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hAnsiTheme="minorHAnsi"/>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hAnsiTheme="minorHAnsi"/>
              </w:rPr>
            </w:pPr>
            <w:r w:rsidRPr="003B22CA">
              <w:rPr>
                <w:rFonts w:asciiTheme="minorHAnsi" w:hAnsiTheme="minorHAnsi"/>
              </w:rPr>
              <w:t>180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hAnsiTheme="minorHAnsi"/>
              </w:rPr>
            </w:pPr>
            <w:r w:rsidRPr="003B22CA">
              <w:rPr>
                <w:rFonts w:asciiTheme="minorHAnsi" w:hAnsiTheme="minorHAnsi"/>
              </w:rPr>
              <w:t>300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hAnsiTheme="minorHAnsi"/>
              </w:rPr>
            </w:pPr>
            <w:r w:rsidRPr="003B22CA">
              <w:rPr>
                <w:rFonts w:asciiTheme="minorHAnsi" w:hAnsiTheme="minorHAnsi"/>
              </w:rPr>
              <w:t>8</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3B22CA" w:rsidRDefault="003B22CA" w:rsidP="003B22CA">
            <w:pPr>
              <w:spacing w:after="0" w:line="240" w:lineRule="auto"/>
              <w:jc w:val="center"/>
              <w:rPr>
                <w:rFonts w:asciiTheme="minorHAnsi" w:hAnsiTheme="minorHAnsi"/>
              </w:rPr>
            </w:pPr>
            <w:r w:rsidRPr="003B22CA">
              <w:rPr>
                <w:rFonts w:asciiTheme="minorHAnsi" w:hAnsiTheme="minorHAnsi"/>
              </w:rPr>
              <w:t>4,8</w:t>
            </w:r>
          </w:p>
        </w:tc>
      </w:tr>
    </w:tbl>
    <w:p w:rsidR="00CE0602" w:rsidRDefault="00CE0602" w:rsidP="00566FD6">
      <w:pPr>
        <w:spacing w:after="0" w:line="240" w:lineRule="auto"/>
        <w:rPr>
          <w:rFonts w:eastAsia="Times New Roman"/>
          <w:b/>
          <w:bCs/>
          <w:sz w:val="28"/>
          <w:lang w:val="en-US" w:eastAsia="pl-PL"/>
        </w:rPr>
      </w:pPr>
    </w:p>
    <w:p w:rsidR="008E4B9E" w:rsidRDefault="008E4B9E" w:rsidP="00566FD6">
      <w:pPr>
        <w:spacing w:after="0" w:line="240" w:lineRule="auto"/>
        <w:rPr>
          <w:rFonts w:eastAsia="Times New Roman"/>
          <w:b/>
          <w:bCs/>
          <w:sz w:val="28"/>
          <w:lang w:val="en-US" w:eastAsia="pl-PL"/>
        </w:rPr>
      </w:pPr>
    </w:p>
    <w:p w:rsidR="008E4B9E" w:rsidRDefault="008E4B9E" w:rsidP="00566FD6">
      <w:pPr>
        <w:spacing w:after="0" w:line="240" w:lineRule="auto"/>
        <w:rPr>
          <w:rFonts w:eastAsia="Times New Roman"/>
          <w:b/>
          <w:bCs/>
          <w:sz w:val="28"/>
          <w:lang w:val="en-US" w:eastAsia="pl-PL"/>
        </w:rPr>
      </w:pPr>
    </w:p>
    <w:p w:rsidR="006E2444" w:rsidRDefault="006E2444" w:rsidP="003B22CA">
      <w:pPr>
        <w:spacing w:line="240" w:lineRule="auto"/>
        <w:rPr>
          <w:rFonts w:eastAsia="Times New Roman"/>
          <w:b/>
          <w:bCs/>
          <w:sz w:val="28"/>
          <w:lang w:val="en-US" w:eastAsia="pl-PL"/>
        </w:rPr>
      </w:pPr>
      <w:r w:rsidRPr="006E2444">
        <w:rPr>
          <w:rFonts w:eastAsia="Times New Roman"/>
          <w:b/>
          <w:bCs/>
          <w:sz w:val="28"/>
          <w:lang w:val="en-US" w:eastAsia="pl-PL"/>
        </w:rPr>
        <w:t xml:space="preserve">4.2.3 List of main-field-of-study </w:t>
      </w:r>
      <w:r w:rsidR="00206DB7">
        <w:rPr>
          <w:rFonts w:eastAsia="Times New Roman"/>
          <w:b/>
          <w:bCs/>
          <w:sz w:val="28"/>
          <w:lang w:val="en-US" w:eastAsia="pl-PL"/>
        </w:rPr>
        <w:t>blocks</w:t>
      </w:r>
    </w:p>
    <w:p w:rsidR="003B22CA" w:rsidRPr="003B22CA" w:rsidRDefault="003B22CA" w:rsidP="003B22CA">
      <w:pPr>
        <w:spacing w:line="240" w:lineRule="auto"/>
        <w:ind w:left="708" w:firstLine="708"/>
        <w:rPr>
          <w:rFonts w:eastAsia="Times New Roman"/>
          <w:i/>
          <w:iCs/>
          <w:lang w:val="en-US" w:eastAsia="pl-PL"/>
        </w:rPr>
      </w:pPr>
      <w:r>
        <w:rPr>
          <w:rFonts w:eastAsia="Times New Roman"/>
          <w:b/>
          <w:bCs/>
          <w:lang w:val="en-US" w:eastAsia="pl-PL"/>
        </w:rPr>
        <w:t xml:space="preserve">4.2.3.1 Group of optional courses </w:t>
      </w:r>
      <w:r>
        <w:rPr>
          <w:b/>
        </w:rPr>
        <w:t xml:space="preserve">M1 – </w:t>
      </w:r>
      <w:r w:rsidRPr="006D4371">
        <w:rPr>
          <w:b/>
        </w:rPr>
        <w:t xml:space="preserve">Administration of </w:t>
      </w:r>
      <w:proofErr w:type="spellStart"/>
      <w:r w:rsidRPr="006D4371">
        <w:rPr>
          <w:b/>
        </w:rPr>
        <w:t>Computer</w:t>
      </w:r>
      <w:proofErr w:type="spellEnd"/>
      <w:r w:rsidRPr="006D4371">
        <w:rPr>
          <w:b/>
        </w:rPr>
        <w:t xml:space="preserve"> Systems</w:t>
      </w:r>
      <w:r>
        <w:rPr>
          <w:rFonts w:eastAsia="Times New Roman"/>
          <w:b/>
          <w:bCs/>
          <w:lang w:val="en-US" w:eastAsia="pl-PL"/>
        </w:rPr>
        <w:t xml:space="preserve"> </w:t>
      </w:r>
      <w:r w:rsidRPr="003B22CA">
        <w:rPr>
          <w:rFonts w:eastAsia="Times New Roman"/>
          <w:bCs/>
          <w:i/>
          <w:lang w:val="en-US" w:eastAsia="pl-PL"/>
        </w:rPr>
        <w:t>(min. 4 ECTS points)</w:t>
      </w:r>
      <w:r>
        <w:rPr>
          <w:rFonts w:eastAsia="Times New Roman"/>
          <w:bCs/>
          <w:i/>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1"/>
        <w:gridCol w:w="1011"/>
        <w:gridCol w:w="3716"/>
        <w:gridCol w:w="360"/>
        <w:gridCol w:w="242"/>
        <w:gridCol w:w="375"/>
        <w:gridCol w:w="272"/>
        <w:gridCol w:w="478"/>
        <w:gridCol w:w="796"/>
        <w:gridCol w:w="528"/>
        <w:gridCol w:w="666"/>
        <w:gridCol w:w="476"/>
        <w:gridCol w:w="1214"/>
        <w:gridCol w:w="866"/>
        <w:gridCol w:w="599"/>
        <w:gridCol w:w="1169"/>
        <w:gridCol w:w="608"/>
        <w:gridCol w:w="404"/>
        <w:gridCol w:w="394"/>
      </w:tblGrid>
      <w:tr w:rsidR="003B22CA" w:rsidRPr="001D0AAC" w:rsidTr="00C42B24">
        <w:tc>
          <w:tcPr>
            <w:tcW w:w="390" w:type="dxa"/>
            <w:vMerge w:val="restart"/>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970" w:type="dxa"/>
            <w:vMerge w:val="restart"/>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796" w:type="dxa"/>
            <w:vMerge w:val="restart"/>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3B22CA" w:rsidRPr="006E2444" w:rsidTr="00C42B2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22CA" w:rsidRPr="006E2444" w:rsidRDefault="003B22CA"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22CA" w:rsidRPr="006E2444" w:rsidRDefault="003B22CA"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22CA" w:rsidRPr="006E2444" w:rsidRDefault="003B22CA"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C65FC1" w:rsidRDefault="003B22CA" w:rsidP="00C42B24">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C65FC1" w:rsidRDefault="003B22CA" w:rsidP="00C42B24">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3B22CA"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3B22CA">
            <w:pPr>
              <w:numPr>
                <w:ilvl w:val="0"/>
                <w:numId w:val="12"/>
              </w:num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EC445B" w:rsidRDefault="003B22CA" w:rsidP="00C42B24">
            <w:pPr>
              <w:spacing w:after="0" w:line="240" w:lineRule="auto"/>
              <w:jc w:val="center"/>
              <w:rPr>
                <w:rFonts w:ascii="Calibri" w:eastAsia="Arial Unicode MS" w:hAnsi="Calibri" w:cs="Arial Unicode MS"/>
                <w:sz w:val="18"/>
                <w:szCs w:val="18"/>
              </w:rPr>
            </w:pPr>
            <w:r>
              <w:rPr>
                <w:rFonts w:ascii="Calibri" w:eastAsia="Arial Unicode MS" w:hAnsi="Calibri" w:cs="Arial Unicode MS"/>
                <w:sz w:val="18"/>
                <w:szCs w:val="18"/>
              </w:rPr>
              <w:t>Linux Server Administration</w:t>
            </w:r>
            <w:r w:rsidRPr="00EC445B">
              <w:rPr>
                <w:rFonts w:ascii="Calibri" w:eastAsia="Arial Unicode MS" w:hAnsi="Calibr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Pr>
                <w:rFonts w:ascii="Calibri" w:eastAsia="Arial Unicode MS" w:hAnsi="Calibri" w:cs="Arial Unicode MS"/>
                <w:sz w:val="16"/>
                <w:szCs w:val="16"/>
              </w:rPr>
              <w:t>K1INF_W08</w:t>
            </w:r>
          </w:p>
          <w:p w:rsidR="003B22CA" w:rsidRPr="00AD216A" w:rsidRDefault="003B22CA" w:rsidP="00C42B24">
            <w:pPr>
              <w:spacing w:after="0" w:line="240" w:lineRule="auto"/>
              <w:jc w:val="center"/>
              <w:rPr>
                <w:rFonts w:ascii="Calibri" w:eastAsia="Arial Unicode MS" w:hAnsi="Calibri" w:cs="Arial Unicode MS"/>
                <w:sz w:val="16"/>
                <w:szCs w:val="16"/>
              </w:rPr>
            </w:pPr>
            <w:r>
              <w:rPr>
                <w:rFonts w:ascii="Calibri" w:eastAsia="Arial Unicode MS" w:hAnsi="Calibri" w:cs="Arial Unicode MS"/>
                <w:sz w:val="16"/>
                <w:szCs w:val="16"/>
              </w:rPr>
              <w:t>K1IN_U14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W</w:t>
            </w:r>
          </w:p>
        </w:tc>
      </w:tr>
      <w:tr w:rsidR="003B22CA"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3B22CA">
            <w:pPr>
              <w:numPr>
                <w:ilvl w:val="0"/>
                <w:numId w:val="12"/>
              </w:num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EC445B" w:rsidRDefault="003B22CA" w:rsidP="00C42B24">
            <w:pPr>
              <w:spacing w:after="0" w:line="240" w:lineRule="auto"/>
              <w:jc w:val="center"/>
              <w:rPr>
                <w:rFonts w:ascii="Calibri" w:eastAsia="Arial Unicode MS" w:hAnsi="Calibri" w:cs="Arial Unicode MS"/>
                <w:sz w:val="18"/>
                <w:szCs w:val="18"/>
              </w:rPr>
            </w:pPr>
            <w:r w:rsidRPr="00EC445B">
              <w:rPr>
                <w:rFonts w:ascii="Calibri" w:eastAsia="Arial Unicode MS" w:hAnsi="Calibri" w:cs="Arial Unicode MS"/>
                <w:sz w:val="18"/>
                <w:szCs w:val="18"/>
              </w:rPr>
              <w:t xml:space="preserve">Microsoft </w:t>
            </w:r>
            <w:r>
              <w:rPr>
                <w:rFonts w:ascii="Calibri" w:eastAsia="Arial Unicode MS" w:hAnsi="Calibri" w:cs="Arial Unicode MS"/>
                <w:sz w:val="18"/>
                <w:szCs w:val="18"/>
              </w:rPr>
              <w:t xml:space="preserve">Systems Administration </w:t>
            </w:r>
            <w:r w:rsidRPr="00EC445B">
              <w:rPr>
                <w:rFonts w:ascii="Calibri" w:eastAsia="Arial Unicode MS" w:hAnsi="Calibri" w:cs="Arial Unicode MS"/>
                <w:sz w:val="18"/>
                <w:szCs w:val="18"/>
              </w:rPr>
              <w:t>(GK)</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K1INF_W0</w:t>
            </w:r>
            <w:r>
              <w:rPr>
                <w:rFonts w:ascii="Calibri" w:eastAsia="Arial Unicode MS" w:hAnsi="Calibri" w:cs="Arial Unicode MS"/>
                <w:sz w:val="16"/>
                <w:szCs w:val="16"/>
              </w:rPr>
              <w:t>8</w:t>
            </w:r>
          </w:p>
          <w:p w:rsidR="003B22CA" w:rsidRPr="00AD216A" w:rsidRDefault="003B22CA" w:rsidP="00C42B24">
            <w:pPr>
              <w:spacing w:after="0" w:line="240" w:lineRule="auto"/>
              <w:jc w:val="center"/>
              <w:rPr>
                <w:rFonts w:ascii="Calibri" w:eastAsia="Arial Unicode MS" w:hAnsi="Calibri" w:cs="Arial Unicode MS"/>
                <w:sz w:val="16"/>
                <w:szCs w:val="16"/>
              </w:rPr>
            </w:pPr>
            <w:r>
              <w:rPr>
                <w:rFonts w:ascii="Calibri" w:eastAsia="Arial Unicode MS" w:hAnsi="Calibri" w:cs="Arial Unicode MS"/>
                <w:sz w:val="16"/>
                <w:szCs w:val="16"/>
              </w:rPr>
              <w:t>K1IN_U14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W</w:t>
            </w:r>
          </w:p>
        </w:tc>
      </w:tr>
      <w:tr w:rsidR="003B22CA"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3B22CA">
            <w:pPr>
              <w:numPr>
                <w:ilvl w:val="0"/>
                <w:numId w:val="12"/>
              </w:num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EC445B" w:rsidRDefault="003B22CA" w:rsidP="00C42B24">
            <w:pPr>
              <w:spacing w:after="0" w:line="240" w:lineRule="auto"/>
              <w:jc w:val="center"/>
              <w:rPr>
                <w:rFonts w:ascii="Calibri" w:eastAsia="Arial Unicode MS" w:hAnsi="Calibri" w:cs="Arial Unicode MS"/>
                <w:sz w:val="18"/>
                <w:szCs w:val="18"/>
              </w:rPr>
            </w:pPr>
            <w:r w:rsidRPr="00EC445B">
              <w:rPr>
                <w:rFonts w:ascii="Calibri" w:eastAsia="Arial Unicode MS" w:hAnsi="Calibri" w:cs="Arial Unicode MS"/>
                <w:sz w:val="18"/>
                <w:szCs w:val="18"/>
              </w:rPr>
              <w:t xml:space="preserve">Routing </w:t>
            </w:r>
            <w:r>
              <w:rPr>
                <w:rFonts w:ascii="Calibri" w:eastAsia="Arial Unicode MS" w:hAnsi="Calibri" w:cs="Arial Unicode MS"/>
                <w:sz w:val="18"/>
                <w:szCs w:val="18"/>
              </w:rPr>
              <w:t xml:space="preserve">and </w:t>
            </w:r>
            <w:proofErr w:type="spellStart"/>
            <w:r>
              <w:rPr>
                <w:rFonts w:ascii="Calibri" w:eastAsia="Arial Unicode MS" w:hAnsi="Calibri" w:cs="Arial Unicode MS"/>
                <w:sz w:val="18"/>
                <w:szCs w:val="18"/>
              </w:rPr>
              <w:t>Switching</w:t>
            </w:r>
            <w:proofErr w:type="spellEnd"/>
            <w:r>
              <w:rPr>
                <w:rFonts w:ascii="Calibri" w:eastAsia="Arial Unicode MS" w:hAnsi="Calibri" w:cs="Arial Unicode MS"/>
                <w:sz w:val="18"/>
                <w:szCs w:val="18"/>
              </w:rPr>
              <w:t xml:space="preserve"> in </w:t>
            </w:r>
            <w:proofErr w:type="spellStart"/>
            <w:r>
              <w:rPr>
                <w:rFonts w:ascii="Calibri" w:eastAsia="Arial Unicode MS" w:hAnsi="Calibri" w:cs="Arial Unicode MS"/>
                <w:sz w:val="18"/>
                <w:szCs w:val="18"/>
              </w:rPr>
              <w:t>Computer</w:t>
            </w:r>
            <w:proofErr w:type="spellEnd"/>
            <w:r>
              <w:rPr>
                <w:rFonts w:ascii="Calibri" w:eastAsia="Arial Unicode MS" w:hAnsi="Calibri" w:cs="Arial Unicode MS"/>
                <w:sz w:val="18"/>
                <w:szCs w:val="18"/>
              </w:rPr>
              <w:t xml:space="preserve"> Networks</w:t>
            </w:r>
            <w:r w:rsidRPr="00EC445B">
              <w:rPr>
                <w:rFonts w:ascii="Calibri" w:eastAsia="Arial Unicode MS" w:hAnsi="Calibr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K1INF_W0</w:t>
            </w:r>
            <w:r>
              <w:rPr>
                <w:rFonts w:ascii="Calibri" w:eastAsia="Arial Unicode MS" w:hAnsi="Calibri" w:cs="Arial Unicode MS"/>
                <w:sz w:val="16"/>
                <w:szCs w:val="16"/>
              </w:rPr>
              <w:t>8</w:t>
            </w:r>
          </w:p>
          <w:p w:rsidR="003B22CA" w:rsidRPr="00AD216A" w:rsidRDefault="003B22CA" w:rsidP="00C42B24">
            <w:pPr>
              <w:spacing w:after="0" w:line="240" w:lineRule="auto"/>
              <w:jc w:val="center"/>
              <w:rPr>
                <w:rFonts w:ascii="Calibri" w:eastAsia="Arial Unicode MS" w:hAnsi="Calibri" w:cs="Arial Unicode MS"/>
                <w:sz w:val="16"/>
                <w:szCs w:val="16"/>
              </w:rPr>
            </w:pPr>
            <w:r>
              <w:rPr>
                <w:rFonts w:ascii="Calibri" w:eastAsia="Arial Unicode MS" w:hAnsi="Calibri" w:cs="Arial Unicode MS"/>
                <w:sz w:val="16"/>
                <w:szCs w:val="16"/>
              </w:rPr>
              <w:t>K1IN_U14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 xml:space="preserve">P (2) </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W</w:t>
            </w:r>
          </w:p>
        </w:tc>
      </w:tr>
      <w:tr w:rsidR="003B22CA" w:rsidRPr="006E2444" w:rsidTr="00C42B24">
        <w:tc>
          <w:tcPr>
            <w:tcW w:w="0" w:type="auto"/>
            <w:gridSpan w:val="2"/>
            <w:tcBorders>
              <w:top w:val="single" w:sz="8" w:space="0" w:color="000000"/>
              <w:left w:val="nil"/>
              <w:bottom w:val="nil"/>
              <w:right w:val="single" w:sz="8" w:space="0" w:color="000000"/>
            </w:tcBorders>
            <w:hideMark/>
          </w:tcPr>
          <w:p w:rsidR="003B22CA" w:rsidRPr="006E2444" w:rsidRDefault="003B22CA"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2065DE" w:rsidRDefault="003B22CA" w:rsidP="00C42B24">
            <w:pPr>
              <w:spacing w:after="0" w:line="240" w:lineRule="auto"/>
              <w:jc w:val="center"/>
              <w:rPr>
                <w:rFonts w:asciiTheme="minorHAnsi" w:eastAsia="Times New Roman" w:hAnsiTheme="minorHAnsi"/>
                <w:sz w:val="18"/>
                <w:szCs w:val="18"/>
                <w:lang w:eastAsia="pl-PL"/>
              </w:rPr>
            </w:pPr>
            <w:r w:rsidRPr="002065DE">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r>
    </w:tbl>
    <w:p w:rsidR="003B22CA" w:rsidRDefault="003B22CA" w:rsidP="00566FD6">
      <w:pPr>
        <w:spacing w:after="0" w:line="240" w:lineRule="auto"/>
        <w:ind w:left="708" w:firstLine="708"/>
        <w:rPr>
          <w:rFonts w:eastAsia="Times New Roman"/>
          <w:i/>
          <w:iCs/>
          <w:lang w:val="en-US" w:eastAsia="pl-PL"/>
        </w:rPr>
      </w:pPr>
    </w:p>
    <w:p w:rsidR="003B22CA" w:rsidRDefault="003B22CA">
      <w:pPr>
        <w:rPr>
          <w:rFonts w:eastAsia="Times New Roman"/>
          <w:b/>
          <w:bCs/>
          <w:lang w:val="en-US" w:eastAsia="pl-PL"/>
        </w:rPr>
      </w:pPr>
      <w:r>
        <w:rPr>
          <w:rFonts w:eastAsia="Times New Roman"/>
          <w:b/>
          <w:bCs/>
          <w:lang w:val="en-US" w:eastAsia="pl-PL"/>
        </w:rPr>
        <w:br w:type="page"/>
      </w:r>
    </w:p>
    <w:p w:rsidR="00986D53" w:rsidRDefault="003B22CA" w:rsidP="003B22CA">
      <w:pPr>
        <w:spacing w:line="240" w:lineRule="auto"/>
        <w:ind w:left="708" w:firstLine="708"/>
        <w:rPr>
          <w:rFonts w:eastAsia="Times New Roman"/>
          <w:bCs/>
          <w:i/>
          <w:lang w:val="en-US" w:eastAsia="pl-PL"/>
        </w:rPr>
      </w:pPr>
      <w:r>
        <w:rPr>
          <w:rFonts w:eastAsia="Times New Roman"/>
          <w:b/>
          <w:bCs/>
          <w:lang w:val="en-US" w:eastAsia="pl-PL"/>
        </w:rPr>
        <w:lastRenderedPageBreak/>
        <w:t xml:space="preserve">4.2.3.2 Group of optional courses </w:t>
      </w:r>
      <w:r>
        <w:rPr>
          <w:b/>
        </w:rPr>
        <w:t>M2 – Web Technologies</w:t>
      </w:r>
      <w:r>
        <w:rPr>
          <w:rFonts w:eastAsia="Times New Roman"/>
          <w:b/>
          <w:bCs/>
          <w:lang w:val="en-US" w:eastAsia="pl-PL"/>
        </w:rPr>
        <w:t xml:space="preserve"> </w:t>
      </w:r>
      <w:r w:rsidRPr="003B22CA">
        <w:rPr>
          <w:rFonts w:eastAsia="Times New Roman"/>
          <w:bCs/>
          <w:i/>
          <w:lang w:val="en-US" w:eastAsia="pl-PL"/>
        </w:rPr>
        <w:t>(min. 4 ECTS points)</w:t>
      </w:r>
      <w:r>
        <w:rPr>
          <w:rFonts w:eastAsia="Times New Roman"/>
          <w:bCs/>
          <w:i/>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3279"/>
        <w:gridCol w:w="377"/>
        <w:gridCol w:w="254"/>
        <w:gridCol w:w="393"/>
        <w:gridCol w:w="285"/>
        <w:gridCol w:w="501"/>
        <w:gridCol w:w="892"/>
        <w:gridCol w:w="553"/>
        <w:gridCol w:w="698"/>
        <w:gridCol w:w="499"/>
        <w:gridCol w:w="1271"/>
        <w:gridCol w:w="866"/>
        <w:gridCol w:w="599"/>
        <w:gridCol w:w="1225"/>
        <w:gridCol w:w="637"/>
        <w:gridCol w:w="423"/>
        <w:gridCol w:w="413"/>
      </w:tblGrid>
      <w:tr w:rsidR="003B22CA" w:rsidRPr="001D0AAC" w:rsidTr="00C42B24">
        <w:tc>
          <w:tcPr>
            <w:tcW w:w="390" w:type="dxa"/>
            <w:vMerge w:val="restart"/>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3160" w:type="dxa"/>
            <w:vMerge w:val="restart"/>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3B22CA" w:rsidRPr="006E2444" w:rsidTr="00C42B2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22CA" w:rsidRPr="006E2444" w:rsidRDefault="003B22CA"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22CA" w:rsidRPr="006E2444" w:rsidRDefault="003B22CA"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B22CA" w:rsidRPr="006E2444" w:rsidRDefault="003B22CA"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1D0AAC" w:rsidRDefault="003B22CA"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C65FC1" w:rsidRDefault="003B22CA" w:rsidP="00C42B24">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C65FC1" w:rsidRDefault="003B22CA" w:rsidP="00C42B24">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6E2444" w:rsidRDefault="003B22CA" w:rsidP="00C42B2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3B22CA"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3B22CA">
            <w:pPr>
              <w:numPr>
                <w:ilvl w:val="0"/>
                <w:numId w:val="13"/>
              </w:num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Pr>
                <w:rFonts w:ascii="Calibri" w:eastAsia="Arial Unicode MS" w:hAnsi="Calibri" w:cs="Arial Unicode MS"/>
                <w:sz w:val="18"/>
                <w:szCs w:val="18"/>
              </w:rPr>
              <w:t>Web Systems Programming</w:t>
            </w:r>
            <w:r w:rsidRPr="00A11AF4">
              <w:rPr>
                <w:rFonts w:ascii="Calibri" w:eastAsia="Arial Unicode MS" w:hAnsi="Calibr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K1INF_W07</w:t>
            </w:r>
          </w:p>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K1INF_U11</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W</w:t>
            </w:r>
          </w:p>
        </w:tc>
      </w:tr>
      <w:tr w:rsidR="003B22CA"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3B22CA">
            <w:pPr>
              <w:numPr>
                <w:ilvl w:val="0"/>
                <w:numId w:val="13"/>
              </w:num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Pr>
                <w:rFonts w:ascii="Calibri" w:eastAsia="Arial Unicode MS" w:hAnsi="Calibri" w:cs="Arial Unicode MS"/>
                <w:sz w:val="18"/>
                <w:szCs w:val="18"/>
              </w:rPr>
              <w:t>Developing Web Applications with .NET</w:t>
            </w:r>
            <w:r w:rsidRPr="00A11AF4">
              <w:rPr>
                <w:rFonts w:ascii="Calibri" w:eastAsia="Arial Unicode MS" w:hAnsi="Calibr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K1INF_W07</w:t>
            </w:r>
          </w:p>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K1INF_U11</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W</w:t>
            </w:r>
          </w:p>
        </w:tc>
      </w:tr>
      <w:tr w:rsidR="003B22CA" w:rsidRPr="006E2444" w:rsidTr="00C42B24">
        <w:tc>
          <w:tcPr>
            <w:tcW w:w="0" w:type="auto"/>
            <w:gridSpan w:val="2"/>
            <w:tcBorders>
              <w:top w:val="single" w:sz="8" w:space="0" w:color="000000"/>
              <w:left w:val="nil"/>
              <w:bottom w:val="nil"/>
              <w:right w:val="single" w:sz="8" w:space="0" w:color="000000"/>
            </w:tcBorders>
            <w:hideMark/>
          </w:tcPr>
          <w:p w:rsidR="003B22CA" w:rsidRPr="006E2444" w:rsidRDefault="003B22CA"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11AF4" w:rsidRDefault="003B22CA" w:rsidP="00C42B24">
            <w:pPr>
              <w:spacing w:after="0" w:line="240" w:lineRule="auto"/>
              <w:jc w:val="center"/>
              <w:rPr>
                <w:rFonts w:asciiTheme="minorHAnsi" w:eastAsia="Times New Roman" w:hAnsiTheme="minorHAnsi"/>
                <w:sz w:val="18"/>
                <w:szCs w:val="18"/>
                <w:lang w:eastAsia="pl-PL"/>
              </w:rPr>
            </w:pPr>
            <w:r w:rsidRPr="00A11AF4">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3B22CA" w:rsidRPr="00AD216A" w:rsidRDefault="003B22CA" w:rsidP="00C42B24">
            <w:pPr>
              <w:spacing w:after="0" w:line="240" w:lineRule="auto"/>
              <w:jc w:val="center"/>
              <w:rPr>
                <w:rFonts w:ascii="Calibri" w:eastAsia="Arial Unicode MS" w:hAnsi="Calibri" w:cs="Arial Unicode MS"/>
                <w:sz w:val="16"/>
                <w:szCs w:val="16"/>
              </w:rPr>
            </w:pPr>
          </w:p>
        </w:tc>
      </w:tr>
    </w:tbl>
    <w:p w:rsidR="003B22CA" w:rsidRDefault="003B22CA" w:rsidP="003B22CA">
      <w:pPr>
        <w:spacing w:line="240" w:lineRule="auto"/>
        <w:ind w:firstLine="708"/>
        <w:rPr>
          <w:rFonts w:eastAsia="Times New Roman"/>
          <w:b/>
          <w:bCs/>
          <w:lang w:val="en-US" w:eastAsia="pl-PL"/>
        </w:rPr>
      </w:pPr>
    </w:p>
    <w:p w:rsidR="0004434C" w:rsidRDefault="00C42B24" w:rsidP="003B22CA">
      <w:pPr>
        <w:spacing w:line="240" w:lineRule="auto"/>
        <w:ind w:left="708" w:firstLine="708"/>
        <w:rPr>
          <w:rFonts w:eastAsia="Times New Roman"/>
          <w:bCs/>
          <w:i/>
          <w:lang w:val="en-US" w:eastAsia="pl-PL"/>
        </w:rPr>
      </w:pPr>
      <w:r>
        <w:rPr>
          <w:rFonts w:eastAsia="Times New Roman"/>
          <w:b/>
          <w:bCs/>
          <w:lang w:val="en-US" w:eastAsia="pl-PL"/>
        </w:rPr>
        <w:t>4.2.3.3</w:t>
      </w:r>
      <w:r w:rsidR="003B22CA">
        <w:rPr>
          <w:rFonts w:eastAsia="Times New Roman"/>
          <w:b/>
          <w:bCs/>
          <w:lang w:val="en-US" w:eastAsia="pl-PL"/>
        </w:rPr>
        <w:t xml:space="preserve"> Group of optional courses </w:t>
      </w:r>
      <w:r w:rsidR="003B22CA">
        <w:rPr>
          <w:b/>
        </w:rPr>
        <w:t xml:space="preserve">M3 – </w:t>
      </w:r>
      <w:r w:rsidRPr="00E72621">
        <w:rPr>
          <w:b/>
        </w:rPr>
        <w:t>Database Design</w:t>
      </w:r>
      <w:r w:rsidR="003B22CA">
        <w:rPr>
          <w:rFonts w:eastAsia="Times New Roman"/>
          <w:b/>
          <w:bCs/>
          <w:lang w:val="en-US" w:eastAsia="pl-PL"/>
        </w:rPr>
        <w:t xml:space="preserve"> </w:t>
      </w:r>
      <w:r w:rsidR="003B22CA" w:rsidRPr="003B22CA">
        <w:rPr>
          <w:rFonts w:eastAsia="Times New Roman"/>
          <w:bCs/>
          <w:i/>
          <w:lang w:val="en-US" w:eastAsia="pl-PL"/>
        </w:rPr>
        <w:t>(min. 4 ECTS points)</w:t>
      </w:r>
      <w:r w:rsidR="003B22CA">
        <w:rPr>
          <w:rFonts w:eastAsia="Times New Roman"/>
          <w:bCs/>
          <w:i/>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3149"/>
        <w:gridCol w:w="384"/>
        <w:gridCol w:w="258"/>
        <w:gridCol w:w="400"/>
        <w:gridCol w:w="290"/>
        <w:gridCol w:w="510"/>
        <w:gridCol w:w="892"/>
        <w:gridCol w:w="563"/>
        <w:gridCol w:w="710"/>
        <w:gridCol w:w="507"/>
        <w:gridCol w:w="1293"/>
        <w:gridCol w:w="866"/>
        <w:gridCol w:w="599"/>
        <w:gridCol w:w="1246"/>
        <w:gridCol w:w="648"/>
        <w:gridCol w:w="430"/>
        <w:gridCol w:w="420"/>
      </w:tblGrid>
      <w:tr w:rsidR="00C42B24" w:rsidRPr="001D0AAC" w:rsidTr="00C42B24">
        <w:tc>
          <w:tcPr>
            <w:tcW w:w="39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3149"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C42B24" w:rsidRPr="006E2444" w:rsidTr="00C42B2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jc w:val="center"/>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numPr>
                <w:ilvl w:val="0"/>
                <w:numId w:val="14"/>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Pr>
                <w:rFonts w:asciiTheme="minorHAnsi" w:eastAsia="Arial Unicode MS" w:hAnsiTheme="minorHAnsi" w:cs="Arial Unicode MS"/>
                <w:sz w:val="18"/>
                <w:szCs w:val="18"/>
              </w:rPr>
              <w:t xml:space="preserve">Database Systems Engineering </w:t>
            </w:r>
            <w:r w:rsidRPr="00A11AF4">
              <w:rPr>
                <w:rFonts w:asciiTheme="minorHAnsi" w:eastAsia="Arial Unicode MS" w:hAnsiTheme="minorHAnsi" w:cs="Arial Unicode MS"/>
                <w:sz w:val="18"/>
                <w:szCs w:val="18"/>
              </w:rPr>
              <w:t>(GK)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K1INF_W14</w:t>
            </w:r>
          </w:p>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K1INF_U03</w:t>
            </w:r>
          </w:p>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K1INF_U04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W</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numPr>
                <w:ilvl w:val="0"/>
                <w:numId w:val="14"/>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 xml:space="preserve">Oracle </w:t>
            </w:r>
            <w:r>
              <w:rPr>
                <w:rFonts w:asciiTheme="minorHAnsi" w:eastAsia="Arial Unicode MS" w:hAnsiTheme="minorHAnsi" w:cs="Arial Unicode MS"/>
                <w:sz w:val="18"/>
                <w:szCs w:val="18"/>
              </w:rPr>
              <w:t xml:space="preserve">Database </w:t>
            </w:r>
            <w:r w:rsidRPr="00A11AF4">
              <w:rPr>
                <w:rFonts w:asciiTheme="minorHAnsi" w:eastAsia="Arial Unicode MS" w:hAnsiTheme="minorHAnsi" w:cs="Arial Unicode MS"/>
                <w:sz w:val="18"/>
                <w:szCs w:val="18"/>
              </w:rPr>
              <w:t xml:space="preserve">– </w:t>
            </w:r>
            <w:r>
              <w:rPr>
                <w:rFonts w:asciiTheme="minorHAnsi" w:eastAsia="Arial Unicode MS" w:hAnsiTheme="minorHAnsi" w:cs="Arial Unicode MS"/>
                <w:sz w:val="18"/>
                <w:szCs w:val="18"/>
              </w:rPr>
              <w:t>Programming</w:t>
            </w:r>
            <w:r w:rsidRPr="00A11AF4">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K1INF_W14</w:t>
            </w:r>
          </w:p>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K1INF_U03</w:t>
            </w:r>
          </w:p>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K1INF_U04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W</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numPr>
                <w:ilvl w:val="0"/>
                <w:numId w:val="14"/>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Pr>
                <w:rFonts w:asciiTheme="minorHAnsi" w:eastAsia="Arial Unicode MS" w:hAnsiTheme="minorHAnsi" w:cs="Arial Unicode MS"/>
                <w:sz w:val="18"/>
                <w:szCs w:val="18"/>
              </w:rPr>
              <w:t>Database Design</w:t>
            </w:r>
            <w:r w:rsidRPr="00A11AF4">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K1INF_W14</w:t>
            </w:r>
          </w:p>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K1INF_U03</w:t>
            </w:r>
          </w:p>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K1INF_U04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45</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Arial Unicode MS" w:hAnsiTheme="minorHAnsi" w:cs="Arial Unicode MS"/>
                <w:sz w:val="18"/>
                <w:szCs w:val="18"/>
              </w:rPr>
            </w:pPr>
            <w:r w:rsidRPr="00A11AF4">
              <w:rPr>
                <w:rFonts w:asciiTheme="minorHAnsi" w:eastAsia="Arial Unicode MS" w:hAnsiTheme="minorHAnsi" w:cs="Arial Unicode MS"/>
                <w:sz w:val="18"/>
                <w:szCs w:val="18"/>
              </w:rPr>
              <w:t>W</w:t>
            </w:r>
          </w:p>
        </w:tc>
      </w:tr>
      <w:tr w:rsidR="00C42B24" w:rsidRPr="006E2444" w:rsidTr="00C42B24">
        <w:tc>
          <w:tcPr>
            <w:tcW w:w="0" w:type="auto"/>
            <w:gridSpan w:val="2"/>
            <w:tcBorders>
              <w:top w:val="single" w:sz="8" w:space="0" w:color="000000"/>
              <w:left w:val="nil"/>
              <w:bottom w:val="nil"/>
              <w:right w:val="single" w:sz="8" w:space="0" w:color="000000"/>
            </w:tcBorders>
            <w:hideMark/>
          </w:tcPr>
          <w:p w:rsidR="00C42B24" w:rsidRPr="006E2444" w:rsidRDefault="00C42B24" w:rsidP="00C42B24">
            <w:pPr>
              <w:spacing w:after="0" w:line="240" w:lineRule="auto"/>
              <w:jc w:val="center"/>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Theme="minorHAnsi" w:eastAsia="Times New Roman" w:hAnsiTheme="minorHAnsi"/>
                <w:sz w:val="18"/>
                <w:szCs w:val="18"/>
                <w:lang w:eastAsia="pl-PL"/>
              </w:rPr>
            </w:pPr>
            <w:r w:rsidRPr="00A11AF4">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45</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r>
    </w:tbl>
    <w:p w:rsidR="003B22CA" w:rsidRDefault="003B22CA" w:rsidP="00986D53">
      <w:pPr>
        <w:spacing w:after="0" w:line="240" w:lineRule="auto"/>
        <w:ind w:left="708" w:firstLine="708"/>
        <w:rPr>
          <w:rFonts w:eastAsia="Times New Roman"/>
          <w:b/>
          <w:bCs/>
          <w:lang w:eastAsia="pl-PL"/>
        </w:rPr>
      </w:pPr>
    </w:p>
    <w:p w:rsidR="00C42B24" w:rsidRDefault="00C42B24">
      <w:pPr>
        <w:rPr>
          <w:rFonts w:eastAsia="Times New Roman"/>
          <w:b/>
          <w:bCs/>
          <w:lang w:val="en-US" w:eastAsia="pl-PL"/>
        </w:rPr>
      </w:pPr>
      <w:r>
        <w:rPr>
          <w:rFonts w:eastAsia="Times New Roman"/>
          <w:b/>
          <w:bCs/>
          <w:lang w:val="en-US" w:eastAsia="pl-PL"/>
        </w:rPr>
        <w:br w:type="page"/>
      </w:r>
    </w:p>
    <w:p w:rsidR="00C42B24" w:rsidRDefault="00C42B24" w:rsidP="00C42B24">
      <w:pPr>
        <w:spacing w:line="240" w:lineRule="auto"/>
        <w:ind w:left="708" w:firstLine="708"/>
        <w:rPr>
          <w:rFonts w:eastAsia="Times New Roman"/>
          <w:bCs/>
          <w:i/>
          <w:lang w:val="en-US" w:eastAsia="pl-PL"/>
        </w:rPr>
      </w:pPr>
      <w:r>
        <w:rPr>
          <w:rFonts w:eastAsia="Times New Roman"/>
          <w:b/>
          <w:bCs/>
          <w:lang w:val="en-US" w:eastAsia="pl-PL"/>
        </w:rPr>
        <w:lastRenderedPageBreak/>
        <w:t xml:space="preserve">4.2.3.4 Group of optional courses </w:t>
      </w:r>
      <w:r>
        <w:rPr>
          <w:b/>
        </w:rPr>
        <w:t xml:space="preserve">M4 – Mobile </w:t>
      </w:r>
      <w:proofErr w:type="spellStart"/>
      <w:r>
        <w:rPr>
          <w:b/>
        </w:rPr>
        <w:t>applications</w:t>
      </w:r>
      <w:proofErr w:type="spellEnd"/>
      <w:r>
        <w:rPr>
          <w:rFonts w:eastAsia="Times New Roman"/>
          <w:b/>
          <w:bCs/>
          <w:lang w:val="en-US" w:eastAsia="pl-PL"/>
        </w:rPr>
        <w:t xml:space="preserve"> </w:t>
      </w:r>
      <w:r w:rsidRPr="003B22CA">
        <w:rPr>
          <w:rFonts w:eastAsia="Times New Roman"/>
          <w:bCs/>
          <w:i/>
          <w:lang w:val="en-US" w:eastAsia="pl-PL"/>
        </w:rPr>
        <w:t>(min. 4 ECTS points)</w:t>
      </w:r>
      <w:r>
        <w:rPr>
          <w:rFonts w:eastAsia="Times New Roman"/>
          <w:bCs/>
          <w:i/>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2724"/>
        <w:gridCol w:w="405"/>
        <w:gridCol w:w="273"/>
        <w:gridCol w:w="422"/>
        <w:gridCol w:w="306"/>
        <w:gridCol w:w="538"/>
        <w:gridCol w:w="892"/>
        <w:gridCol w:w="594"/>
        <w:gridCol w:w="749"/>
        <w:gridCol w:w="536"/>
        <w:gridCol w:w="1365"/>
        <w:gridCol w:w="866"/>
        <w:gridCol w:w="599"/>
        <w:gridCol w:w="1315"/>
        <w:gridCol w:w="684"/>
        <w:gridCol w:w="454"/>
        <w:gridCol w:w="443"/>
      </w:tblGrid>
      <w:tr w:rsidR="00C42B24" w:rsidRPr="001D0AAC" w:rsidTr="00C42B24">
        <w:tc>
          <w:tcPr>
            <w:tcW w:w="39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630"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C42B24" w:rsidRPr="006E2444" w:rsidTr="00C42B2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numPr>
                <w:ilvl w:val="0"/>
                <w:numId w:val="15"/>
              </w:num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Pr>
                <w:rFonts w:ascii="Calibri" w:eastAsia="Arial Unicode MS" w:hAnsi="Calibri" w:cs="Arial Unicode MS"/>
                <w:sz w:val="18"/>
                <w:szCs w:val="18"/>
              </w:rPr>
              <w:t>Mobile Applications for</w:t>
            </w:r>
            <w:r w:rsidRPr="00A11AF4">
              <w:rPr>
                <w:rFonts w:ascii="Calibri" w:eastAsia="Arial Unicode MS" w:hAnsi="Calibri" w:cs="Arial Unicode MS"/>
                <w:sz w:val="18"/>
                <w:szCs w:val="18"/>
              </w:rPr>
              <w:t xml:space="preserve"> Android (GK)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K1INF_W07</w:t>
            </w:r>
          </w:p>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K1INF_U11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W</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numPr>
                <w:ilvl w:val="0"/>
                <w:numId w:val="15"/>
              </w:num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Pr>
                <w:rFonts w:ascii="Calibri" w:eastAsia="Arial Unicode MS" w:hAnsi="Calibri" w:cs="Arial Unicode MS"/>
                <w:sz w:val="18"/>
                <w:szCs w:val="18"/>
              </w:rPr>
              <w:t>Mobile Applications for</w:t>
            </w:r>
            <w:r w:rsidRPr="00A11AF4">
              <w:rPr>
                <w:rFonts w:ascii="Calibri" w:eastAsia="Arial Unicode MS" w:hAnsi="Calibri" w:cs="Arial Unicode MS"/>
                <w:sz w:val="18"/>
                <w:szCs w:val="18"/>
              </w:rPr>
              <w:t xml:space="preserve"> IOS (GK)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K1INF_W07</w:t>
            </w:r>
          </w:p>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K1INF_U11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11AF4" w:rsidRDefault="00C42B24" w:rsidP="00C42B24">
            <w:pPr>
              <w:spacing w:after="0" w:line="240" w:lineRule="auto"/>
              <w:jc w:val="center"/>
              <w:rPr>
                <w:rFonts w:ascii="Calibri" w:eastAsia="Arial Unicode MS" w:hAnsi="Calibri" w:cs="Arial Unicode MS"/>
                <w:sz w:val="18"/>
                <w:szCs w:val="18"/>
              </w:rPr>
            </w:pPr>
            <w:r w:rsidRPr="00A11AF4">
              <w:rPr>
                <w:rFonts w:ascii="Calibri" w:eastAsia="Arial Unicode MS" w:hAnsi="Calibri" w:cs="Arial Unicode MS"/>
                <w:sz w:val="18"/>
                <w:szCs w:val="18"/>
              </w:rPr>
              <w:t>W</w:t>
            </w:r>
          </w:p>
        </w:tc>
      </w:tr>
      <w:tr w:rsidR="00C42B24" w:rsidRPr="006E2444" w:rsidTr="00C42B24">
        <w:tc>
          <w:tcPr>
            <w:tcW w:w="0" w:type="auto"/>
            <w:gridSpan w:val="2"/>
            <w:tcBorders>
              <w:top w:val="single" w:sz="8" w:space="0" w:color="000000"/>
              <w:left w:val="nil"/>
              <w:bottom w:val="nil"/>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r w:rsidRPr="00E72621">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E72621" w:rsidRDefault="00C42B24" w:rsidP="00C42B24">
            <w:pPr>
              <w:spacing w:after="0" w:line="240" w:lineRule="auto"/>
              <w:jc w:val="center"/>
              <w:rPr>
                <w:rFonts w:asciiTheme="minorHAnsi" w:eastAsia="Times New Roman" w:hAnsiTheme="minorHAnsi"/>
                <w:sz w:val="18"/>
                <w:szCs w:val="18"/>
                <w:lang w:eastAsia="pl-PL"/>
              </w:rPr>
            </w:pPr>
          </w:p>
        </w:tc>
      </w:tr>
    </w:tbl>
    <w:p w:rsidR="00C42B24" w:rsidRDefault="00C42B24" w:rsidP="00C42B24">
      <w:pPr>
        <w:spacing w:line="240" w:lineRule="auto"/>
        <w:ind w:left="708" w:firstLine="708"/>
        <w:rPr>
          <w:rFonts w:eastAsia="Times New Roman"/>
          <w:b/>
          <w:bCs/>
          <w:lang w:eastAsia="pl-PL"/>
        </w:rPr>
      </w:pPr>
    </w:p>
    <w:p w:rsidR="00C42B24" w:rsidRDefault="00C42B24" w:rsidP="00C42B24">
      <w:pPr>
        <w:spacing w:line="240" w:lineRule="auto"/>
        <w:ind w:left="708" w:firstLine="708"/>
        <w:rPr>
          <w:rFonts w:eastAsia="Times New Roman"/>
          <w:bCs/>
          <w:i/>
          <w:lang w:val="en-US" w:eastAsia="pl-PL"/>
        </w:rPr>
      </w:pPr>
      <w:r>
        <w:rPr>
          <w:rFonts w:eastAsia="Times New Roman"/>
          <w:b/>
          <w:bCs/>
          <w:lang w:val="en-US" w:eastAsia="pl-PL"/>
        </w:rPr>
        <w:t xml:space="preserve">4.2.3.5 Group of optional courses </w:t>
      </w:r>
      <w:r>
        <w:rPr>
          <w:b/>
        </w:rPr>
        <w:t xml:space="preserve">M5 – </w:t>
      </w:r>
      <w:r w:rsidRPr="0011087F">
        <w:rPr>
          <w:b/>
        </w:rPr>
        <w:t>Project Management Basics</w:t>
      </w:r>
      <w:r>
        <w:rPr>
          <w:rFonts w:eastAsia="Times New Roman"/>
          <w:b/>
          <w:bCs/>
          <w:lang w:val="en-US" w:eastAsia="pl-PL"/>
        </w:rPr>
        <w:t xml:space="preserve"> </w:t>
      </w:r>
      <w:r w:rsidRPr="003B22CA">
        <w:rPr>
          <w:rFonts w:eastAsia="Times New Roman"/>
          <w:bCs/>
          <w:i/>
          <w:lang w:val="en-US" w:eastAsia="pl-PL"/>
        </w:rPr>
        <w:t>(min. 4 ECTS points)</w:t>
      </w:r>
      <w:r>
        <w:rPr>
          <w:rFonts w:eastAsia="Times New Roman"/>
          <w:bCs/>
          <w:i/>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1"/>
        <w:gridCol w:w="1010"/>
        <w:gridCol w:w="3256"/>
        <w:gridCol w:w="379"/>
        <w:gridCol w:w="255"/>
        <w:gridCol w:w="394"/>
        <w:gridCol w:w="286"/>
        <w:gridCol w:w="502"/>
        <w:gridCol w:w="892"/>
        <w:gridCol w:w="555"/>
        <w:gridCol w:w="700"/>
        <w:gridCol w:w="500"/>
        <w:gridCol w:w="1275"/>
        <w:gridCol w:w="866"/>
        <w:gridCol w:w="599"/>
        <w:gridCol w:w="1228"/>
        <w:gridCol w:w="639"/>
        <w:gridCol w:w="424"/>
        <w:gridCol w:w="414"/>
      </w:tblGrid>
      <w:tr w:rsidR="00C42B24" w:rsidRPr="001D0AAC" w:rsidTr="00C42B24">
        <w:tc>
          <w:tcPr>
            <w:tcW w:w="39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2715"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630"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C42B24" w:rsidRPr="006E2444" w:rsidTr="00C42B2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numPr>
                <w:ilvl w:val="0"/>
                <w:numId w:val="16"/>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roofErr w:type="spellStart"/>
            <w:r>
              <w:rPr>
                <w:rFonts w:asciiTheme="minorHAnsi" w:eastAsia="Arial Unicode MS" w:hAnsiTheme="minorHAnsi" w:cs="Arial Unicode MS"/>
                <w:sz w:val="18"/>
                <w:szCs w:val="18"/>
              </w:rPr>
              <w:t>Introduction</w:t>
            </w:r>
            <w:proofErr w:type="spellEnd"/>
            <w:r>
              <w:rPr>
                <w:rFonts w:asciiTheme="minorHAnsi" w:eastAsia="Arial Unicode MS" w:hAnsiTheme="minorHAnsi" w:cs="Arial Unicode MS"/>
                <w:sz w:val="18"/>
                <w:szCs w:val="18"/>
              </w:rPr>
              <w:t xml:space="preserve"> to IT Project Management </w:t>
            </w:r>
            <w:r w:rsidRPr="00295F11">
              <w:rPr>
                <w:rFonts w:asciiTheme="minorHAnsi" w:eastAsia="Arial Unicode MS" w:hAnsiTheme="minorHAnsi" w:cs="Arial Unicode MS"/>
                <w:sz w:val="18"/>
                <w:szCs w:val="18"/>
              </w:rPr>
              <w:t>(GK)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K1INF_W17</w:t>
            </w:r>
          </w:p>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K1INF_U09</w:t>
            </w:r>
          </w:p>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K1INF_U16</w:t>
            </w:r>
          </w:p>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K1INF_U18</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Ob.</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numPr>
                <w:ilvl w:val="0"/>
                <w:numId w:val="16"/>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roofErr w:type="spellStart"/>
            <w:r>
              <w:rPr>
                <w:rFonts w:asciiTheme="minorHAnsi" w:eastAsia="Arial Unicode MS" w:hAnsiTheme="minorHAnsi" w:cs="Arial Unicode MS"/>
                <w:sz w:val="18"/>
                <w:szCs w:val="18"/>
              </w:rPr>
              <w:t>Support</w:t>
            </w:r>
            <w:proofErr w:type="spellEnd"/>
            <w:r>
              <w:rPr>
                <w:rFonts w:asciiTheme="minorHAnsi" w:eastAsia="Arial Unicode MS" w:hAnsiTheme="minorHAnsi" w:cs="Arial Unicode MS"/>
                <w:sz w:val="18"/>
                <w:szCs w:val="18"/>
              </w:rPr>
              <w:t xml:space="preserve"> for IT Project Management </w:t>
            </w:r>
            <w:r w:rsidRPr="00295F11">
              <w:rPr>
                <w:rFonts w:asciiTheme="minorHAnsi" w:eastAsia="Arial Unicode MS" w:hAnsiTheme="minorHAnsi" w:cs="Arial Unicode MS"/>
                <w:sz w:val="18"/>
                <w:szCs w:val="18"/>
              </w:rPr>
              <w:t>(GK)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K1INF_W17</w:t>
            </w:r>
          </w:p>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K1INF_U09</w:t>
            </w:r>
          </w:p>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K1INF_U16</w:t>
            </w:r>
          </w:p>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K1INF_U18</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Ob</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numPr>
                <w:ilvl w:val="0"/>
                <w:numId w:val="16"/>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Pr>
                <w:rFonts w:asciiTheme="minorHAnsi" w:eastAsia="Arial Unicode MS" w:hAnsiTheme="minorHAnsi" w:cs="Arial Unicode MS"/>
                <w:sz w:val="18"/>
                <w:szCs w:val="18"/>
              </w:rPr>
              <w:t xml:space="preserve">IT Project </w:t>
            </w:r>
            <w:proofErr w:type="spellStart"/>
            <w:r>
              <w:rPr>
                <w:rFonts w:asciiTheme="minorHAnsi" w:eastAsia="Arial Unicode MS" w:hAnsiTheme="minorHAnsi" w:cs="Arial Unicode MS"/>
                <w:sz w:val="18"/>
                <w:szCs w:val="18"/>
              </w:rPr>
              <w:t>Process</w:t>
            </w:r>
            <w:proofErr w:type="spellEnd"/>
            <w:r>
              <w:rPr>
                <w:rFonts w:asciiTheme="minorHAnsi" w:eastAsia="Arial Unicode MS" w:hAnsiTheme="minorHAnsi" w:cs="Arial Unicode MS"/>
                <w:sz w:val="18"/>
                <w:szCs w:val="18"/>
              </w:rPr>
              <w:t xml:space="preserve"> Management </w:t>
            </w:r>
            <w:r w:rsidRPr="00295F11">
              <w:rPr>
                <w:rFonts w:asciiTheme="minorHAnsi" w:eastAsia="Arial Unicode MS" w:hAnsiTheme="minorHAnsi" w:cs="Arial Unicode MS"/>
                <w:sz w:val="18"/>
                <w:szCs w:val="18"/>
              </w:rPr>
              <w:t>(GK)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K1INF_W17</w:t>
            </w:r>
          </w:p>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K1INF_U09</w:t>
            </w:r>
          </w:p>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K1INF_U16</w:t>
            </w:r>
          </w:p>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K1INF_U18</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Arial Unicode MS" w:hAnsiTheme="minorHAnsi" w:cs="Arial Unicode MS"/>
                <w:sz w:val="18"/>
                <w:szCs w:val="18"/>
              </w:rPr>
            </w:pPr>
            <w:r w:rsidRPr="00295F11">
              <w:rPr>
                <w:rFonts w:asciiTheme="minorHAnsi" w:eastAsia="Arial Unicode MS" w:hAnsiTheme="minorHAnsi" w:cs="Arial Unicode MS"/>
                <w:sz w:val="18"/>
                <w:szCs w:val="18"/>
              </w:rPr>
              <w:t>Ob.</w:t>
            </w:r>
          </w:p>
        </w:tc>
      </w:tr>
      <w:tr w:rsidR="00C42B24" w:rsidRPr="00295F11" w:rsidTr="00C42B24">
        <w:tc>
          <w:tcPr>
            <w:tcW w:w="0" w:type="auto"/>
            <w:gridSpan w:val="2"/>
            <w:tcBorders>
              <w:top w:val="single" w:sz="8" w:space="0" w:color="000000"/>
              <w:left w:val="nil"/>
              <w:bottom w:val="nil"/>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r>
    </w:tbl>
    <w:p w:rsidR="00C42B24" w:rsidRDefault="00C42B24" w:rsidP="00C42B24">
      <w:pPr>
        <w:spacing w:line="240" w:lineRule="auto"/>
        <w:ind w:left="708" w:firstLine="708"/>
        <w:rPr>
          <w:rFonts w:eastAsia="Times New Roman"/>
          <w:b/>
          <w:bCs/>
          <w:lang w:eastAsia="pl-PL"/>
        </w:rPr>
      </w:pPr>
    </w:p>
    <w:p w:rsidR="00C42B24" w:rsidRDefault="00C42B24">
      <w:pPr>
        <w:rPr>
          <w:rFonts w:eastAsia="Times New Roman"/>
          <w:b/>
          <w:bCs/>
          <w:lang w:eastAsia="pl-PL"/>
        </w:rPr>
      </w:pPr>
      <w:r>
        <w:rPr>
          <w:rFonts w:eastAsia="Times New Roman"/>
          <w:b/>
          <w:bCs/>
          <w:lang w:eastAsia="pl-PL"/>
        </w:rPr>
        <w:br w:type="page"/>
      </w:r>
    </w:p>
    <w:p w:rsidR="00C42B24" w:rsidRDefault="00C42B24" w:rsidP="00C42B24">
      <w:pPr>
        <w:spacing w:line="240" w:lineRule="auto"/>
        <w:ind w:left="708" w:firstLine="708"/>
        <w:rPr>
          <w:rFonts w:eastAsia="Times New Roman"/>
          <w:bCs/>
          <w:i/>
          <w:lang w:val="en-US" w:eastAsia="pl-PL"/>
        </w:rPr>
      </w:pPr>
      <w:r>
        <w:rPr>
          <w:rFonts w:eastAsia="Times New Roman"/>
          <w:b/>
          <w:bCs/>
          <w:lang w:val="en-US" w:eastAsia="pl-PL"/>
        </w:rPr>
        <w:lastRenderedPageBreak/>
        <w:t xml:space="preserve">4.2.3.6 Group of optional courses </w:t>
      </w:r>
      <w:r>
        <w:rPr>
          <w:b/>
        </w:rPr>
        <w:t xml:space="preserve">M6 – </w:t>
      </w:r>
      <w:r w:rsidRPr="0011087F">
        <w:rPr>
          <w:b/>
        </w:rPr>
        <w:t>Distributed Systems</w:t>
      </w:r>
      <w:r>
        <w:rPr>
          <w:rFonts w:eastAsia="Times New Roman"/>
          <w:b/>
          <w:bCs/>
          <w:lang w:val="en-US" w:eastAsia="pl-PL"/>
        </w:rPr>
        <w:t xml:space="preserve"> </w:t>
      </w:r>
      <w:r w:rsidRPr="003B22CA">
        <w:rPr>
          <w:rFonts w:eastAsia="Times New Roman"/>
          <w:bCs/>
          <w:i/>
          <w:lang w:val="en-US" w:eastAsia="pl-PL"/>
        </w:rPr>
        <w:t>(min. 4 ECTS points)</w:t>
      </w:r>
      <w:r>
        <w:rPr>
          <w:rFonts w:eastAsia="Times New Roman"/>
          <w:bCs/>
          <w:i/>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4726"/>
        <w:gridCol w:w="298"/>
        <w:gridCol w:w="201"/>
        <w:gridCol w:w="311"/>
        <w:gridCol w:w="225"/>
        <w:gridCol w:w="396"/>
        <w:gridCol w:w="892"/>
        <w:gridCol w:w="445"/>
        <w:gridCol w:w="562"/>
        <w:gridCol w:w="404"/>
        <w:gridCol w:w="942"/>
        <w:gridCol w:w="866"/>
        <w:gridCol w:w="599"/>
        <w:gridCol w:w="975"/>
        <w:gridCol w:w="572"/>
        <w:gridCol w:w="380"/>
        <w:gridCol w:w="371"/>
      </w:tblGrid>
      <w:tr w:rsidR="00C42B24" w:rsidRPr="001D0AAC" w:rsidTr="00C42B24">
        <w:tc>
          <w:tcPr>
            <w:tcW w:w="39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4726"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C42B24" w:rsidRPr="006E2444" w:rsidTr="00C42B2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numPr>
                <w:ilvl w:val="0"/>
                <w:numId w:val="17"/>
              </w:num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5A26E9" w:rsidRDefault="00C42B24" w:rsidP="00C42B24">
            <w:pPr>
              <w:spacing w:after="0" w:line="240" w:lineRule="auto"/>
              <w:jc w:val="center"/>
              <w:rPr>
                <w:rFonts w:ascii="Calibri" w:eastAsia="Arial Unicode MS" w:hAnsi="Calibri" w:cs="Arial Unicode MS"/>
                <w:sz w:val="18"/>
                <w:szCs w:val="18"/>
              </w:rPr>
            </w:pPr>
            <w:r>
              <w:rPr>
                <w:rFonts w:ascii="Calibri" w:eastAsia="Arial Unicode MS" w:hAnsi="Calibri" w:cs="Arial Unicode MS"/>
                <w:sz w:val="18"/>
                <w:szCs w:val="18"/>
              </w:rPr>
              <w:t>Distributed Information Systems</w:t>
            </w:r>
            <w:r w:rsidRPr="005A26E9">
              <w:rPr>
                <w:rFonts w:ascii="Calibri" w:eastAsia="Arial Unicode MS" w:hAnsi="Calibr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Pr>
                <w:rFonts w:ascii="Calibri" w:eastAsia="Arial Unicode MS" w:hAnsi="Calibri" w:cs="Arial Unicode MS"/>
                <w:sz w:val="16"/>
                <w:szCs w:val="16"/>
              </w:rPr>
              <w:t>K1INF_W07</w:t>
            </w:r>
          </w:p>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K1INF_U11</w:t>
            </w:r>
          </w:p>
          <w:p w:rsidR="00C42B24" w:rsidRPr="00AD216A" w:rsidRDefault="00C42B24" w:rsidP="00C42B24">
            <w:pPr>
              <w:spacing w:after="0" w:line="240" w:lineRule="auto"/>
              <w:jc w:val="center"/>
              <w:rPr>
                <w:rFonts w:ascii="Calibri" w:eastAsia="Arial Unicode MS" w:hAnsi="Calibri" w:cs="Arial Unicode MS"/>
                <w:sz w:val="16"/>
                <w:szCs w:val="16"/>
              </w:rPr>
            </w:pPr>
            <w:r>
              <w:rPr>
                <w:rFonts w:ascii="Calibri" w:eastAsia="Arial Unicode MS" w:hAnsi="Calibri" w:cs="Arial Unicode MS"/>
                <w:sz w:val="16"/>
                <w:szCs w:val="16"/>
              </w:rPr>
              <w:t>K1INF_U16</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1</w:t>
            </w:r>
            <w:r>
              <w:rPr>
                <w:rFonts w:ascii="Calibri" w:eastAsia="Arial Unicode MS" w:hAnsi="Calibri" w:cs="Arial Unicode MS"/>
                <w:sz w:val="16"/>
                <w:szCs w:val="16"/>
              </w:rPr>
              <w:t>2</w:t>
            </w:r>
            <w:r w:rsidRPr="00AD216A">
              <w:rPr>
                <w:rFonts w:ascii="Calibri" w:eastAsia="Arial Unicode MS" w:hAnsi="Calibri" w:cs="Arial Unicode MS"/>
                <w:sz w:val="16"/>
                <w:szCs w:val="16"/>
              </w:rPr>
              <w:t>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Ob.</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numPr>
                <w:ilvl w:val="0"/>
                <w:numId w:val="17"/>
              </w:num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5A26E9" w:rsidRDefault="00C42B24" w:rsidP="00C42B24">
            <w:pPr>
              <w:spacing w:after="0" w:line="240" w:lineRule="auto"/>
              <w:jc w:val="center"/>
              <w:rPr>
                <w:rFonts w:ascii="Calibri" w:eastAsia="Arial Unicode MS" w:hAnsi="Calibri" w:cs="Arial Unicode MS"/>
                <w:sz w:val="18"/>
                <w:szCs w:val="18"/>
              </w:rPr>
            </w:pPr>
            <w:r>
              <w:rPr>
                <w:rFonts w:ascii="Calibri" w:eastAsia="Arial Unicode MS" w:hAnsi="Calibri" w:cs="Arial Unicode MS"/>
                <w:sz w:val="18"/>
                <w:szCs w:val="18"/>
              </w:rPr>
              <w:t>Programming on</w:t>
            </w:r>
            <w:r w:rsidRPr="005A26E9">
              <w:rPr>
                <w:rFonts w:ascii="Calibri" w:eastAsia="Arial Unicode MS" w:hAnsi="Calibri" w:cs="Arial Unicode MS"/>
                <w:sz w:val="18"/>
                <w:szCs w:val="18"/>
              </w:rPr>
              <w:t xml:space="preserve"> Microsoft </w:t>
            </w:r>
            <w:proofErr w:type="spellStart"/>
            <w:r w:rsidRPr="005A26E9">
              <w:rPr>
                <w:rFonts w:ascii="Calibri" w:eastAsia="Arial Unicode MS" w:hAnsi="Calibri" w:cs="Arial Unicode MS"/>
                <w:sz w:val="18"/>
                <w:szCs w:val="18"/>
              </w:rPr>
              <w:t>Azure</w:t>
            </w:r>
            <w:proofErr w:type="spellEnd"/>
            <w:r w:rsidRPr="005A26E9">
              <w:rPr>
                <w:rFonts w:ascii="Calibri" w:eastAsia="Arial Unicode MS" w:hAnsi="Calibr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Pr>
                <w:rFonts w:ascii="Calibri" w:eastAsia="Arial Unicode MS" w:hAnsi="Calibri" w:cs="Arial Unicode MS"/>
                <w:sz w:val="16"/>
                <w:szCs w:val="16"/>
              </w:rPr>
              <w:t>K1INF_W07</w:t>
            </w:r>
          </w:p>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K1INF_U11</w:t>
            </w:r>
          </w:p>
          <w:p w:rsidR="00C42B24" w:rsidRPr="00AD216A" w:rsidRDefault="00C42B24" w:rsidP="00C42B24">
            <w:pPr>
              <w:spacing w:after="0" w:line="240" w:lineRule="auto"/>
              <w:jc w:val="center"/>
              <w:rPr>
                <w:rFonts w:ascii="Calibri" w:eastAsia="Arial Unicode MS" w:hAnsi="Calibri" w:cs="Arial Unicode MS"/>
                <w:sz w:val="16"/>
                <w:szCs w:val="16"/>
              </w:rPr>
            </w:pPr>
            <w:r>
              <w:rPr>
                <w:rFonts w:ascii="Calibri" w:eastAsia="Arial Unicode MS" w:hAnsi="Calibri" w:cs="Arial Unicode MS"/>
                <w:sz w:val="16"/>
                <w:szCs w:val="16"/>
              </w:rPr>
              <w:t>K1INF_U16</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Pr>
                <w:rFonts w:ascii="Calibri" w:eastAsia="Arial Unicode MS" w:hAnsi="Calibri" w:cs="Arial Unicode MS"/>
                <w:sz w:val="16"/>
                <w:szCs w:val="16"/>
              </w:rPr>
              <w:t>12</w:t>
            </w:r>
            <w:r w:rsidRPr="00AD216A">
              <w:rPr>
                <w:rFonts w:ascii="Calibri" w:eastAsia="Arial Unicode MS" w:hAnsi="Calibri" w:cs="Arial Unicode MS"/>
                <w:sz w:val="16"/>
                <w:szCs w:val="16"/>
              </w:rPr>
              <w:t>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line="240" w:lineRule="auto"/>
              <w:jc w:val="center"/>
              <w:rPr>
                <w:rFonts w:ascii="Calibri" w:eastAsia="Arial Unicode MS" w:hAnsi="Calibri" w:cs="Arial Unicode MS"/>
                <w:sz w:val="16"/>
                <w:szCs w:val="16"/>
              </w:rPr>
            </w:pPr>
            <w:r w:rsidRPr="00AD216A">
              <w:rPr>
                <w:rFonts w:ascii="Calibri" w:eastAsia="Arial Unicode MS" w:hAnsi="Calibri" w:cs="Arial Unicode MS"/>
                <w:sz w:val="16"/>
                <w:szCs w:val="16"/>
              </w:rPr>
              <w:t>Ob</w:t>
            </w:r>
          </w:p>
        </w:tc>
      </w:tr>
      <w:tr w:rsidR="00C42B24" w:rsidRPr="00295F11" w:rsidTr="00C42B24">
        <w:tc>
          <w:tcPr>
            <w:tcW w:w="0" w:type="auto"/>
            <w:gridSpan w:val="2"/>
            <w:tcBorders>
              <w:top w:val="single" w:sz="8" w:space="0" w:color="000000"/>
              <w:left w:val="nil"/>
              <w:bottom w:val="nil"/>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r>
    </w:tbl>
    <w:p w:rsidR="00C42B24" w:rsidRDefault="00C42B24" w:rsidP="00C42B24">
      <w:pPr>
        <w:spacing w:line="240" w:lineRule="auto"/>
        <w:ind w:left="708" w:firstLine="708"/>
        <w:rPr>
          <w:rFonts w:eastAsia="Times New Roman"/>
          <w:b/>
          <w:bCs/>
          <w:lang w:eastAsia="pl-PL"/>
        </w:rPr>
      </w:pPr>
    </w:p>
    <w:p w:rsidR="00C42B24" w:rsidRDefault="00C42B24" w:rsidP="00C42B24">
      <w:pPr>
        <w:spacing w:line="240" w:lineRule="auto"/>
        <w:ind w:left="708" w:firstLine="708"/>
        <w:rPr>
          <w:rFonts w:eastAsia="Times New Roman"/>
          <w:bCs/>
          <w:i/>
          <w:lang w:val="en-US" w:eastAsia="pl-PL"/>
        </w:rPr>
      </w:pPr>
      <w:r>
        <w:rPr>
          <w:rFonts w:eastAsia="Times New Roman"/>
          <w:b/>
          <w:bCs/>
          <w:lang w:val="en-US" w:eastAsia="pl-PL"/>
        </w:rPr>
        <w:t xml:space="preserve">4.2.3.7 Group of optional courses </w:t>
      </w:r>
      <w:r>
        <w:rPr>
          <w:b/>
        </w:rPr>
        <w:t xml:space="preserve">M7 – </w:t>
      </w:r>
      <w:r w:rsidRPr="0011087F">
        <w:rPr>
          <w:b/>
        </w:rPr>
        <w:t xml:space="preserve">Programming </w:t>
      </w:r>
      <w:r>
        <w:rPr>
          <w:b/>
        </w:rPr>
        <w:t>T</w:t>
      </w:r>
      <w:r w:rsidRPr="0011087F">
        <w:rPr>
          <w:b/>
        </w:rPr>
        <w:t>ools and Technologies</w:t>
      </w:r>
      <w:r>
        <w:rPr>
          <w:rFonts w:eastAsia="Times New Roman"/>
          <w:b/>
          <w:bCs/>
          <w:lang w:val="en-US" w:eastAsia="pl-PL"/>
        </w:rPr>
        <w:t xml:space="preserve"> </w:t>
      </w:r>
      <w:r w:rsidRPr="003B22CA">
        <w:rPr>
          <w:rFonts w:eastAsia="Times New Roman"/>
          <w:bCs/>
          <w:i/>
          <w:lang w:val="en-US" w:eastAsia="pl-PL"/>
        </w:rPr>
        <w:t>(min. 4 ECTS points)</w:t>
      </w:r>
      <w:r>
        <w:rPr>
          <w:rFonts w:eastAsia="Times New Roman"/>
          <w:bCs/>
          <w:i/>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4726"/>
        <w:gridCol w:w="298"/>
        <w:gridCol w:w="201"/>
        <w:gridCol w:w="311"/>
        <w:gridCol w:w="225"/>
        <w:gridCol w:w="396"/>
        <w:gridCol w:w="892"/>
        <w:gridCol w:w="445"/>
        <w:gridCol w:w="562"/>
        <w:gridCol w:w="404"/>
        <w:gridCol w:w="942"/>
        <w:gridCol w:w="866"/>
        <w:gridCol w:w="599"/>
        <w:gridCol w:w="975"/>
        <w:gridCol w:w="572"/>
        <w:gridCol w:w="380"/>
        <w:gridCol w:w="371"/>
      </w:tblGrid>
      <w:tr w:rsidR="00C42B24" w:rsidRPr="001D0AAC" w:rsidTr="00C42B24">
        <w:tc>
          <w:tcPr>
            <w:tcW w:w="39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4726"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C42B24" w:rsidRPr="006E2444" w:rsidTr="00C42B2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numPr>
                <w:ilvl w:val="0"/>
                <w:numId w:val="18"/>
              </w:num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5A26E9" w:rsidRDefault="00C42B24" w:rsidP="00C42B24">
            <w:pPr>
              <w:spacing w:after="0"/>
              <w:jc w:val="center"/>
              <w:rPr>
                <w:rFonts w:ascii="Calibri" w:eastAsia="Arial Unicode MS" w:hAnsi="Calibri" w:cs="Arial Unicode MS"/>
                <w:sz w:val="18"/>
                <w:szCs w:val="18"/>
              </w:rPr>
            </w:pPr>
            <w:r w:rsidRPr="00AB46BB">
              <w:rPr>
                <w:rFonts w:ascii="Calibri" w:eastAsia="Arial Unicode MS" w:hAnsi="Calibri" w:cs="Arial Unicode MS"/>
                <w:sz w:val="18"/>
                <w:szCs w:val="18"/>
              </w:rPr>
              <w:t>Software Development</w:t>
            </w:r>
            <w:r>
              <w:rPr>
                <w:rFonts w:ascii="Calibri" w:eastAsia="Arial Unicode MS" w:hAnsi="Calibri" w:cs="Arial Unicode MS"/>
                <w:sz w:val="18"/>
                <w:szCs w:val="18"/>
              </w:rPr>
              <w:t xml:space="preserve"> in .NET</w:t>
            </w:r>
            <w:r w:rsidRPr="00AB46BB">
              <w:rPr>
                <w:rFonts w:ascii="Calibri" w:eastAsia="Arial Unicode MS" w:hAnsi="Calibri" w:cs="Arial Unicode MS"/>
                <w:sz w:val="18"/>
                <w:szCs w:val="18"/>
              </w:rPr>
              <w:t xml:space="preserve"> Environment</w:t>
            </w:r>
            <w:r w:rsidRPr="005A26E9">
              <w:rPr>
                <w:rFonts w:ascii="Calibri" w:eastAsia="Arial Unicode MS" w:hAnsi="Calibr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K1INF_W</w:t>
            </w:r>
            <w:r>
              <w:rPr>
                <w:rFonts w:ascii="Calibri" w:eastAsia="Arial Unicode MS" w:hAnsi="Calibri" w:cs="Arial Unicode MS"/>
                <w:sz w:val="16"/>
                <w:szCs w:val="16"/>
              </w:rPr>
              <w:t>16</w:t>
            </w:r>
          </w:p>
          <w:p w:rsidR="00C42B24" w:rsidRPr="00AD216A" w:rsidRDefault="00C42B24" w:rsidP="00C42B24">
            <w:pPr>
              <w:spacing w:after="0"/>
              <w:jc w:val="center"/>
              <w:rPr>
                <w:rFonts w:ascii="Calibri" w:eastAsia="Arial Unicode MS" w:hAnsi="Calibri" w:cs="Arial Unicode MS"/>
                <w:sz w:val="16"/>
                <w:szCs w:val="16"/>
              </w:rPr>
            </w:pPr>
            <w:r>
              <w:rPr>
                <w:rFonts w:ascii="Calibri" w:eastAsia="Arial Unicode MS" w:hAnsi="Calibri" w:cs="Arial Unicode MS"/>
                <w:sz w:val="16"/>
                <w:szCs w:val="16"/>
              </w:rPr>
              <w:t>K1INF_U13</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110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Ob.</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numPr>
                <w:ilvl w:val="0"/>
                <w:numId w:val="18"/>
              </w:num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5A26E9" w:rsidRDefault="00C42B24" w:rsidP="00C42B24">
            <w:pPr>
              <w:spacing w:after="0"/>
              <w:jc w:val="center"/>
              <w:rPr>
                <w:rFonts w:ascii="Calibri" w:eastAsia="Arial Unicode MS" w:hAnsi="Calibri" w:cs="Arial Unicode MS"/>
                <w:sz w:val="18"/>
                <w:szCs w:val="18"/>
              </w:rPr>
            </w:pPr>
            <w:r>
              <w:rPr>
                <w:rFonts w:ascii="Calibri" w:eastAsia="Arial Unicode MS" w:hAnsi="Calibri" w:cs="Arial Unicode MS"/>
                <w:sz w:val="18"/>
                <w:szCs w:val="18"/>
              </w:rPr>
              <w:t>Games Programming</w:t>
            </w:r>
            <w:r w:rsidRPr="005A26E9">
              <w:rPr>
                <w:rFonts w:ascii="Calibri" w:eastAsia="Arial Unicode MS" w:hAnsi="Calibr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K1INF_W</w:t>
            </w:r>
            <w:r>
              <w:rPr>
                <w:rFonts w:ascii="Calibri" w:eastAsia="Arial Unicode MS" w:hAnsi="Calibri" w:cs="Arial Unicode MS"/>
                <w:sz w:val="16"/>
                <w:szCs w:val="16"/>
              </w:rPr>
              <w:t>16</w:t>
            </w:r>
          </w:p>
          <w:p w:rsidR="00C42B24" w:rsidRPr="00AD216A" w:rsidRDefault="00C42B24" w:rsidP="00C42B24">
            <w:pPr>
              <w:spacing w:after="0"/>
              <w:jc w:val="center"/>
              <w:rPr>
                <w:rFonts w:ascii="Calibri" w:eastAsia="Arial Unicode MS" w:hAnsi="Calibri" w:cs="Arial Unicode MS"/>
                <w:sz w:val="16"/>
                <w:szCs w:val="16"/>
              </w:rPr>
            </w:pPr>
            <w:r>
              <w:rPr>
                <w:rFonts w:ascii="Calibri" w:eastAsia="Arial Unicode MS" w:hAnsi="Calibri" w:cs="Arial Unicode MS"/>
                <w:sz w:val="16"/>
                <w:szCs w:val="16"/>
              </w:rPr>
              <w:t>K1INF_U13</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110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Ob</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numPr>
                <w:ilvl w:val="0"/>
                <w:numId w:val="18"/>
              </w:numPr>
              <w:spacing w:after="0" w:line="240" w:lineRule="auto"/>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5A26E9" w:rsidRDefault="00C42B24" w:rsidP="00C42B24">
            <w:pPr>
              <w:spacing w:after="0"/>
              <w:jc w:val="center"/>
              <w:rPr>
                <w:rFonts w:ascii="Calibri" w:eastAsia="Arial Unicode MS" w:hAnsi="Calibri" w:cs="Arial Unicode MS"/>
                <w:sz w:val="18"/>
                <w:szCs w:val="18"/>
              </w:rPr>
            </w:pPr>
            <w:r>
              <w:rPr>
                <w:rFonts w:ascii="Calibri" w:eastAsia="Arial Unicode MS" w:hAnsi="Calibri" w:cs="Arial Unicode MS"/>
                <w:sz w:val="18"/>
                <w:szCs w:val="18"/>
              </w:rPr>
              <w:t xml:space="preserve">Advanced Web Technologies </w:t>
            </w:r>
            <w:r w:rsidRPr="005A26E9">
              <w:rPr>
                <w:rFonts w:ascii="Calibri" w:eastAsia="Arial Unicode MS" w:hAnsi="Calibri" w:cs="Arial Unicode MS"/>
                <w:sz w:val="18"/>
                <w:szCs w:val="18"/>
              </w:rPr>
              <w:t>(GK)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K1INF_W</w:t>
            </w:r>
            <w:r>
              <w:rPr>
                <w:rFonts w:ascii="Calibri" w:eastAsia="Arial Unicode MS" w:hAnsi="Calibri" w:cs="Arial Unicode MS"/>
                <w:sz w:val="16"/>
                <w:szCs w:val="16"/>
              </w:rPr>
              <w:t>16</w:t>
            </w:r>
          </w:p>
          <w:p w:rsidR="00C42B24" w:rsidRPr="00AD216A" w:rsidRDefault="00C42B24" w:rsidP="00C42B24">
            <w:pPr>
              <w:spacing w:after="0"/>
              <w:jc w:val="center"/>
              <w:rPr>
                <w:rFonts w:ascii="Calibri" w:eastAsia="Arial Unicode MS" w:hAnsi="Calibri" w:cs="Arial Unicode MS"/>
                <w:sz w:val="16"/>
                <w:szCs w:val="16"/>
              </w:rPr>
            </w:pPr>
            <w:r>
              <w:rPr>
                <w:rFonts w:ascii="Calibri" w:eastAsia="Arial Unicode MS" w:hAnsi="Calibri" w:cs="Arial Unicode MS"/>
                <w:sz w:val="16"/>
                <w:szCs w:val="16"/>
              </w:rPr>
              <w:t>K1INF_U13</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110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Z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AD216A" w:rsidRDefault="00C42B24" w:rsidP="00C42B24">
            <w:pPr>
              <w:spacing w:after="0"/>
              <w:jc w:val="center"/>
              <w:rPr>
                <w:rFonts w:ascii="Calibri" w:eastAsia="Arial Unicode MS" w:hAnsi="Calibri" w:cs="Arial Unicode MS"/>
                <w:sz w:val="16"/>
                <w:szCs w:val="16"/>
              </w:rPr>
            </w:pPr>
            <w:r w:rsidRPr="00AD216A">
              <w:rPr>
                <w:rFonts w:ascii="Calibri" w:eastAsia="Arial Unicode MS" w:hAnsi="Calibri" w:cs="Arial Unicode MS"/>
                <w:sz w:val="16"/>
                <w:szCs w:val="16"/>
              </w:rPr>
              <w:t>Ob.</w:t>
            </w:r>
          </w:p>
        </w:tc>
      </w:tr>
      <w:tr w:rsidR="00C42B24" w:rsidRPr="00295F11" w:rsidTr="00C42B24">
        <w:tc>
          <w:tcPr>
            <w:tcW w:w="0" w:type="auto"/>
            <w:gridSpan w:val="2"/>
            <w:tcBorders>
              <w:top w:val="single" w:sz="8" w:space="0" w:color="000000"/>
              <w:left w:val="nil"/>
              <w:bottom w:val="nil"/>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1</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110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r>
    </w:tbl>
    <w:p w:rsidR="00C42B24" w:rsidRDefault="00C42B24" w:rsidP="00C42B24">
      <w:pPr>
        <w:spacing w:line="240" w:lineRule="auto"/>
        <w:ind w:left="708" w:firstLine="708"/>
        <w:rPr>
          <w:rFonts w:eastAsia="Times New Roman"/>
          <w:b/>
          <w:bCs/>
          <w:lang w:eastAsia="pl-PL"/>
        </w:rPr>
      </w:pPr>
    </w:p>
    <w:p w:rsidR="00C42B24" w:rsidRDefault="00C42B24">
      <w:pPr>
        <w:rPr>
          <w:rFonts w:eastAsia="Times New Roman"/>
          <w:b/>
          <w:bCs/>
          <w:lang w:eastAsia="pl-PL"/>
        </w:rPr>
      </w:pPr>
      <w:r>
        <w:rPr>
          <w:rFonts w:eastAsia="Times New Roman"/>
          <w:b/>
          <w:bCs/>
          <w:lang w:eastAsia="pl-PL"/>
        </w:rPr>
        <w:br w:type="page"/>
      </w:r>
    </w:p>
    <w:p w:rsidR="00C42B24" w:rsidRDefault="00C42B24" w:rsidP="00C42B24">
      <w:pPr>
        <w:spacing w:line="240" w:lineRule="auto"/>
        <w:ind w:left="708" w:firstLine="708"/>
        <w:rPr>
          <w:rFonts w:eastAsia="Times New Roman"/>
          <w:bCs/>
          <w:i/>
          <w:lang w:val="en-US" w:eastAsia="pl-PL"/>
        </w:rPr>
      </w:pPr>
      <w:r>
        <w:rPr>
          <w:rFonts w:eastAsia="Times New Roman"/>
          <w:b/>
          <w:bCs/>
          <w:lang w:val="en-US" w:eastAsia="pl-PL"/>
        </w:rPr>
        <w:lastRenderedPageBreak/>
        <w:t xml:space="preserve">4.2.3.8 Group of optional courses </w:t>
      </w:r>
      <w:r>
        <w:rPr>
          <w:b/>
        </w:rPr>
        <w:t>M8 – Multimedia</w:t>
      </w:r>
      <w:r>
        <w:rPr>
          <w:rFonts w:eastAsia="Times New Roman"/>
          <w:b/>
          <w:bCs/>
          <w:lang w:val="en-US" w:eastAsia="pl-PL"/>
        </w:rPr>
        <w:t xml:space="preserve"> </w:t>
      </w:r>
      <w:r w:rsidRPr="003B22CA">
        <w:rPr>
          <w:rFonts w:eastAsia="Times New Roman"/>
          <w:bCs/>
          <w:i/>
          <w:lang w:val="en-US" w:eastAsia="pl-PL"/>
        </w:rPr>
        <w:t>(min. 4 ECTS points)</w:t>
      </w:r>
      <w:r>
        <w:rPr>
          <w:rFonts w:eastAsia="Times New Roman"/>
          <w:bCs/>
          <w:i/>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4726"/>
        <w:gridCol w:w="298"/>
        <w:gridCol w:w="201"/>
        <w:gridCol w:w="311"/>
        <w:gridCol w:w="225"/>
        <w:gridCol w:w="396"/>
        <w:gridCol w:w="892"/>
        <w:gridCol w:w="445"/>
        <w:gridCol w:w="562"/>
        <w:gridCol w:w="404"/>
        <w:gridCol w:w="942"/>
        <w:gridCol w:w="866"/>
        <w:gridCol w:w="599"/>
        <w:gridCol w:w="975"/>
        <w:gridCol w:w="572"/>
        <w:gridCol w:w="380"/>
        <w:gridCol w:w="371"/>
      </w:tblGrid>
      <w:tr w:rsidR="00C42B24" w:rsidRPr="001D0AAC" w:rsidTr="00C42B24">
        <w:tc>
          <w:tcPr>
            <w:tcW w:w="39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4726" w:type="dxa"/>
            <w:vMerge w:val="restart"/>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C42B24" w:rsidRPr="006E2444" w:rsidTr="00C42B2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D0AAC" w:rsidRDefault="00C42B24" w:rsidP="00C42B24">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C65FC1" w:rsidRDefault="00C42B24" w:rsidP="00C42B24">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6E2444" w:rsidRDefault="00C42B24" w:rsidP="00C42B24">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numPr>
                <w:ilvl w:val="0"/>
                <w:numId w:val="19"/>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roofErr w:type="spellStart"/>
            <w:r>
              <w:rPr>
                <w:rFonts w:asciiTheme="minorHAnsi" w:eastAsia="Arial Unicode MS" w:hAnsiTheme="minorHAnsi" w:cs="Arial Unicode MS"/>
                <w:sz w:val="18"/>
                <w:szCs w:val="18"/>
              </w:rPr>
              <w:t>Computer</w:t>
            </w:r>
            <w:proofErr w:type="spellEnd"/>
            <w:r>
              <w:rPr>
                <w:rFonts w:asciiTheme="minorHAnsi" w:eastAsia="Arial Unicode MS" w:hAnsiTheme="minorHAnsi" w:cs="Arial Unicode MS"/>
                <w:sz w:val="18"/>
                <w:szCs w:val="18"/>
              </w:rPr>
              <w:t xml:space="preserve"> Graphics </w:t>
            </w:r>
            <w:r w:rsidRPr="0011087F">
              <w:rPr>
                <w:rFonts w:asciiTheme="minorHAnsi" w:eastAsia="Arial Unicode MS" w:hAnsiTheme="minorHAnsi" w:cs="Arial Unicode MS"/>
                <w:sz w:val="18"/>
                <w:szCs w:val="18"/>
              </w:rPr>
              <w:t>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K1INF_W15</w:t>
            </w:r>
          </w:p>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K1INF_U12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Ob.</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numPr>
                <w:ilvl w:val="0"/>
                <w:numId w:val="19"/>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Pr>
                <w:rFonts w:asciiTheme="minorHAnsi" w:eastAsia="Arial Unicode MS" w:hAnsiTheme="minorHAnsi" w:cs="Arial Unicode MS"/>
                <w:sz w:val="18"/>
                <w:szCs w:val="18"/>
              </w:rPr>
              <w:t xml:space="preserve">Programming Multimedia Applications </w:t>
            </w:r>
            <w:r w:rsidRPr="0011087F">
              <w:rPr>
                <w:rFonts w:asciiTheme="minorHAnsi" w:eastAsia="Arial Unicode MS" w:hAnsiTheme="minorHAnsi" w:cs="Arial Unicode MS"/>
                <w:sz w:val="18"/>
                <w:szCs w:val="18"/>
              </w:rPr>
              <w:t>(GK)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K1INF_W15</w:t>
            </w:r>
          </w:p>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K1INF_U12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Ob</w:t>
            </w:r>
          </w:p>
        </w:tc>
      </w:tr>
      <w:tr w:rsidR="00C42B24" w:rsidRPr="006E2444" w:rsidTr="00C42B24">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numPr>
                <w:ilvl w:val="0"/>
                <w:numId w:val="19"/>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Pr>
                <w:rFonts w:asciiTheme="minorHAnsi" w:eastAsia="Arial Unicode MS" w:hAnsiTheme="minorHAnsi" w:cs="Arial Unicode MS"/>
                <w:sz w:val="18"/>
                <w:szCs w:val="18"/>
              </w:rPr>
              <w:t>Digital Media Processing Techniques</w:t>
            </w:r>
            <w:r w:rsidRPr="0011087F">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K1INF_W15</w:t>
            </w:r>
          </w:p>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K1INF_U12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E (w)</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P (2)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11087F" w:rsidRDefault="00C42B24" w:rsidP="00C42B24">
            <w:pPr>
              <w:spacing w:after="0" w:line="240" w:lineRule="auto"/>
              <w:jc w:val="center"/>
              <w:rPr>
                <w:rFonts w:asciiTheme="minorHAnsi" w:eastAsia="Arial Unicode MS" w:hAnsiTheme="minorHAnsi" w:cs="Arial Unicode MS"/>
                <w:sz w:val="18"/>
                <w:szCs w:val="18"/>
              </w:rPr>
            </w:pPr>
            <w:r w:rsidRPr="0011087F">
              <w:rPr>
                <w:rFonts w:asciiTheme="minorHAnsi" w:eastAsia="Arial Unicode MS" w:hAnsiTheme="minorHAnsi" w:cs="Arial Unicode MS"/>
                <w:sz w:val="18"/>
                <w:szCs w:val="18"/>
              </w:rPr>
              <w:t>Ob.</w:t>
            </w:r>
          </w:p>
        </w:tc>
      </w:tr>
      <w:tr w:rsidR="00C42B24" w:rsidRPr="00295F11" w:rsidTr="00C42B24">
        <w:tc>
          <w:tcPr>
            <w:tcW w:w="0" w:type="auto"/>
            <w:gridSpan w:val="2"/>
            <w:tcBorders>
              <w:top w:val="single" w:sz="8" w:space="0" w:color="000000"/>
              <w:left w:val="nil"/>
              <w:bottom w:val="nil"/>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60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120</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2,4</w:t>
            </w: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42B24" w:rsidRPr="00295F11" w:rsidRDefault="00C42B24" w:rsidP="00C42B24">
            <w:pPr>
              <w:spacing w:after="0" w:line="240" w:lineRule="auto"/>
              <w:rPr>
                <w:rFonts w:asciiTheme="minorHAnsi" w:eastAsia="Times New Roman" w:hAnsiTheme="minorHAnsi"/>
                <w:sz w:val="18"/>
                <w:szCs w:val="18"/>
                <w:lang w:eastAsia="pl-PL"/>
              </w:rPr>
            </w:pPr>
          </w:p>
        </w:tc>
      </w:tr>
    </w:tbl>
    <w:p w:rsidR="00C42B24" w:rsidRDefault="00C42B24" w:rsidP="00C42B24">
      <w:pPr>
        <w:spacing w:line="240" w:lineRule="auto"/>
        <w:ind w:left="708" w:firstLine="708"/>
        <w:rPr>
          <w:rFonts w:eastAsia="Times New Roman"/>
          <w:b/>
          <w:bCs/>
          <w:lang w:eastAsia="pl-PL"/>
        </w:rPr>
      </w:pPr>
    </w:p>
    <w:p w:rsidR="00C42B24" w:rsidRDefault="00C42B24" w:rsidP="00C42B24">
      <w:pPr>
        <w:spacing w:line="240" w:lineRule="auto"/>
        <w:ind w:left="708" w:firstLine="708"/>
        <w:rPr>
          <w:rFonts w:eastAsia="Times New Roman"/>
          <w:bCs/>
          <w:i/>
          <w:lang w:val="en-US" w:eastAsia="pl-PL"/>
        </w:rPr>
      </w:pPr>
      <w:r>
        <w:rPr>
          <w:rFonts w:eastAsia="Times New Roman"/>
          <w:b/>
          <w:bCs/>
          <w:lang w:val="en-US" w:eastAsia="pl-PL"/>
        </w:rPr>
        <w:t xml:space="preserve">4.2.3.9 Group of optional courses </w:t>
      </w:r>
      <w:r>
        <w:rPr>
          <w:b/>
        </w:rPr>
        <w:t xml:space="preserve">M9 – </w:t>
      </w:r>
      <w:proofErr w:type="spellStart"/>
      <w:r w:rsidRPr="00E81B69">
        <w:rPr>
          <w:b/>
        </w:rPr>
        <w:t>Current</w:t>
      </w:r>
      <w:proofErr w:type="spellEnd"/>
      <w:r w:rsidRPr="00E81B69">
        <w:rPr>
          <w:b/>
        </w:rPr>
        <w:t xml:space="preserve"> </w:t>
      </w:r>
      <w:proofErr w:type="spellStart"/>
      <w:r w:rsidRPr="00E81B69">
        <w:rPr>
          <w:b/>
        </w:rPr>
        <w:t>trends</w:t>
      </w:r>
      <w:proofErr w:type="spellEnd"/>
      <w:r w:rsidRPr="00E81B69">
        <w:rPr>
          <w:b/>
        </w:rPr>
        <w:t xml:space="preserve"> in </w:t>
      </w:r>
      <w:proofErr w:type="spellStart"/>
      <w:r w:rsidRPr="00E81B69">
        <w:rPr>
          <w:b/>
        </w:rPr>
        <w:t>Computer</w:t>
      </w:r>
      <w:proofErr w:type="spellEnd"/>
      <w:r w:rsidRPr="00E81B69">
        <w:rPr>
          <w:b/>
        </w:rPr>
        <w:t xml:space="preserve"> Science</w:t>
      </w:r>
      <w:r>
        <w:rPr>
          <w:rFonts w:eastAsia="Times New Roman"/>
          <w:b/>
          <w:bCs/>
          <w:lang w:val="en-US" w:eastAsia="pl-PL"/>
        </w:rPr>
        <w:t xml:space="preserve"> </w:t>
      </w:r>
      <w:r w:rsidRPr="003B22CA">
        <w:rPr>
          <w:rFonts w:eastAsia="Times New Roman"/>
          <w:bCs/>
          <w:i/>
          <w:lang w:val="en-US" w:eastAsia="pl-PL"/>
        </w:rPr>
        <w:t>(min. 4 ECTS points)</w:t>
      </w:r>
      <w:r>
        <w:rPr>
          <w:rFonts w:eastAsia="Times New Roman"/>
          <w:bCs/>
          <w:i/>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0"/>
        <w:gridCol w:w="1010"/>
        <w:gridCol w:w="4726"/>
        <w:gridCol w:w="298"/>
        <w:gridCol w:w="201"/>
        <w:gridCol w:w="311"/>
        <w:gridCol w:w="225"/>
        <w:gridCol w:w="396"/>
        <w:gridCol w:w="892"/>
        <w:gridCol w:w="445"/>
        <w:gridCol w:w="562"/>
        <w:gridCol w:w="404"/>
        <w:gridCol w:w="942"/>
        <w:gridCol w:w="866"/>
        <w:gridCol w:w="599"/>
        <w:gridCol w:w="975"/>
        <w:gridCol w:w="572"/>
        <w:gridCol w:w="380"/>
        <w:gridCol w:w="371"/>
      </w:tblGrid>
      <w:tr w:rsidR="00C74575" w:rsidRPr="001D0AAC" w:rsidTr="001A7A2A">
        <w:tc>
          <w:tcPr>
            <w:tcW w:w="390" w:type="dxa"/>
            <w:vMerge w:val="restart"/>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4726" w:type="dxa"/>
            <w:vMerge w:val="restart"/>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92" w:type="dxa"/>
            <w:vMerge w:val="restart"/>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C74575" w:rsidRPr="006E2444" w:rsidTr="001A7A2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575" w:rsidRPr="006E2444" w:rsidRDefault="00C74575" w:rsidP="001A7A2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575" w:rsidRPr="006E2444" w:rsidRDefault="00C74575" w:rsidP="001A7A2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575" w:rsidRPr="006E2444" w:rsidRDefault="00C74575" w:rsidP="001A7A2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C65FC1" w:rsidRDefault="00C74575" w:rsidP="001A7A2A">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C65FC1" w:rsidRDefault="00C74575" w:rsidP="001A7A2A">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C74575" w:rsidRPr="006E2444" w:rsidTr="001A7A2A">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C74575">
            <w:pPr>
              <w:numPr>
                <w:ilvl w:val="0"/>
                <w:numId w:val="20"/>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Pr>
                <w:rFonts w:asciiTheme="minorHAnsi" w:eastAsia="Arial Unicode MS" w:hAnsiTheme="minorHAnsi" w:cs="Arial Unicode MS"/>
                <w:sz w:val="18"/>
                <w:szCs w:val="18"/>
              </w:rPr>
              <w:t>Data Science</w:t>
            </w:r>
            <w:r w:rsidRPr="00E81B69">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K1INF_W18</w:t>
            </w:r>
          </w:p>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K1INF_U10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150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5</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P (3)</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W</w:t>
            </w:r>
          </w:p>
        </w:tc>
      </w:tr>
      <w:tr w:rsidR="00C74575" w:rsidRPr="006E2444" w:rsidTr="001A7A2A">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C74575">
            <w:pPr>
              <w:numPr>
                <w:ilvl w:val="0"/>
                <w:numId w:val="20"/>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roofErr w:type="spellStart"/>
            <w:r>
              <w:rPr>
                <w:rFonts w:asciiTheme="minorHAnsi" w:eastAsia="Arial Unicode MS" w:hAnsiTheme="minorHAnsi" w:cs="Arial Unicode MS"/>
                <w:sz w:val="18"/>
                <w:szCs w:val="18"/>
              </w:rPr>
              <w:t>Neural</w:t>
            </w:r>
            <w:proofErr w:type="spellEnd"/>
            <w:r>
              <w:rPr>
                <w:rFonts w:asciiTheme="minorHAnsi" w:eastAsia="Arial Unicode MS" w:hAnsiTheme="minorHAnsi" w:cs="Arial Unicode MS"/>
                <w:sz w:val="18"/>
                <w:szCs w:val="18"/>
              </w:rPr>
              <w:t xml:space="preserve"> Networks</w:t>
            </w:r>
            <w:r w:rsidRPr="00E81B69">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K1INF_W18</w:t>
            </w:r>
          </w:p>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K1INF_U10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150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5</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P (3)</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W</w:t>
            </w:r>
          </w:p>
        </w:tc>
      </w:tr>
      <w:tr w:rsidR="00C74575" w:rsidRPr="006E2444" w:rsidTr="001A7A2A">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C74575">
            <w:pPr>
              <w:numPr>
                <w:ilvl w:val="0"/>
                <w:numId w:val="20"/>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roofErr w:type="spellStart"/>
            <w:r>
              <w:rPr>
                <w:rFonts w:asciiTheme="minorHAnsi" w:eastAsia="Arial Unicode MS" w:hAnsiTheme="minorHAnsi" w:cs="Arial Unicode MS"/>
                <w:sz w:val="18"/>
                <w:szCs w:val="18"/>
              </w:rPr>
              <w:t>Metaheuristics</w:t>
            </w:r>
            <w:proofErr w:type="spellEnd"/>
            <w:r>
              <w:rPr>
                <w:rFonts w:asciiTheme="minorHAnsi" w:eastAsia="Arial Unicode MS" w:hAnsiTheme="minorHAnsi" w:cs="Arial Unicode MS"/>
                <w:sz w:val="18"/>
                <w:szCs w:val="18"/>
              </w:rPr>
              <w:t xml:space="preserve"> in </w:t>
            </w:r>
            <w:proofErr w:type="spellStart"/>
            <w:r>
              <w:rPr>
                <w:rFonts w:asciiTheme="minorHAnsi" w:eastAsia="Arial Unicode MS" w:hAnsiTheme="minorHAnsi" w:cs="Arial Unicode MS"/>
                <w:sz w:val="18"/>
                <w:szCs w:val="18"/>
              </w:rPr>
              <w:t>Problems</w:t>
            </w:r>
            <w:proofErr w:type="spellEnd"/>
            <w:r>
              <w:rPr>
                <w:rFonts w:asciiTheme="minorHAnsi" w:eastAsia="Arial Unicode MS" w:hAnsiTheme="minorHAnsi" w:cs="Arial Unicode MS"/>
                <w:sz w:val="18"/>
                <w:szCs w:val="18"/>
              </w:rPr>
              <w:t xml:space="preserve"> </w:t>
            </w:r>
            <w:proofErr w:type="spellStart"/>
            <w:r>
              <w:rPr>
                <w:rFonts w:asciiTheme="minorHAnsi" w:eastAsia="Arial Unicode MS" w:hAnsiTheme="minorHAnsi" w:cs="Arial Unicode MS"/>
                <w:sz w:val="18"/>
                <w:szCs w:val="18"/>
              </w:rPr>
              <w:t>Solving</w:t>
            </w:r>
            <w:proofErr w:type="spellEnd"/>
            <w:r w:rsidRPr="00E81B69">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K1INF_W18</w:t>
            </w:r>
          </w:p>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K1INF_U10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150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5</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P (3)</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W</w:t>
            </w:r>
          </w:p>
        </w:tc>
      </w:tr>
      <w:tr w:rsidR="00C74575" w:rsidRPr="006E2444" w:rsidTr="001A7A2A">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C74575">
            <w:pPr>
              <w:numPr>
                <w:ilvl w:val="0"/>
                <w:numId w:val="20"/>
              </w:num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Pr>
                <w:rFonts w:asciiTheme="minorHAnsi" w:eastAsia="Arial Unicode MS" w:hAnsiTheme="minorHAnsi" w:cs="Arial Unicode MS"/>
                <w:sz w:val="18"/>
                <w:szCs w:val="18"/>
              </w:rPr>
              <w:t xml:space="preserve">User – </w:t>
            </w:r>
            <w:proofErr w:type="spellStart"/>
            <w:r>
              <w:rPr>
                <w:rFonts w:asciiTheme="minorHAnsi" w:eastAsia="Arial Unicode MS" w:hAnsiTheme="minorHAnsi" w:cs="Arial Unicode MS"/>
                <w:sz w:val="18"/>
                <w:szCs w:val="18"/>
              </w:rPr>
              <w:t>Computer</w:t>
            </w:r>
            <w:proofErr w:type="spellEnd"/>
            <w:r>
              <w:rPr>
                <w:rFonts w:asciiTheme="minorHAnsi" w:eastAsia="Arial Unicode MS" w:hAnsiTheme="minorHAnsi" w:cs="Arial Unicode MS"/>
                <w:sz w:val="18"/>
                <w:szCs w:val="18"/>
              </w:rPr>
              <w:t xml:space="preserve"> </w:t>
            </w:r>
            <w:proofErr w:type="spellStart"/>
            <w:r>
              <w:rPr>
                <w:rFonts w:asciiTheme="minorHAnsi" w:eastAsia="Arial Unicode MS" w:hAnsiTheme="minorHAnsi" w:cs="Arial Unicode MS"/>
                <w:sz w:val="18"/>
                <w:szCs w:val="18"/>
              </w:rPr>
              <w:t>Interaction</w:t>
            </w:r>
            <w:proofErr w:type="spellEnd"/>
            <w:r w:rsidRPr="00E81B69">
              <w:rPr>
                <w:rFonts w:asciiTheme="minorHAnsi" w:eastAsia="Arial Unicode MS" w:hAnsiTheme="minorHAnsi" w:cs="Arial Unicode MS"/>
                <w:sz w:val="18"/>
                <w:szCs w:val="18"/>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2</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K1INF_W18</w:t>
            </w:r>
          </w:p>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K1INF_U10</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60</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150</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5</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3</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Z (w)</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P (3)</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tcPr>
          <w:p w:rsidR="00C74575" w:rsidRPr="00E81B69" w:rsidRDefault="00C74575" w:rsidP="001A7A2A">
            <w:pPr>
              <w:spacing w:after="0" w:line="240" w:lineRule="auto"/>
              <w:jc w:val="center"/>
              <w:rPr>
                <w:rFonts w:asciiTheme="minorHAnsi" w:eastAsia="Arial Unicode MS" w:hAnsiTheme="minorHAnsi" w:cs="Arial Unicode MS"/>
                <w:sz w:val="18"/>
                <w:szCs w:val="18"/>
              </w:rPr>
            </w:pPr>
            <w:r w:rsidRPr="00E81B69">
              <w:rPr>
                <w:rFonts w:asciiTheme="minorHAnsi" w:eastAsia="Arial Unicode MS" w:hAnsiTheme="minorHAnsi" w:cs="Arial Unicode MS"/>
                <w:sz w:val="18"/>
                <w:szCs w:val="18"/>
              </w:rPr>
              <w:t>W</w:t>
            </w:r>
          </w:p>
        </w:tc>
      </w:tr>
      <w:tr w:rsidR="00C74575" w:rsidRPr="00295F11" w:rsidTr="001A7A2A">
        <w:tc>
          <w:tcPr>
            <w:tcW w:w="0" w:type="auto"/>
            <w:gridSpan w:val="2"/>
            <w:tcBorders>
              <w:top w:val="single" w:sz="8" w:space="0" w:color="000000"/>
              <w:left w:val="nil"/>
              <w:bottom w:val="nil"/>
              <w:right w:val="single" w:sz="8" w:space="0" w:color="000000"/>
            </w:tcBorders>
            <w:hideMark/>
          </w:tcPr>
          <w:p w:rsidR="00C74575" w:rsidRPr="00295F11" w:rsidRDefault="00C74575" w:rsidP="001A7A2A">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r w:rsidRPr="00295F11">
              <w:rPr>
                <w:rFonts w:asciiTheme="minorHAnsi" w:eastAsia="Times New Roman" w:hAnsiTheme="minorHAnsi"/>
                <w:sz w:val="18"/>
                <w:szCs w:val="18"/>
                <w:lang w:eastAsia="pl-PL"/>
              </w:rPr>
              <w:t>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60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150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3</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295F11" w:rsidRDefault="00C74575" w:rsidP="001A7A2A">
            <w:pPr>
              <w:spacing w:after="0" w:line="240" w:lineRule="auto"/>
              <w:rPr>
                <w:rFonts w:asciiTheme="minorHAnsi" w:eastAsia="Times New Roman" w:hAnsiTheme="minorHAnsi"/>
                <w:sz w:val="18"/>
                <w:szCs w:val="18"/>
                <w:lang w:eastAsia="pl-PL"/>
              </w:rPr>
            </w:pPr>
          </w:p>
        </w:tc>
      </w:tr>
    </w:tbl>
    <w:p w:rsidR="00C42B24" w:rsidRDefault="00C42B24" w:rsidP="00C42B24">
      <w:pPr>
        <w:spacing w:line="240" w:lineRule="auto"/>
        <w:ind w:left="708" w:firstLine="708"/>
        <w:rPr>
          <w:rFonts w:eastAsia="Times New Roman"/>
          <w:bCs/>
          <w:i/>
          <w:lang w:val="en-US" w:eastAsia="pl-PL"/>
        </w:rPr>
      </w:pPr>
    </w:p>
    <w:p w:rsidR="00C74575" w:rsidRDefault="00C74575">
      <w:pPr>
        <w:rPr>
          <w:rFonts w:eastAsia="Times New Roman"/>
          <w:bCs/>
          <w:i/>
          <w:lang w:val="en-US" w:eastAsia="pl-PL"/>
        </w:rPr>
      </w:pPr>
      <w:r>
        <w:rPr>
          <w:rFonts w:eastAsia="Times New Roman"/>
          <w:bCs/>
          <w:i/>
          <w:lang w:val="en-US" w:eastAsia="pl-PL"/>
        </w:rPr>
        <w:br w:type="page"/>
      </w:r>
    </w:p>
    <w:p w:rsidR="00C74575" w:rsidRDefault="00C74575" w:rsidP="00C42B24">
      <w:pPr>
        <w:spacing w:line="240" w:lineRule="auto"/>
        <w:ind w:left="708" w:firstLine="708"/>
        <w:rPr>
          <w:rFonts w:eastAsia="Times New Roman"/>
          <w:bCs/>
          <w:i/>
          <w:lang w:val="en-US" w:eastAsia="pl-PL"/>
        </w:rPr>
      </w:pPr>
      <w:r>
        <w:rPr>
          <w:rFonts w:eastAsia="Times New Roman"/>
          <w:b/>
          <w:bCs/>
          <w:lang w:val="en-US" w:eastAsia="pl-PL"/>
        </w:rPr>
        <w:lastRenderedPageBreak/>
        <w:t>4.2.3.10</w:t>
      </w:r>
      <w:r>
        <w:rPr>
          <w:rFonts w:eastAsia="Times New Roman"/>
          <w:b/>
          <w:bCs/>
          <w:lang w:val="en-US" w:eastAsia="pl-PL"/>
        </w:rPr>
        <w:t xml:space="preserve"> </w:t>
      </w:r>
      <w:r>
        <w:rPr>
          <w:rFonts w:eastAsia="Times New Roman"/>
          <w:b/>
          <w:bCs/>
          <w:lang w:val="en-US" w:eastAsia="pl-PL"/>
        </w:rPr>
        <w:t>O</w:t>
      </w:r>
      <w:r>
        <w:rPr>
          <w:rFonts w:eastAsia="Times New Roman"/>
          <w:b/>
          <w:bCs/>
          <w:lang w:val="en-US" w:eastAsia="pl-PL"/>
        </w:rPr>
        <w:t xml:space="preserve">ptional courses </w:t>
      </w:r>
      <w:r w:rsidRPr="003B22CA">
        <w:rPr>
          <w:rFonts w:eastAsia="Times New Roman"/>
          <w:bCs/>
          <w:i/>
          <w:lang w:val="en-US" w:eastAsia="pl-PL"/>
        </w:rPr>
        <w:t xml:space="preserve">(min. </w:t>
      </w:r>
      <w:r>
        <w:rPr>
          <w:rFonts w:eastAsia="Times New Roman"/>
          <w:bCs/>
          <w:i/>
          <w:lang w:val="en-US" w:eastAsia="pl-PL"/>
        </w:rPr>
        <w:t>20</w:t>
      </w:r>
      <w:r w:rsidRPr="003B22CA">
        <w:rPr>
          <w:rFonts w:eastAsia="Times New Roman"/>
          <w:bCs/>
          <w:i/>
          <w:lang w:val="en-US" w:eastAsia="pl-PL"/>
        </w:rPr>
        <w:t xml:space="preserve"> ECTS points)</w:t>
      </w:r>
      <w:r>
        <w:rPr>
          <w:rFonts w:eastAsia="Times New Roman"/>
          <w:bCs/>
          <w:i/>
          <w:lang w:val="en-US" w:eastAsia="pl-PL"/>
        </w:rPr>
        <w:t>:</w:t>
      </w:r>
    </w:p>
    <w:tbl>
      <w:tblPr>
        <w:tblW w:w="14565" w:type="dxa"/>
        <w:tblCellMar>
          <w:top w:w="15" w:type="dxa"/>
          <w:left w:w="15" w:type="dxa"/>
          <w:bottom w:w="15" w:type="dxa"/>
          <w:right w:w="15" w:type="dxa"/>
        </w:tblCellMar>
        <w:tblLook w:val="04A0" w:firstRow="1" w:lastRow="0" w:firstColumn="1" w:lastColumn="0" w:noHBand="0" w:noVBand="1"/>
      </w:tblPr>
      <w:tblGrid>
        <w:gridCol w:w="391"/>
        <w:gridCol w:w="1010"/>
        <w:gridCol w:w="3271"/>
        <w:gridCol w:w="380"/>
        <w:gridCol w:w="256"/>
        <w:gridCol w:w="396"/>
        <w:gridCol w:w="287"/>
        <w:gridCol w:w="504"/>
        <w:gridCol w:w="847"/>
        <w:gridCol w:w="557"/>
        <w:gridCol w:w="703"/>
        <w:gridCol w:w="502"/>
        <w:gridCol w:w="1280"/>
        <w:gridCol w:w="866"/>
        <w:gridCol w:w="599"/>
        <w:gridCol w:w="1233"/>
        <w:gridCol w:w="641"/>
        <w:gridCol w:w="426"/>
        <w:gridCol w:w="416"/>
      </w:tblGrid>
      <w:tr w:rsidR="00C74575" w:rsidRPr="001D0AAC" w:rsidTr="001A7A2A">
        <w:tc>
          <w:tcPr>
            <w:tcW w:w="391" w:type="dxa"/>
            <w:vMerge w:val="restart"/>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Pr>
                <w:rFonts w:eastAsia="Times New Roman"/>
                <w:sz w:val="20"/>
                <w:lang w:eastAsia="pl-PL"/>
              </w:rPr>
              <w:t>No.</w:t>
            </w:r>
          </w:p>
        </w:tc>
        <w:tc>
          <w:tcPr>
            <w:tcW w:w="1010" w:type="dxa"/>
            <w:vMerge w:val="restart"/>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val="en-US" w:eastAsia="pl-PL"/>
              </w:rPr>
            </w:pPr>
            <w:r w:rsidRPr="006E2444">
              <w:rPr>
                <w:rFonts w:eastAsia="Times New Roman"/>
                <w:sz w:val="18"/>
                <w:lang w:val="en-US" w:eastAsia="pl-PL"/>
              </w:rPr>
              <w:t>Course/group of courses code</w:t>
            </w:r>
          </w:p>
        </w:tc>
        <w:tc>
          <w:tcPr>
            <w:tcW w:w="3271" w:type="dxa"/>
            <w:vMerge w:val="restart"/>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val="en-US" w:eastAsia="pl-PL"/>
              </w:rPr>
            </w:pPr>
            <w:r w:rsidRPr="006E2444">
              <w:rPr>
                <w:rFonts w:eastAsia="Times New Roman"/>
                <w:sz w:val="18"/>
                <w:lang w:val="en-US" w:eastAsia="pl-PL"/>
              </w:rPr>
              <w:t xml:space="preserve">Name of course/group of courses (denote group of courses with symbol </w:t>
            </w:r>
            <w:r w:rsidRPr="006E2444">
              <w:rPr>
                <w:rFonts w:eastAsia="Times New Roman"/>
                <w:b/>
                <w:bCs/>
                <w:sz w:val="18"/>
                <w:lang w:val="en-US" w:eastAsia="pl-PL"/>
              </w:rPr>
              <w:t>G</w:t>
            </w:r>
            <w:r>
              <w:rPr>
                <w:rFonts w:eastAsia="Times New Roman"/>
                <w:b/>
                <w:bCs/>
                <w:sz w:val="18"/>
                <w:lang w:val="en-US" w:eastAsia="pl-PL"/>
              </w:rPr>
              <w:t>K</w:t>
            </w:r>
            <w:r w:rsidRPr="006E2444">
              <w:rPr>
                <w:rFonts w:eastAsia="Times New Roman"/>
                <w:sz w:val="18"/>
                <w:lang w:val="en-US" w:eastAsia="pl-PL"/>
              </w:rPr>
              <w:t>)</w:t>
            </w:r>
          </w:p>
        </w:tc>
        <w:tc>
          <w:tcPr>
            <w:tcW w:w="0" w:type="auto"/>
            <w:gridSpan w:val="5"/>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Weekly</w:t>
            </w:r>
            <w:proofErr w:type="spellEnd"/>
            <w:r w:rsidRPr="001D0AAC">
              <w:rPr>
                <w:rFonts w:eastAsia="Times New Roman"/>
                <w:sz w:val="16"/>
                <w:szCs w:val="16"/>
                <w:lang w:eastAsia="pl-PL"/>
              </w:rPr>
              <w:t xml:space="preserve"> </w:t>
            </w: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847" w:type="dxa"/>
            <w:vMerge w:val="restart"/>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val="en-US" w:eastAsia="pl-PL"/>
              </w:rPr>
            </w:pPr>
            <w:r>
              <w:rPr>
                <w:rFonts w:eastAsia="Times New Roman"/>
                <w:sz w:val="16"/>
                <w:szCs w:val="16"/>
                <w:lang w:val="en-US" w:eastAsia="pl-PL"/>
              </w:rPr>
              <w:t>Learning effect</w:t>
            </w:r>
            <w:r w:rsidRPr="001D0AAC">
              <w:rPr>
                <w:rFonts w:eastAsia="Times New Roman"/>
                <w:sz w:val="16"/>
                <w:szCs w:val="16"/>
                <w:lang w:val="en-US" w:eastAsia="pl-PL"/>
              </w:rPr>
              <w:t xml:space="preserve"> symbol</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hours</w:t>
            </w:r>
            <w:proofErr w:type="spellEnd"/>
          </w:p>
        </w:tc>
        <w:tc>
          <w:tcPr>
            <w:tcW w:w="0" w:type="auto"/>
            <w:gridSpan w:val="2"/>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Number</w:t>
            </w:r>
            <w:proofErr w:type="spellEnd"/>
            <w:r w:rsidRPr="001D0AAC">
              <w:rPr>
                <w:rFonts w:eastAsia="Times New Roman"/>
                <w:sz w:val="16"/>
                <w:szCs w:val="16"/>
                <w:lang w:eastAsia="pl-PL"/>
              </w:rPr>
              <w:t xml:space="preserve"> of ECTS </w:t>
            </w:r>
            <w:proofErr w:type="spellStart"/>
            <w:r w:rsidRPr="001D0AAC">
              <w:rPr>
                <w:rFonts w:eastAsia="Times New Roman"/>
                <w:sz w:val="16"/>
                <w:szCs w:val="16"/>
                <w:lang w:eastAsia="pl-PL"/>
              </w:rPr>
              <w:t>points</w:t>
            </w:r>
            <w:proofErr w:type="spellEnd"/>
          </w:p>
        </w:tc>
        <w:tc>
          <w:tcPr>
            <w:tcW w:w="866" w:type="dxa"/>
            <w:vMerge w:val="restart"/>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val="en-US" w:eastAsia="pl-PL"/>
              </w:rPr>
            </w:pPr>
            <w:r w:rsidRPr="001D0AAC">
              <w:rPr>
                <w:rFonts w:eastAsia="Times New Roman"/>
                <w:sz w:val="16"/>
                <w:szCs w:val="16"/>
                <w:lang w:val="en-US" w:eastAsia="pl-PL"/>
              </w:rPr>
              <w:t>Form</w:t>
            </w:r>
            <w:r w:rsidRPr="001D0AAC">
              <w:rPr>
                <w:rFonts w:eastAsia="Times New Roman"/>
                <w:sz w:val="16"/>
                <w:szCs w:val="16"/>
                <w:vertAlign w:val="superscript"/>
                <w:lang w:val="en-US" w:eastAsia="pl-PL"/>
              </w:rPr>
              <w:t>2</w:t>
            </w:r>
            <w:r w:rsidRPr="001D0AAC">
              <w:rPr>
                <w:rFonts w:eastAsia="Times New Roman"/>
                <w:sz w:val="16"/>
                <w:szCs w:val="16"/>
                <w:lang w:val="en-US" w:eastAsia="pl-PL"/>
              </w:rPr>
              <w:t xml:space="preserve"> of course/group of courses</w:t>
            </w:r>
          </w:p>
        </w:tc>
        <w:tc>
          <w:tcPr>
            <w:tcW w:w="599" w:type="dxa"/>
            <w:vMerge w:val="restart"/>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r w:rsidRPr="001D0AAC">
              <w:rPr>
                <w:rFonts w:eastAsia="Times New Roman"/>
                <w:sz w:val="16"/>
                <w:szCs w:val="16"/>
                <w:lang w:eastAsia="pl-PL"/>
              </w:rPr>
              <w:t>Way</w:t>
            </w:r>
            <w:r w:rsidRPr="001D0AAC">
              <w:rPr>
                <w:rFonts w:eastAsia="Times New Roman"/>
                <w:sz w:val="16"/>
                <w:szCs w:val="16"/>
                <w:vertAlign w:val="superscript"/>
                <w:lang w:eastAsia="pl-PL"/>
              </w:rPr>
              <w:t>3</w:t>
            </w:r>
            <w:r w:rsidRPr="001D0AAC">
              <w:rPr>
                <w:rFonts w:eastAsia="Times New Roman"/>
                <w:sz w:val="16"/>
                <w:szCs w:val="16"/>
                <w:lang w:eastAsia="pl-PL"/>
              </w:rPr>
              <w:t xml:space="preserve"> of </w:t>
            </w:r>
            <w:proofErr w:type="spellStart"/>
            <w:r w:rsidRPr="001D0AAC">
              <w:rPr>
                <w:rFonts w:eastAsia="Times New Roman"/>
                <w:sz w:val="16"/>
                <w:szCs w:val="16"/>
                <w:lang w:eastAsia="pl-PL"/>
              </w:rPr>
              <w:t>crediting</w:t>
            </w:r>
            <w:proofErr w:type="spellEnd"/>
          </w:p>
        </w:tc>
        <w:tc>
          <w:tcPr>
            <w:tcW w:w="0" w:type="auto"/>
            <w:gridSpan w:val="4"/>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r w:rsidRPr="001D0AAC">
              <w:rPr>
                <w:rFonts w:eastAsia="Times New Roman"/>
                <w:sz w:val="16"/>
                <w:szCs w:val="16"/>
                <w:lang w:eastAsia="pl-PL"/>
              </w:rPr>
              <w:t>Course/</w:t>
            </w:r>
            <w:proofErr w:type="spellStart"/>
            <w:r w:rsidRPr="001D0AAC">
              <w:rPr>
                <w:rFonts w:eastAsia="Times New Roman"/>
                <w:sz w:val="16"/>
                <w:szCs w:val="16"/>
                <w:lang w:eastAsia="pl-PL"/>
              </w:rPr>
              <w:t>group</w:t>
            </w:r>
            <w:proofErr w:type="spellEnd"/>
            <w:r w:rsidRPr="001D0AAC">
              <w:rPr>
                <w:rFonts w:eastAsia="Times New Roman"/>
                <w:sz w:val="16"/>
                <w:szCs w:val="16"/>
                <w:lang w:eastAsia="pl-PL"/>
              </w:rPr>
              <w:t xml:space="preserve"> of </w:t>
            </w:r>
            <w:proofErr w:type="spellStart"/>
            <w:r w:rsidRPr="001D0AAC">
              <w:rPr>
                <w:rFonts w:eastAsia="Times New Roman"/>
                <w:sz w:val="16"/>
                <w:szCs w:val="16"/>
                <w:lang w:eastAsia="pl-PL"/>
              </w:rPr>
              <w:t>courses</w:t>
            </w:r>
            <w:proofErr w:type="spellEnd"/>
          </w:p>
        </w:tc>
      </w:tr>
      <w:tr w:rsidR="00C74575" w:rsidRPr="006E2444" w:rsidTr="001A7A2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575" w:rsidRPr="006E2444" w:rsidRDefault="00C74575" w:rsidP="001A7A2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575" w:rsidRPr="006E2444" w:rsidRDefault="00C74575" w:rsidP="001A7A2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74575" w:rsidRPr="006E2444" w:rsidRDefault="00C74575" w:rsidP="001A7A2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1D0AAC" w:rsidRDefault="00C74575" w:rsidP="001A7A2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vMerge/>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C65FC1" w:rsidRDefault="00C74575" w:rsidP="001A7A2A">
            <w:pPr>
              <w:spacing w:after="0" w:line="240" w:lineRule="auto"/>
              <w:jc w:val="center"/>
              <w:rPr>
                <w:rFonts w:eastAsia="Times New Roman"/>
                <w:sz w:val="16"/>
                <w:szCs w:val="16"/>
                <w:lang w:eastAsia="pl-PL"/>
              </w:rPr>
            </w:pPr>
            <w:r w:rsidRPr="00C65FC1">
              <w:rPr>
                <w:rFonts w:eastAsia="Times New Roman"/>
                <w:sz w:val="16"/>
                <w:szCs w:val="16"/>
                <w:lang w:eastAsia="pl-PL"/>
              </w:rPr>
              <w:t>ZZU</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C65FC1" w:rsidRDefault="00C74575" w:rsidP="001A7A2A">
            <w:pPr>
              <w:spacing w:after="0" w:line="240" w:lineRule="auto"/>
              <w:jc w:val="center"/>
              <w:rPr>
                <w:rFonts w:eastAsia="Times New Roman"/>
                <w:sz w:val="16"/>
                <w:szCs w:val="16"/>
                <w:lang w:eastAsia="pl-PL"/>
              </w:rPr>
            </w:pPr>
            <w:r w:rsidRPr="00C65FC1">
              <w:rPr>
                <w:rFonts w:eastAsia="Times New Roman"/>
                <w:sz w:val="16"/>
                <w:szCs w:val="16"/>
                <w:lang w:eastAsia="pl-PL"/>
              </w:rPr>
              <w:t>CNPS</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proofErr w:type="spellStart"/>
            <w:r w:rsidRPr="006E2444">
              <w:rPr>
                <w:rFonts w:eastAsia="Times New Roman"/>
                <w:sz w:val="16"/>
                <w:lang w:eastAsia="pl-PL"/>
              </w:rPr>
              <w:t>total</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Pr>
                <w:rFonts w:eastAsia="Times New Roman"/>
                <w:sz w:val="16"/>
                <w:lang w:eastAsia="pl-PL"/>
              </w:rPr>
              <w:t>BK</w:t>
            </w:r>
            <w:r w:rsidRPr="006E2444">
              <w:rPr>
                <w:rFonts w:eastAsia="Times New Roman"/>
                <w:sz w:val="16"/>
                <w:lang w:eastAsia="pl-PL"/>
              </w:rPr>
              <w:t xml:space="preserve"> classes</w:t>
            </w:r>
            <w:r w:rsidRPr="006E2444">
              <w:rPr>
                <w:rFonts w:eastAsia="Times New Roman"/>
                <w:sz w:val="20"/>
                <w:vertAlign w:val="superscript"/>
                <w:lang w:eastAsia="pl-PL"/>
              </w:rPr>
              <w:t>1</w:t>
            </w:r>
          </w:p>
        </w:tc>
        <w:tc>
          <w:tcPr>
            <w:tcW w:w="0" w:type="auto"/>
            <w:vMerge/>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rPr>
                <w:rFonts w:eastAsia="Times New Roman"/>
                <w:lang w:eastAsia="pl-PL"/>
              </w:rPr>
            </w:pPr>
          </w:p>
        </w:tc>
        <w:tc>
          <w:tcPr>
            <w:tcW w:w="0" w:type="auto"/>
            <w:vMerge/>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sidRPr="006E2444">
              <w:rPr>
                <w:rFonts w:eastAsia="Times New Roman"/>
                <w:sz w:val="16"/>
                <w:lang w:eastAsia="pl-PL"/>
              </w:rPr>
              <w:t>university-wide</w:t>
            </w:r>
            <w:r w:rsidRPr="006E2444">
              <w:rPr>
                <w:rFonts w:eastAsia="Times New Roman"/>
                <w:sz w:val="20"/>
                <w:vertAlign w:val="superscript"/>
                <w:lang w:eastAsia="pl-PL"/>
              </w:rPr>
              <w:t>4</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sidRPr="006E2444">
              <w:rPr>
                <w:rFonts w:eastAsia="Times New Roman"/>
                <w:sz w:val="14"/>
                <w:lang w:eastAsia="pl-PL"/>
              </w:rPr>
              <w:t>practical</w:t>
            </w:r>
            <w:r w:rsidRPr="006E2444">
              <w:rPr>
                <w:rFonts w:eastAsia="Times New Roman"/>
                <w:sz w:val="18"/>
                <w:vertAlign w:val="superscript"/>
                <w:lang w:eastAsia="pl-PL"/>
              </w:rPr>
              <w:t>5</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sidRPr="006E2444">
              <w:rPr>
                <w:rFonts w:eastAsia="Times New Roman"/>
                <w:sz w:val="16"/>
                <w:lang w:eastAsia="pl-PL"/>
              </w:rPr>
              <w:t>kind</w:t>
            </w:r>
            <w:r w:rsidRPr="006E2444">
              <w:rPr>
                <w:rFonts w:eastAsia="Times New Roman"/>
                <w:sz w:val="20"/>
                <w:vertAlign w:val="superscript"/>
                <w:lang w:eastAsia="pl-PL"/>
              </w:rPr>
              <w:t>6</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6E2444" w:rsidRDefault="00C74575" w:rsidP="001A7A2A">
            <w:pPr>
              <w:spacing w:after="0" w:line="240" w:lineRule="auto"/>
              <w:jc w:val="center"/>
              <w:rPr>
                <w:rFonts w:eastAsia="Times New Roman"/>
                <w:lang w:eastAsia="pl-PL"/>
              </w:rPr>
            </w:pPr>
            <w:r w:rsidRPr="006E2444">
              <w:rPr>
                <w:rFonts w:eastAsia="Times New Roman"/>
                <w:sz w:val="16"/>
                <w:lang w:eastAsia="pl-PL"/>
              </w:rPr>
              <w:t>type</w:t>
            </w:r>
            <w:r w:rsidRPr="006E2444">
              <w:rPr>
                <w:rFonts w:eastAsia="Times New Roman"/>
                <w:sz w:val="20"/>
                <w:vertAlign w:val="superscript"/>
                <w:lang w:eastAsia="pl-PL"/>
              </w:rPr>
              <w:t>7</w:t>
            </w:r>
          </w:p>
        </w:tc>
      </w:tr>
      <w:tr w:rsidR="00C74575" w:rsidRPr="006E2444" w:rsidTr="001A7A2A">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C74575">
            <w:pPr>
              <w:numPr>
                <w:ilvl w:val="0"/>
                <w:numId w:val="21"/>
              </w:numPr>
              <w:spacing w:after="0" w:line="240" w:lineRule="auto"/>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Team Project (GK)</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8</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1</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K1INF_U10</w:t>
            </w:r>
          </w:p>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K1INF_U17</w:t>
            </w:r>
          </w:p>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K1INF_U20</w:t>
            </w:r>
          </w:p>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K1INF_U21</w:t>
            </w:r>
          </w:p>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K1INF_U22</w:t>
            </w:r>
          </w:p>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K1INF_K01</w:t>
            </w:r>
          </w:p>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K1INF_K02</w:t>
            </w:r>
          </w:p>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K1INF_K03</w:t>
            </w:r>
          </w:p>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K1INF_K04</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135</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600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20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12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T</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Z</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P (19)</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K</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jc w:val="center"/>
              <w:rPr>
                <w:rFonts w:ascii="Calibri" w:eastAsia="Arial Unicode MS" w:hAnsi="Calibri" w:cs="Arial Unicode MS"/>
                <w:sz w:val="18"/>
                <w:szCs w:val="18"/>
              </w:rPr>
            </w:pPr>
            <w:r w:rsidRPr="00A537A8">
              <w:rPr>
                <w:rFonts w:ascii="Calibri" w:eastAsia="Arial Unicode MS" w:hAnsi="Calibri" w:cs="Arial Unicode MS"/>
                <w:sz w:val="18"/>
                <w:szCs w:val="18"/>
              </w:rPr>
              <w:t>W</w:t>
            </w:r>
          </w:p>
        </w:tc>
      </w:tr>
      <w:tr w:rsidR="00C74575" w:rsidRPr="006E2444" w:rsidTr="001A7A2A">
        <w:tc>
          <w:tcPr>
            <w:tcW w:w="0" w:type="auto"/>
            <w:gridSpan w:val="2"/>
            <w:tcBorders>
              <w:top w:val="single" w:sz="8" w:space="0" w:color="000000"/>
              <w:left w:val="nil"/>
              <w:bottom w:val="nil"/>
              <w:right w:val="single" w:sz="8" w:space="0" w:color="000000"/>
            </w:tcBorders>
            <w:hideMark/>
          </w:tcPr>
          <w:p w:rsidR="00C74575" w:rsidRPr="006E2444" w:rsidRDefault="00C74575" w:rsidP="001A7A2A">
            <w:pPr>
              <w:spacing w:after="0" w:line="240" w:lineRule="auto"/>
              <w:rPr>
                <w:rFonts w:eastAsia="Times New Roman"/>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r w:rsidRPr="00A537A8">
              <w:rPr>
                <w:rFonts w:asciiTheme="minorHAnsi" w:eastAsia="Times New Roman" w:hAnsiTheme="minorHAnsi"/>
                <w:sz w:val="18"/>
                <w:szCs w:val="18"/>
                <w:lang w:eastAsia="pl-PL"/>
              </w:rPr>
              <w:t>Total</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8</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1</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135</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600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20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r>
              <w:rPr>
                <w:rFonts w:asciiTheme="minorHAnsi" w:eastAsia="Times New Roman" w:hAnsiTheme="minorHAnsi"/>
                <w:sz w:val="18"/>
                <w:szCs w:val="18"/>
                <w:lang w:eastAsia="pl-PL"/>
              </w:rPr>
              <w:t>12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p>
        </w:tc>
        <w:tc>
          <w:tcPr>
            <w:tcW w:w="0" w:type="auto"/>
            <w:tcBorders>
              <w:top w:val="single" w:sz="8" w:space="0" w:color="000000"/>
              <w:left w:val="single" w:sz="8" w:space="0" w:color="000000"/>
              <w:bottom w:val="single" w:sz="8" w:space="0" w:color="000000"/>
              <w:right w:val="single" w:sz="8" w:space="0" w:color="000000"/>
            </w:tcBorders>
            <w:hideMark/>
          </w:tcPr>
          <w:p w:rsidR="00C74575" w:rsidRPr="00A537A8" w:rsidRDefault="00C74575" w:rsidP="001A7A2A">
            <w:pPr>
              <w:spacing w:after="0" w:line="240" w:lineRule="auto"/>
              <w:jc w:val="center"/>
              <w:rPr>
                <w:rFonts w:asciiTheme="minorHAnsi" w:eastAsia="Times New Roman" w:hAnsiTheme="minorHAnsi"/>
                <w:sz w:val="18"/>
                <w:szCs w:val="18"/>
                <w:lang w:eastAsia="pl-PL"/>
              </w:rPr>
            </w:pPr>
          </w:p>
        </w:tc>
      </w:tr>
    </w:tbl>
    <w:p w:rsidR="00C74575" w:rsidRDefault="00C74575" w:rsidP="00C42B24">
      <w:pPr>
        <w:spacing w:line="240" w:lineRule="auto"/>
        <w:ind w:left="708" w:firstLine="708"/>
        <w:rPr>
          <w:rFonts w:eastAsia="Times New Roman"/>
          <w:bCs/>
          <w:i/>
          <w:lang w:val="en-US" w:eastAsia="pl-PL"/>
        </w:rPr>
      </w:pPr>
    </w:p>
    <w:p w:rsidR="00C42B24" w:rsidRPr="0004434C" w:rsidRDefault="00C42B24" w:rsidP="00C42B24">
      <w:pPr>
        <w:spacing w:line="240" w:lineRule="auto"/>
        <w:ind w:left="708" w:firstLine="708"/>
        <w:rPr>
          <w:rFonts w:eastAsia="Times New Roman"/>
          <w:b/>
          <w:bCs/>
          <w:lang w:eastAsia="pl-PL"/>
        </w:rPr>
      </w:pPr>
    </w:p>
    <w:p w:rsidR="006E2444" w:rsidRDefault="006E2444" w:rsidP="00C74575">
      <w:pPr>
        <w:spacing w:line="240" w:lineRule="auto"/>
        <w:ind w:left="3360" w:firstLine="340"/>
        <w:rPr>
          <w:rFonts w:eastAsia="Times New Roman"/>
          <w:b/>
          <w:bCs/>
          <w:lang w:val="en-US" w:eastAsia="pl-PL"/>
        </w:rPr>
      </w:pPr>
      <w:r w:rsidRPr="006E2444">
        <w:rPr>
          <w:rFonts w:eastAsia="Times New Roman"/>
          <w:b/>
          <w:bCs/>
          <w:lang w:val="en-US" w:eastAsia="pl-PL"/>
        </w:rPr>
        <w:t xml:space="preserve">Altogether for main-field-of-study </w:t>
      </w:r>
      <w:r w:rsidR="00206DB7">
        <w:rPr>
          <w:rFonts w:eastAsia="Times New Roman"/>
          <w:b/>
          <w:bCs/>
          <w:lang w:val="en-US" w:eastAsia="pl-PL"/>
        </w:rPr>
        <w:t>blocks</w:t>
      </w:r>
      <w:r w:rsidRPr="006E2444">
        <w:rPr>
          <w:rFonts w:eastAsia="Times New Roman"/>
          <w:b/>
          <w:bCs/>
          <w:lang w:val="en-US" w:eastAsia="pl-PL"/>
        </w:rPr>
        <w:t>:</w:t>
      </w:r>
    </w:p>
    <w:tbl>
      <w:tblPr>
        <w:tblW w:w="14474" w:type="dxa"/>
        <w:tblCellMar>
          <w:top w:w="15" w:type="dxa"/>
          <w:left w:w="15" w:type="dxa"/>
          <w:bottom w:w="15" w:type="dxa"/>
          <w:right w:w="15" w:type="dxa"/>
        </w:tblCellMar>
        <w:tblLook w:val="04A0" w:firstRow="1" w:lastRow="0" w:firstColumn="1" w:lastColumn="0" w:noHBand="0" w:noVBand="1"/>
      </w:tblPr>
      <w:tblGrid>
        <w:gridCol w:w="192"/>
        <w:gridCol w:w="348"/>
        <w:gridCol w:w="50"/>
        <w:gridCol w:w="413"/>
        <w:gridCol w:w="286"/>
        <w:gridCol w:w="297"/>
        <w:gridCol w:w="384"/>
        <w:gridCol w:w="288"/>
        <w:gridCol w:w="568"/>
        <w:gridCol w:w="3710"/>
        <w:gridCol w:w="3544"/>
        <w:gridCol w:w="4394"/>
      </w:tblGrid>
      <w:tr w:rsidR="00C74575" w:rsidRPr="0056249B" w:rsidTr="00C74575">
        <w:tc>
          <w:tcPr>
            <w:tcW w:w="192" w:type="dxa"/>
            <w:vMerge w:val="restart"/>
            <w:tcBorders>
              <w:top w:val="nil"/>
              <w:left w:val="nil"/>
              <w:bottom w:val="single" w:sz="8" w:space="0" w:color="000000"/>
              <w:right w:val="nil"/>
            </w:tcBorders>
            <w:hideMark/>
          </w:tcPr>
          <w:p w:rsidR="00FC5F14" w:rsidRPr="00566FD6" w:rsidRDefault="00FC5F14" w:rsidP="00286DDA">
            <w:pPr>
              <w:spacing w:after="0" w:line="240" w:lineRule="auto"/>
              <w:rPr>
                <w:rFonts w:eastAsia="Times New Roman"/>
                <w:lang w:val="en-US" w:eastAsia="pl-PL"/>
              </w:rPr>
            </w:pPr>
          </w:p>
        </w:tc>
        <w:tc>
          <w:tcPr>
            <w:tcW w:w="348" w:type="dxa"/>
            <w:vMerge w:val="restart"/>
            <w:tcBorders>
              <w:top w:val="nil"/>
              <w:left w:val="nil"/>
              <w:bottom w:val="single" w:sz="8" w:space="0" w:color="000000"/>
              <w:right w:val="nil"/>
            </w:tcBorders>
            <w:hideMark/>
          </w:tcPr>
          <w:p w:rsidR="00FC5F14" w:rsidRPr="00566FD6" w:rsidRDefault="00FC5F14" w:rsidP="00286DDA">
            <w:pPr>
              <w:spacing w:after="0" w:line="240" w:lineRule="auto"/>
              <w:rPr>
                <w:rFonts w:eastAsia="Times New Roman"/>
                <w:lang w:val="en-US" w:eastAsia="pl-PL"/>
              </w:rPr>
            </w:pPr>
          </w:p>
        </w:tc>
        <w:tc>
          <w:tcPr>
            <w:tcW w:w="50" w:type="dxa"/>
            <w:vMerge w:val="restart"/>
            <w:tcBorders>
              <w:top w:val="nil"/>
              <w:left w:val="nil"/>
              <w:bottom w:val="single" w:sz="8" w:space="0" w:color="000000"/>
              <w:right w:val="single" w:sz="8" w:space="0" w:color="000000"/>
            </w:tcBorders>
            <w:hideMark/>
          </w:tcPr>
          <w:p w:rsidR="00FC5F14" w:rsidRPr="00566FD6" w:rsidRDefault="00FC5F14" w:rsidP="00286DDA">
            <w:pPr>
              <w:spacing w:after="0" w:line="240" w:lineRule="auto"/>
              <w:rPr>
                <w:rFonts w:eastAsia="Times New Roman"/>
                <w:lang w:val="en-US" w:eastAsia="pl-PL"/>
              </w:rPr>
            </w:pPr>
          </w:p>
        </w:tc>
        <w:tc>
          <w:tcPr>
            <w:tcW w:w="1668" w:type="dxa"/>
            <w:gridSpan w:val="5"/>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eastAsia="pl-PL"/>
              </w:rPr>
            </w:pPr>
            <w:r w:rsidRPr="006E2444">
              <w:rPr>
                <w:rFonts w:eastAsia="Times New Roman"/>
                <w:sz w:val="16"/>
                <w:lang w:eastAsia="pl-PL"/>
              </w:rPr>
              <w:t xml:space="preserve">Total </w:t>
            </w:r>
            <w:proofErr w:type="spellStart"/>
            <w:r w:rsidRPr="006E2444">
              <w:rPr>
                <w:rFonts w:eastAsia="Times New Roman"/>
                <w:sz w:val="16"/>
                <w:lang w:eastAsia="pl-PL"/>
              </w:rPr>
              <w:t>number</w:t>
            </w:r>
            <w:proofErr w:type="spellEnd"/>
            <w:r w:rsidRPr="006E2444">
              <w:rPr>
                <w:rFonts w:eastAsia="Times New Roman"/>
                <w:sz w:val="16"/>
                <w:lang w:eastAsia="pl-PL"/>
              </w:rPr>
              <w:t xml:space="preserve"> of </w:t>
            </w:r>
            <w:proofErr w:type="spellStart"/>
            <w:r w:rsidRPr="006E2444">
              <w:rPr>
                <w:rFonts w:eastAsia="Times New Roman"/>
                <w:sz w:val="16"/>
                <w:lang w:eastAsia="pl-PL"/>
              </w:rPr>
              <w:t>hours</w:t>
            </w:r>
            <w:proofErr w:type="spellEnd"/>
          </w:p>
        </w:tc>
        <w:tc>
          <w:tcPr>
            <w:tcW w:w="568" w:type="dxa"/>
            <w:tcBorders>
              <w:top w:val="single" w:sz="8" w:space="0" w:color="000000"/>
              <w:left w:val="single" w:sz="8" w:space="0" w:color="000000"/>
              <w:bottom w:val="single" w:sz="8" w:space="0" w:color="000000"/>
              <w:right w:val="single" w:sz="8" w:space="0" w:color="000000"/>
            </w:tcBorders>
            <w:hideMark/>
          </w:tcPr>
          <w:p w:rsidR="00FC5F14" w:rsidRPr="004009C2" w:rsidRDefault="00FC5F14" w:rsidP="00286DDA">
            <w:pPr>
              <w:spacing w:after="0" w:line="240" w:lineRule="auto"/>
              <w:jc w:val="center"/>
              <w:rPr>
                <w:rFonts w:eastAsia="Times New Roman"/>
                <w:sz w:val="16"/>
                <w:szCs w:val="16"/>
                <w:lang w:val="en-US" w:eastAsia="pl-PL"/>
              </w:rPr>
            </w:pPr>
            <w:r w:rsidRPr="006E2444">
              <w:rPr>
                <w:rFonts w:eastAsia="Times New Roman"/>
                <w:sz w:val="16"/>
                <w:lang w:val="en-US" w:eastAsia="pl-PL"/>
              </w:rPr>
              <w:t xml:space="preserve">Total </w:t>
            </w:r>
            <w:r w:rsidRPr="004009C2">
              <w:rPr>
                <w:rFonts w:eastAsia="Times New Roman"/>
                <w:sz w:val="16"/>
                <w:szCs w:val="16"/>
                <w:lang w:val="en-US" w:eastAsia="pl-PL"/>
              </w:rPr>
              <w:t>number of</w:t>
            </w:r>
          </w:p>
          <w:p w:rsidR="00FC5F14" w:rsidRPr="004009C2" w:rsidRDefault="00FC5F14" w:rsidP="00286DDA">
            <w:pPr>
              <w:spacing w:after="0" w:line="240" w:lineRule="auto"/>
              <w:jc w:val="center"/>
              <w:rPr>
                <w:rFonts w:eastAsia="Times New Roman"/>
                <w:sz w:val="16"/>
                <w:szCs w:val="16"/>
                <w:lang w:val="en-US" w:eastAsia="pl-PL"/>
              </w:rPr>
            </w:pPr>
            <w:r w:rsidRPr="004009C2">
              <w:rPr>
                <w:rFonts w:eastAsia="Times New Roman"/>
                <w:sz w:val="16"/>
                <w:szCs w:val="16"/>
                <w:lang w:val="en-US" w:eastAsia="pl-PL"/>
              </w:rPr>
              <w:t>ZZU</w:t>
            </w:r>
          </w:p>
          <w:p w:rsidR="00FC5F14" w:rsidRPr="006E2444" w:rsidRDefault="00FC5F14" w:rsidP="00286DDA">
            <w:pPr>
              <w:spacing w:after="0" w:line="240" w:lineRule="auto"/>
              <w:jc w:val="center"/>
              <w:rPr>
                <w:rFonts w:eastAsia="Times New Roman"/>
                <w:lang w:val="en-US" w:eastAsia="pl-PL"/>
              </w:rPr>
            </w:pPr>
            <w:r w:rsidRPr="004009C2">
              <w:rPr>
                <w:rFonts w:eastAsia="Times New Roman"/>
                <w:sz w:val="16"/>
                <w:szCs w:val="16"/>
                <w:lang w:val="en-US" w:eastAsia="pl-PL"/>
              </w:rPr>
              <w:t>hours</w:t>
            </w:r>
          </w:p>
        </w:tc>
        <w:tc>
          <w:tcPr>
            <w:tcW w:w="371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val="en-US" w:eastAsia="pl-PL"/>
              </w:rPr>
            </w:pPr>
            <w:r w:rsidRPr="006E2444">
              <w:rPr>
                <w:rFonts w:eastAsia="Times New Roman"/>
                <w:sz w:val="16"/>
                <w:lang w:val="en-US" w:eastAsia="pl-PL"/>
              </w:rPr>
              <w:t xml:space="preserve">Total number of </w:t>
            </w:r>
            <w:r>
              <w:rPr>
                <w:rFonts w:eastAsia="Times New Roman"/>
                <w:sz w:val="16"/>
                <w:lang w:val="en-US" w:eastAsia="pl-PL"/>
              </w:rPr>
              <w:t>CNPS</w:t>
            </w:r>
            <w:r w:rsidRPr="006E2444">
              <w:rPr>
                <w:rFonts w:eastAsia="Times New Roman"/>
                <w:sz w:val="16"/>
                <w:lang w:val="en-US" w:eastAsia="pl-PL"/>
              </w:rPr>
              <w:t xml:space="preserve"> hours</w:t>
            </w:r>
          </w:p>
        </w:tc>
        <w:tc>
          <w:tcPr>
            <w:tcW w:w="3544"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val="en-US" w:eastAsia="pl-PL"/>
              </w:rPr>
            </w:pPr>
            <w:r w:rsidRPr="006E2444">
              <w:rPr>
                <w:rFonts w:eastAsia="Times New Roman"/>
                <w:sz w:val="16"/>
                <w:lang w:val="en-US" w:eastAsia="pl-PL"/>
              </w:rPr>
              <w:t>Total number of ECTS points</w:t>
            </w:r>
          </w:p>
        </w:tc>
        <w:tc>
          <w:tcPr>
            <w:tcW w:w="4394"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jc w:val="center"/>
              <w:rPr>
                <w:rFonts w:eastAsia="Times New Roman"/>
                <w:lang w:val="en-US" w:eastAsia="pl-PL"/>
              </w:rPr>
            </w:pPr>
            <w:r w:rsidRPr="006E2444">
              <w:rPr>
                <w:rFonts w:eastAsia="Times New Roman"/>
                <w:sz w:val="16"/>
                <w:lang w:val="en-US" w:eastAsia="pl-PL"/>
              </w:rPr>
              <w:t xml:space="preserve">Number of ECTS points for </w:t>
            </w:r>
            <w:r>
              <w:rPr>
                <w:rFonts w:eastAsia="Times New Roman"/>
                <w:sz w:val="16"/>
                <w:lang w:val="en-US" w:eastAsia="pl-PL"/>
              </w:rPr>
              <w:t>BK</w:t>
            </w:r>
            <w:r w:rsidRPr="006E2444">
              <w:rPr>
                <w:rFonts w:eastAsia="Times New Roman"/>
                <w:sz w:val="16"/>
                <w:lang w:val="en-US" w:eastAsia="pl-PL"/>
              </w:rPr>
              <w:t xml:space="preserve"> classes</w:t>
            </w:r>
            <w:r w:rsidRPr="006E2444">
              <w:rPr>
                <w:rFonts w:eastAsia="Times New Roman"/>
                <w:sz w:val="16"/>
                <w:vertAlign w:val="superscript"/>
                <w:lang w:val="en-US" w:eastAsia="pl-PL"/>
              </w:rPr>
              <w:t>1</w:t>
            </w:r>
          </w:p>
        </w:tc>
      </w:tr>
      <w:tr w:rsidR="00C74575" w:rsidRPr="006E2444" w:rsidTr="00C74575">
        <w:trPr>
          <w:trHeight w:val="165"/>
        </w:trPr>
        <w:tc>
          <w:tcPr>
            <w:tcW w:w="0" w:type="auto"/>
            <w:vMerge/>
            <w:tcBorders>
              <w:top w:val="nil"/>
              <w:left w:val="nil"/>
              <w:right w:val="nil"/>
            </w:tcBorders>
            <w:vAlign w:val="center"/>
            <w:hideMark/>
          </w:tcPr>
          <w:p w:rsidR="00FC5F14" w:rsidRPr="006E2444" w:rsidRDefault="00FC5F14" w:rsidP="00286DDA">
            <w:pPr>
              <w:spacing w:after="0" w:line="240" w:lineRule="auto"/>
              <w:rPr>
                <w:rFonts w:eastAsia="Times New Roman"/>
                <w:lang w:val="en-US" w:eastAsia="pl-PL"/>
              </w:rPr>
            </w:pPr>
          </w:p>
        </w:tc>
        <w:tc>
          <w:tcPr>
            <w:tcW w:w="0" w:type="auto"/>
            <w:vMerge/>
            <w:tcBorders>
              <w:top w:val="nil"/>
              <w:left w:val="nil"/>
              <w:right w:val="nil"/>
            </w:tcBorders>
            <w:vAlign w:val="center"/>
            <w:hideMark/>
          </w:tcPr>
          <w:p w:rsidR="00FC5F14" w:rsidRPr="006E2444" w:rsidRDefault="00FC5F14" w:rsidP="00286DDA">
            <w:pPr>
              <w:spacing w:after="0" w:line="240" w:lineRule="auto"/>
              <w:rPr>
                <w:rFonts w:eastAsia="Times New Roman"/>
                <w:lang w:val="en-US" w:eastAsia="pl-PL"/>
              </w:rPr>
            </w:pPr>
          </w:p>
        </w:tc>
        <w:tc>
          <w:tcPr>
            <w:tcW w:w="50" w:type="dxa"/>
            <w:vMerge/>
            <w:tcBorders>
              <w:top w:val="nil"/>
              <w:left w:val="nil"/>
              <w:right w:val="single" w:sz="8" w:space="0" w:color="000000"/>
            </w:tcBorders>
            <w:vAlign w:val="center"/>
            <w:hideMark/>
          </w:tcPr>
          <w:p w:rsidR="00FC5F14" w:rsidRPr="006E2444" w:rsidRDefault="00FC5F14" w:rsidP="00286DDA">
            <w:pPr>
              <w:spacing w:after="0" w:line="240" w:lineRule="auto"/>
              <w:rPr>
                <w:rFonts w:eastAsia="Times New Roman"/>
                <w:lang w:val="en-US" w:eastAsia="pl-PL"/>
              </w:rPr>
            </w:pPr>
          </w:p>
        </w:tc>
        <w:tc>
          <w:tcPr>
            <w:tcW w:w="413" w:type="dxa"/>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ec</w:t>
            </w:r>
          </w:p>
        </w:tc>
        <w:tc>
          <w:tcPr>
            <w:tcW w:w="286" w:type="dxa"/>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r w:rsidRPr="001D0AAC">
              <w:rPr>
                <w:rFonts w:eastAsia="Times New Roman"/>
                <w:sz w:val="16"/>
                <w:szCs w:val="16"/>
                <w:lang w:eastAsia="pl-PL"/>
              </w:rPr>
              <w:t>c</w:t>
            </w:r>
            <w:r>
              <w:rPr>
                <w:rFonts w:eastAsia="Times New Roman"/>
                <w:sz w:val="16"/>
                <w:szCs w:val="16"/>
                <w:lang w:eastAsia="pl-PL"/>
              </w:rPr>
              <w:t>l</w:t>
            </w:r>
          </w:p>
        </w:tc>
        <w:tc>
          <w:tcPr>
            <w:tcW w:w="297" w:type="dxa"/>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r w:rsidRPr="001D0AAC">
              <w:rPr>
                <w:rFonts w:eastAsia="Times New Roman"/>
                <w:sz w:val="16"/>
                <w:szCs w:val="16"/>
                <w:lang w:eastAsia="pl-PL"/>
              </w:rPr>
              <w:t>l</w:t>
            </w:r>
            <w:r>
              <w:rPr>
                <w:rFonts w:eastAsia="Times New Roman"/>
                <w:sz w:val="16"/>
                <w:szCs w:val="16"/>
                <w:lang w:eastAsia="pl-PL"/>
              </w:rPr>
              <w:t>ab</w:t>
            </w:r>
          </w:p>
        </w:tc>
        <w:tc>
          <w:tcPr>
            <w:tcW w:w="384" w:type="dxa"/>
            <w:tcBorders>
              <w:top w:val="single" w:sz="8" w:space="0" w:color="000000"/>
              <w:left w:val="single" w:sz="8" w:space="0" w:color="000000"/>
              <w:bottom w:val="single" w:sz="8" w:space="0" w:color="000000"/>
              <w:right w:val="single" w:sz="8" w:space="0" w:color="000000"/>
            </w:tcBorders>
          </w:tcPr>
          <w:p w:rsidR="00FC5F14" w:rsidRPr="001D0AAC" w:rsidRDefault="00FC5F14" w:rsidP="00286DDA">
            <w:pPr>
              <w:spacing w:after="0" w:line="240" w:lineRule="auto"/>
              <w:jc w:val="center"/>
              <w:rPr>
                <w:rFonts w:eastAsia="Times New Roman"/>
                <w:sz w:val="16"/>
                <w:szCs w:val="16"/>
                <w:lang w:eastAsia="pl-PL"/>
              </w:rPr>
            </w:pPr>
            <w:proofErr w:type="spellStart"/>
            <w:r w:rsidRPr="001D0AAC">
              <w:rPr>
                <w:rFonts w:eastAsia="Times New Roman"/>
                <w:sz w:val="16"/>
                <w:szCs w:val="16"/>
                <w:lang w:eastAsia="pl-PL"/>
              </w:rPr>
              <w:t>p</w:t>
            </w:r>
            <w:r>
              <w:rPr>
                <w:rFonts w:eastAsia="Times New Roman"/>
                <w:sz w:val="16"/>
                <w:szCs w:val="16"/>
                <w:lang w:eastAsia="pl-PL"/>
              </w:rPr>
              <w:t>r</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C5F14" w:rsidRPr="006E2444" w:rsidRDefault="00FC5F14" w:rsidP="00286DDA">
            <w:pPr>
              <w:spacing w:after="0" w:line="240" w:lineRule="auto"/>
              <w:jc w:val="center"/>
              <w:rPr>
                <w:rFonts w:eastAsia="Times New Roman"/>
                <w:lang w:eastAsia="pl-PL"/>
              </w:rPr>
            </w:pPr>
            <w:proofErr w:type="spellStart"/>
            <w:r w:rsidRPr="006E2444">
              <w:rPr>
                <w:rFonts w:eastAsia="Times New Roman"/>
                <w:sz w:val="16"/>
                <w:lang w:eastAsia="pl-PL"/>
              </w:rPr>
              <w:t>s</w:t>
            </w:r>
            <w:r>
              <w:rPr>
                <w:rFonts w:eastAsia="Times New Roman"/>
                <w:sz w:val="16"/>
                <w:lang w:eastAsia="pl-PL"/>
              </w:rPr>
              <w:t>em</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c>
          <w:tcPr>
            <w:tcW w:w="3710"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c>
          <w:tcPr>
            <w:tcW w:w="3544"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c>
          <w:tcPr>
            <w:tcW w:w="4394" w:type="dxa"/>
            <w:tcBorders>
              <w:top w:val="single" w:sz="8" w:space="0" w:color="000000"/>
              <w:left w:val="single" w:sz="8" w:space="0" w:color="000000"/>
              <w:bottom w:val="single" w:sz="8" w:space="0" w:color="000000"/>
              <w:right w:val="single" w:sz="8" w:space="0" w:color="000000"/>
            </w:tcBorders>
            <w:hideMark/>
          </w:tcPr>
          <w:p w:rsidR="00FC5F14" w:rsidRPr="006E2444" w:rsidRDefault="00FC5F14" w:rsidP="00286DDA">
            <w:pPr>
              <w:spacing w:after="0" w:line="240" w:lineRule="auto"/>
              <w:rPr>
                <w:rFonts w:eastAsia="Times New Roman"/>
                <w:sz w:val="16"/>
                <w:lang w:eastAsia="pl-PL"/>
              </w:rPr>
            </w:pPr>
          </w:p>
        </w:tc>
      </w:tr>
      <w:tr w:rsidR="00C74575" w:rsidRPr="006E2444" w:rsidTr="00C74575">
        <w:tc>
          <w:tcPr>
            <w:tcW w:w="0" w:type="auto"/>
            <w:tcBorders>
              <w:top w:val="nil"/>
              <w:left w:val="nil"/>
              <w:bottom w:val="nil"/>
              <w:right w:val="nil"/>
            </w:tcBorders>
            <w:hideMark/>
          </w:tcPr>
          <w:p w:rsidR="00C74575" w:rsidRPr="006E2444" w:rsidRDefault="00C74575" w:rsidP="00C74575">
            <w:pPr>
              <w:spacing w:after="0" w:line="240" w:lineRule="auto"/>
              <w:rPr>
                <w:rFonts w:eastAsia="Times New Roman"/>
                <w:lang w:eastAsia="pl-PL"/>
              </w:rPr>
            </w:pPr>
          </w:p>
        </w:tc>
        <w:tc>
          <w:tcPr>
            <w:tcW w:w="0" w:type="auto"/>
            <w:tcBorders>
              <w:top w:val="nil"/>
              <w:left w:val="nil"/>
              <w:bottom w:val="nil"/>
              <w:right w:val="nil"/>
            </w:tcBorders>
            <w:hideMark/>
          </w:tcPr>
          <w:p w:rsidR="00C74575" w:rsidRPr="006E2444" w:rsidRDefault="00C74575" w:rsidP="00C74575">
            <w:pPr>
              <w:spacing w:after="0" w:line="240" w:lineRule="auto"/>
              <w:rPr>
                <w:rFonts w:eastAsia="Times New Roman"/>
                <w:lang w:eastAsia="pl-PL"/>
              </w:rPr>
            </w:pPr>
          </w:p>
        </w:tc>
        <w:tc>
          <w:tcPr>
            <w:tcW w:w="50" w:type="dxa"/>
            <w:tcBorders>
              <w:top w:val="nil"/>
              <w:left w:val="nil"/>
              <w:bottom w:val="nil"/>
              <w:right w:val="single" w:sz="4" w:space="0" w:color="auto"/>
            </w:tcBorders>
            <w:hideMark/>
          </w:tcPr>
          <w:p w:rsidR="00C74575" w:rsidRPr="006E2444" w:rsidRDefault="00C74575" w:rsidP="00C74575">
            <w:pPr>
              <w:spacing w:after="0" w:line="240" w:lineRule="auto"/>
              <w:rPr>
                <w:rFonts w:eastAsia="Times New Roman"/>
                <w:lang w:eastAsia="pl-PL"/>
              </w:rPr>
            </w:pPr>
          </w:p>
        </w:tc>
        <w:tc>
          <w:tcPr>
            <w:tcW w:w="413" w:type="dxa"/>
            <w:tcBorders>
              <w:top w:val="single" w:sz="8" w:space="0" w:color="000000"/>
              <w:left w:val="single" w:sz="4" w:space="0" w:color="auto"/>
              <w:bottom w:val="single" w:sz="8" w:space="0" w:color="000000"/>
              <w:right w:val="single" w:sz="8" w:space="0" w:color="000000"/>
            </w:tcBorders>
            <w:hideMark/>
          </w:tcPr>
          <w:p w:rsidR="00C74575" w:rsidRPr="00624021" w:rsidRDefault="00C74575" w:rsidP="00C74575">
            <w:pPr>
              <w:jc w:val="center"/>
              <w:rPr>
                <w:rFonts w:ascii="Arial Unicode MS" w:eastAsia="Arial Unicode MS" w:hAnsi="Arial Unicode MS" w:cs="Arial Unicode MS"/>
              </w:rPr>
            </w:pPr>
            <w:r w:rsidRPr="00624021">
              <w:rPr>
                <w:rFonts w:ascii="Arial Unicode MS" w:eastAsia="Arial Unicode MS" w:hAnsi="Arial Unicode MS" w:cs="Arial Unicode MS"/>
              </w:rPr>
              <w:t>16</w:t>
            </w:r>
          </w:p>
        </w:tc>
        <w:tc>
          <w:tcPr>
            <w:tcW w:w="286" w:type="dxa"/>
            <w:tcBorders>
              <w:top w:val="single" w:sz="8" w:space="0" w:color="000000"/>
              <w:left w:val="single" w:sz="8" w:space="0" w:color="000000"/>
              <w:bottom w:val="single" w:sz="8" w:space="0" w:color="000000"/>
              <w:right w:val="single" w:sz="8" w:space="0" w:color="000000"/>
            </w:tcBorders>
            <w:hideMark/>
          </w:tcPr>
          <w:p w:rsidR="00C74575" w:rsidRPr="00624021" w:rsidRDefault="00C74575" w:rsidP="00C74575">
            <w:pPr>
              <w:jc w:val="center"/>
              <w:rPr>
                <w:rFonts w:ascii="Arial Unicode MS" w:eastAsia="Arial Unicode MS" w:hAnsi="Arial Unicode MS" w:cs="Arial Unicode MS"/>
              </w:rPr>
            </w:pPr>
          </w:p>
        </w:tc>
        <w:tc>
          <w:tcPr>
            <w:tcW w:w="297" w:type="dxa"/>
            <w:tcBorders>
              <w:top w:val="single" w:sz="8" w:space="0" w:color="000000"/>
              <w:left w:val="single" w:sz="8" w:space="0" w:color="000000"/>
              <w:bottom w:val="single" w:sz="8" w:space="0" w:color="000000"/>
              <w:right w:val="single" w:sz="8" w:space="0" w:color="000000"/>
            </w:tcBorders>
            <w:hideMark/>
          </w:tcPr>
          <w:p w:rsidR="00C74575" w:rsidRPr="00624021" w:rsidRDefault="00C74575" w:rsidP="00C74575">
            <w:pPr>
              <w:jc w:val="center"/>
              <w:rPr>
                <w:rFonts w:ascii="Arial Unicode MS" w:eastAsia="Arial Unicode MS" w:hAnsi="Arial Unicode MS" w:cs="Arial Unicode MS"/>
              </w:rPr>
            </w:pPr>
            <w:r w:rsidRPr="00624021">
              <w:rPr>
                <w:rFonts w:ascii="Arial Unicode MS" w:eastAsia="Arial Unicode MS" w:hAnsi="Arial Unicode MS" w:cs="Arial Unicode MS"/>
              </w:rPr>
              <w:t>18</w:t>
            </w:r>
          </w:p>
        </w:tc>
        <w:tc>
          <w:tcPr>
            <w:tcW w:w="384" w:type="dxa"/>
            <w:tcBorders>
              <w:top w:val="single" w:sz="8" w:space="0" w:color="000000"/>
              <w:left w:val="single" w:sz="8" w:space="0" w:color="000000"/>
              <w:bottom w:val="single" w:sz="8" w:space="0" w:color="000000"/>
              <w:right w:val="single" w:sz="8" w:space="0" w:color="000000"/>
            </w:tcBorders>
            <w:hideMark/>
          </w:tcPr>
          <w:p w:rsidR="00C74575" w:rsidRPr="00624021" w:rsidRDefault="00C74575" w:rsidP="00C74575">
            <w:pPr>
              <w:jc w:val="center"/>
              <w:rPr>
                <w:rFonts w:ascii="Arial Unicode MS" w:eastAsia="Arial Unicode MS" w:hAnsi="Arial Unicode MS" w:cs="Arial Unicode MS"/>
              </w:rPr>
            </w:pPr>
            <w:r w:rsidRPr="00624021">
              <w:rPr>
                <w:rFonts w:ascii="Arial Unicode MS" w:eastAsia="Arial Unicode MS" w:hAnsi="Arial Unicode MS" w:cs="Arial Unicode MS"/>
              </w:rPr>
              <w:t>10</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624021" w:rsidRDefault="00C74575" w:rsidP="00C74575">
            <w:pPr>
              <w:jc w:val="center"/>
              <w:rPr>
                <w:rFonts w:ascii="Arial Unicode MS" w:eastAsia="Arial Unicode MS" w:hAnsi="Arial Unicode MS" w:cs="Arial Unicode MS"/>
              </w:rPr>
            </w:pPr>
            <w:r w:rsidRPr="00624021">
              <w:rPr>
                <w:rFonts w:ascii="Arial Unicode MS" w:eastAsia="Arial Unicode MS" w:hAnsi="Arial Unicode MS" w:cs="Arial Unicode MS"/>
              </w:rPr>
              <w:t>2</w:t>
            </w:r>
          </w:p>
        </w:tc>
        <w:tc>
          <w:tcPr>
            <w:tcW w:w="0" w:type="auto"/>
            <w:tcBorders>
              <w:top w:val="single" w:sz="8" w:space="0" w:color="000000"/>
              <w:left w:val="single" w:sz="8" w:space="0" w:color="000000"/>
              <w:bottom w:val="single" w:sz="8" w:space="0" w:color="000000"/>
              <w:right w:val="single" w:sz="8" w:space="0" w:color="000000"/>
            </w:tcBorders>
            <w:hideMark/>
          </w:tcPr>
          <w:p w:rsidR="00C74575" w:rsidRPr="00624021" w:rsidRDefault="00C74575" w:rsidP="00C74575">
            <w:pPr>
              <w:jc w:val="center"/>
              <w:rPr>
                <w:rFonts w:ascii="Arial Unicode MS" w:eastAsia="Arial Unicode MS" w:hAnsi="Arial Unicode MS" w:cs="Arial Unicode MS"/>
              </w:rPr>
            </w:pPr>
            <w:r w:rsidRPr="00624021">
              <w:rPr>
                <w:rFonts w:ascii="Arial Unicode MS" w:eastAsia="Arial Unicode MS" w:hAnsi="Arial Unicode MS" w:cs="Arial Unicode MS"/>
              </w:rPr>
              <w:t>660</w:t>
            </w:r>
          </w:p>
        </w:tc>
        <w:tc>
          <w:tcPr>
            <w:tcW w:w="3710" w:type="dxa"/>
            <w:tcBorders>
              <w:top w:val="single" w:sz="8" w:space="0" w:color="000000"/>
              <w:left w:val="single" w:sz="8" w:space="0" w:color="000000"/>
              <w:bottom w:val="single" w:sz="8" w:space="0" w:color="000000"/>
              <w:right w:val="single" w:sz="8" w:space="0" w:color="000000"/>
            </w:tcBorders>
            <w:hideMark/>
          </w:tcPr>
          <w:p w:rsidR="00C74575" w:rsidRPr="00624021" w:rsidRDefault="00C74575" w:rsidP="00C74575">
            <w:pPr>
              <w:jc w:val="center"/>
              <w:rPr>
                <w:rFonts w:ascii="Arial Unicode MS" w:eastAsia="Arial Unicode MS" w:hAnsi="Arial Unicode MS" w:cs="Arial Unicode MS"/>
              </w:rPr>
            </w:pPr>
            <w:r w:rsidRPr="00624021">
              <w:rPr>
                <w:rFonts w:ascii="Arial Unicode MS" w:eastAsia="Arial Unicode MS" w:hAnsi="Arial Unicode MS" w:cs="Arial Unicode MS"/>
              </w:rPr>
              <w:t>183</w:t>
            </w:r>
            <w:r>
              <w:rPr>
                <w:rFonts w:ascii="Arial Unicode MS" w:eastAsia="Arial Unicode MS" w:hAnsi="Arial Unicode MS" w:cs="Arial Unicode MS"/>
              </w:rPr>
              <w:t>0 (</w:t>
            </w:r>
            <w:r w:rsidRPr="000E4228">
              <w:rPr>
                <w:rFonts w:eastAsia="Times New Roman"/>
                <w:i/>
                <w:sz w:val="20"/>
                <w:szCs w:val="20"/>
                <w:lang w:val="en-US" w:eastAsia="pl-PL"/>
              </w:rPr>
              <w:t>practical training</w:t>
            </w:r>
            <w:r>
              <w:rPr>
                <w:rFonts w:eastAsia="Times New Roman"/>
                <w:i/>
                <w:sz w:val="20"/>
                <w:szCs w:val="20"/>
                <w:lang w:val="en-US" w:eastAsia="pl-PL"/>
              </w:rPr>
              <w:t xml:space="preserve"> 160 CNPS hours included</w:t>
            </w:r>
            <w:r w:rsidRPr="00624021">
              <w:rPr>
                <w:rFonts w:ascii="Arial Unicode MS" w:eastAsia="Arial Unicode MS" w:hAnsi="Arial Unicode MS" w:cs="Arial Unicode MS"/>
              </w:rPr>
              <w:t>)</w:t>
            </w:r>
          </w:p>
        </w:tc>
        <w:tc>
          <w:tcPr>
            <w:tcW w:w="3544" w:type="dxa"/>
            <w:tcBorders>
              <w:top w:val="single" w:sz="8" w:space="0" w:color="000000"/>
              <w:left w:val="single" w:sz="8" w:space="0" w:color="000000"/>
              <w:bottom w:val="single" w:sz="8" w:space="0" w:color="000000"/>
              <w:right w:val="single" w:sz="8" w:space="0" w:color="000000"/>
            </w:tcBorders>
            <w:hideMark/>
          </w:tcPr>
          <w:p w:rsidR="00C74575" w:rsidRPr="00624021" w:rsidRDefault="00C74575" w:rsidP="00C74575">
            <w:pPr>
              <w:jc w:val="center"/>
              <w:rPr>
                <w:rFonts w:ascii="Arial Unicode MS" w:eastAsia="Arial Unicode MS" w:hAnsi="Arial Unicode MS" w:cs="Arial Unicode MS"/>
              </w:rPr>
            </w:pPr>
            <w:r w:rsidRPr="00624021">
              <w:rPr>
                <w:rFonts w:ascii="Arial Unicode MS" w:eastAsia="Arial Unicode MS" w:hAnsi="Arial Unicode MS" w:cs="Arial Unicode MS"/>
              </w:rPr>
              <w:t>62</w:t>
            </w:r>
            <w:r>
              <w:rPr>
                <w:rFonts w:ascii="Arial Unicode MS" w:eastAsia="Arial Unicode MS" w:hAnsi="Arial Unicode MS" w:cs="Arial Unicode MS"/>
              </w:rPr>
              <w:t xml:space="preserve"> </w:t>
            </w:r>
            <w:r>
              <w:rPr>
                <w:rFonts w:ascii="Arial Unicode MS" w:eastAsia="Arial Unicode MS" w:hAnsi="Arial Unicode MS" w:cs="Arial Unicode MS"/>
              </w:rPr>
              <w:t>(</w:t>
            </w:r>
            <w:r w:rsidRPr="000E4228">
              <w:rPr>
                <w:rFonts w:eastAsia="Times New Roman"/>
                <w:i/>
                <w:sz w:val="20"/>
                <w:szCs w:val="20"/>
                <w:lang w:val="en-US" w:eastAsia="pl-PL"/>
              </w:rPr>
              <w:t>practical training</w:t>
            </w:r>
            <w:r>
              <w:rPr>
                <w:rFonts w:eastAsia="Times New Roman"/>
                <w:i/>
                <w:sz w:val="20"/>
                <w:szCs w:val="20"/>
                <w:lang w:val="en-US" w:eastAsia="pl-PL"/>
              </w:rPr>
              <w:t xml:space="preserve"> </w:t>
            </w:r>
            <w:r>
              <w:rPr>
                <w:rFonts w:eastAsia="Times New Roman"/>
                <w:i/>
                <w:sz w:val="20"/>
                <w:szCs w:val="20"/>
                <w:lang w:val="en-US" w:eastAsia="pl-PL"/>
              </w:rPr>
              <w:t>5ECTS points</w:t>
            </w:r>
            <w:r>
              <w:rPr>
                <w:rFonts w:eastAsia="Times New Roman"/>
                <w:i/>
                <w:sz w:val="20"/>
                <w:szCs w:val="20"/>
                <w:lang w:val="en-US" w:eastAsia="pl-PL"/>
              </w:rPr>
              <w:t xml:space="preserve"> included</w:t>
            </w:r>
            <w:r w:rsidRPr="00624021">
              <w:rPr>
                <w:rFonts w:ascii="Arial Unicode MS" w:eastAsia="Arial Unicode MS" w:hAnsi="Arial Unicode MS" w:cs="Arial Unicode MS"/>
              </w:rPr>
              <w:t>)</w:t>
            </w:r>
          </w:p>
        </w:tc>
        <w:tc>
          <w:tcPr>
            <w:tcW w:w="4394" w:type="dxa"/>
            <w:tcBorders>
              <w:top w:val="single" w:sz="8" w:space="0" w:color="000000"/>
              <w:left w:val="single" w:sz="8" w:space="0" w:color="000000"/>
              <w:bottom w:val="single" w:sz="8" w:space="0" w:color="000000"/>
              <w:right w:val="single" w:sz="8" w:space="0" w:color="000000"/>
            </w:tcBorders>
            <w:hideMark/>
          </w:tcPr>
          <w:p w:rsidR="00C74575" w:rsidRPr="00624021" w:rsidRDefault="00C74575" w:rsidP="00C74575">
            <w:pPr>
              <w:jc w:val="center"/>
              <w:rPr>
                <w:rFonts w:ascii="Arial Unicode MS" w:eastAsia="Arial Unicode MS" w:hAnsi="Arial Unicode MS" w:cs="Arial Unicode MS"/>
              </w:rPr>
            </w:pPr>
            <w:r w:rsidRPr="00624021">
              <w:rPr>
                <w:rFonts w:ascii="Arial Unicode MS" w:eastAsia="Arial Unicode MS" w:hAnsi="Arial Unicode MS" w:cs="Arial Unicode MS"/>
              </w:rPr>
              <w:t>37,2</w:t>
            </w:r>
            <w:r>
              <w:rPr>
                <w:rFonts w:ascii="Arial Unicode MS" w:eastAsia="Arial Unicode MS" w:hAnsi="Arial Unicode MS" w:cs="Arial Unicode MS"/>
              </w:rPr>
              <w:t xml:space="preserve"> </w:t>
            </w:r>
            <w:r>
              <w:rPr>
                <w:rFonts w:ascii="Arial Unicode MS" w:eastAsia="Arial Unicode MS" w:hAnsi="Arial Unicode MS" w:cs="Arial Unicode MS"/>
              </w:rPr>
              <w:t>(</w:t>
            </w:r>
            <w:r w:rsidRPr="000E4228">
              <w:rPr>
                <w:rFonts w:eastAsia="Times New Roman"/>
                <w:i/>
                <w:sz w:val="20"/>
                <w:szCs w:val="20"/>
                <w:lang w:val="en-US" w:eastAsia="pl-PL"/>
              </w:rPr>
              <w:t>practical training</w:t>
            </w:r>
            <w:r>
              <w:rPr>
                <w:rFonts w:eastAsia="Times New Roman"/>
                <w:i/>
                <w:sz w:val="20"/>
                <w:szCs w:val="20"/>
                <w:lang w:val="en-US" w:eastAsia="pl-PL"/>
              </w:rPr>
              <w:t xml:space="preserve"> </w:t>
            </w:r>
            <w:r>
              <w:rPr>
                <w:rFonts w:eastAsia="Times New Roman"/>
                <w:i/>
                <w:sz w:val="20"/>
                <w:szCs w:val="20"/>
                <w:lang w:val="en-US" w:eastAsia="pl-PL"/>
              </w:rPr>
              <w:t>3 ECTS points for BK classes</w:t>
            </w:r>
            <w:r>
              <w:rPr>
                <w:rFonts w:eastAsia="Times New Roman"/>
                <w:i/>
                <w:sz w:val="20"/>
                <w:szCs w:val="20"/>
                <w:lang w:val="en-US" w:eastAsia="pl-PL"/>
              </w:rPr>
              <w:t xml:space="preserve"> included</w:t>
            </w:r>
            <w:r w:rsidRPr="00624021">
              <w:rPr>
                <w:rFonts w:ascii="Arial Unicode MS" w:eastAsia="Arial Unicode MS" w:hAnsi="Arial Unicode MS" w:cs="Arial Unicode MS"/>
              </w:rPr>
              <w:t>)</w:t>
            </w:r>
          </w:p>
        </w:tc>
      </w:tr>
    </w:tbl>
    <w:p w:rsidR="00566FD6" w:rsidRDefault="00566FD6" w:rsidP="00566FD6">
      <w:pPr>
        <w:spacing w:after="0" w:line="240" w:lineRule="auto"/>
        <w:rPr>
          <w:rFonts w:eastAsia="Times New Roman"/>
          <w:lang w:val="en-US" w:eastAsia="pl-PL"/>
        </w:rPr>
      </w:pPr>
    </w:p>
    <w:p w:rsidR="00E07E9A" w:rsidRDefault="006E2444" w:rsidP="008E4B9E">
      <w:pPr>
        <w:ind w:left="720"/>
        <w:rPr>
          <w:rFonts w:eastAsia="Times New Roman"/>
          <w:b/>
          <w:bCs/>
          <w:lang w:val="en-US" w:eastAsia="pl-PL"/>
        </w:rPr>
      </w:pPr>
      <w:r w:rsidRPr="006E2444">
        <w:rPr>
          <w:rFonts w:eastAsia="Times New Roman"/>
          <w:b/>
          <w:bCs/>
          <w:lang w:val="en-US" w:eastAsia="pl-PL"/>
        </w:rPr>
        <w:lastRenderedPageBreak/>
        <w:t>4.3</w:t>
      </w:r>
      <w:r w:rsidR="0004434C">
        <w:rPr>
          <w:rFonts w:eastAsia="Times New Roman"/>
          <w:lang w:val="en-US" w:eastAsia="pl-PL"/>
        </w:rPr>
        <w:t xml:space="preserve"> </w:t>
      </w:r>
      <w:r w:rsidRPr="006E2444">
        <w:rPr>
          <w:rFonts w:eastAsia="Times New Roman"/>
          <w:b/>
          <w:bCs/>
          <w:lang w:val="en-US" w:eastAsia="pl-PL"/>
        </w:rPr>
        <w:t xml:space="preserve">Training </w:t>
      </w:r>
      <w:r w:rsidR="00206DB7">
        <w:rPr>
          <w:rFonts w:eastAsia="Times New Roman"/>
          <w:b/>
          <w:bCs/>
          <w:lang w:val="en-US" w:eastAsia="pl-PL"/>
        </w:rPr>
        <w:t>block</w:t>
      </w:r>
      <w:r w:rsidRPr="006E2444">
        <w:rPr>
          <w:rFonts w:eastAsia="Times New Roman"/>
          <w:b/>
          <w:bCs/>
          <w:lang w:val="en-US" w:eastAsia="pl-PL"/>
        </w:rPr>
        <w:t xml:space="preserve"> </w:t>
      </w:r>
      <w:r w:rsidR="00E07E9A">
        <w:rPr>
          <w:rFonts w:eastAsia="Times New Roman"/>
          <w:b/>
          <w:bCs/>
          <w:lang w:val="en-US" w:eastAsia="pl-PL"/>
        </w:rPr>
        <w:t xml:space="preserve">- </w:t>
      </w:r>
      <w:r w:rsidR="008E4B9E">
        <w:rPr>
          <w:rFonts w:eastAsia="Times New Roman"/>
          <w:b/>
          <w:bCs/>
          <w:lang w:val="en-US" w:eastAsia="pl-PL"/>
        </w:rPr>
        <w:t>c</w:t>
      </w:r>
      <w:r w:rsidR="008E4B9E" w:rsidRPr="006E2444">
        <w:rPr>
          <w:rFonts w:eastAsia="Times New Roman"/>
          <w:b/>
          <w:bCs/>
          <w:lang w:val="en-US" w:eastAsia="pl-PL"/>
        </w:rPr>
        <w:t>on</w:t>
      </w:r>
      <w:r w:rsidR="008E4B9E">
        <w:rPr>
          <w:rFonts w:eastAsia="Times New Roman"/>
          <w:b/>
          <w:bCs/>
          <w:lang w:val="en-US" w:eastAsia="pl-PL"/>
        </w:rPr>
        <w:t>cerning</w:t>
      </w:r>
      <w:r w:rsidR="008E4B9E" w:rsidRPr="006E2444">
        <w:rPr>
          <w:rFonts w:eastAsia="Times New Roman"/>
          <w:b/>
          <w:bCs/>
          <w:lang w:val="en-US" w:eastAsia="pl-PL"/>
        </w:rPr>
        <w:t xml:space="preserve"> principles of </w:t>
      </w:r>
      <w:r w:rsidR="00E07E9A">
        <w:rPr>
          <w:rFonts w:eastAsia="Times New Roman"/>
          <w:b/>
          <w:bCs/>
          <w:lang w:val="en-US" w:eastAsia="pl-PL"/>
        </w:rPr>
        <w:t xml:space="preserve">training </w:t>
      </w:r>
      <w:r w:rsidR="008E4B9E" w:rsidRPr="006E2444">
        <w:rPr>
          <w:rFonts w:eastAsia="Times New Roman"/>
          <w:b/>
          <w:bCs/>
          <w:lang w:val="en-US" w:eastAsia="pl-PL"/>
        </w:rPr>
        <w:t xml:space="preserve">crediting  – attachment no. … </w:t>
      </w:r>
    </w:p>
    <w:p w:rsidR="008E4B9E" w:rsidRPr="00326D90" w:rsidRDefault="006E2444" w:rsidP="008E4B9E">
      <w:pPr>
        <w:ind w:left="720"/>
        <w:rPr>
          <w:lang w:val="en-US"/>
        </w:rPr>
      </w:pPr>
      <w:r w:rsidRPr="006E2444">
        <w:rPr>
          <w:rFonts w:eastAsia="Times New Roman"/>
          <w:b/>
          <w:bCs/>
          <w:lang w:val="en-US" w:eastAsia="pl-PL"/>
        </w:rPr>
        <w:t xml:space="preserve">Faculty Council resolution </w:t>
      </w:r>
      <w:r w:rsidR="008E4B9E" w:rsidRPr="00087FBF">
        <w:rPr>
          <w:rStyle w:val="tlid-translation"/>
          <w:b/>
          <w:lang w:val="en-US"/>
        </w:rPr>
        <w:t xml:space="preserve">(for programs adopted to </w:t>
      </w:r>
      <w:r w:rsidR="008E4B9E">
        <w:rPr>
          <w:rStyle w:val="tlid-translation"/>
          <w:b/>
          <w:lang w:val="en-US"/>
        </w:rPr>
        <w:t>September 30, 2019)</w:t>
      </w:r>
      <w:r w:rsidR="008E4B9E" w:rsidRPr="00087FBF">
        <w:rPr>
          <w:rStyle w:val="tlid-translation"/>
          <w:b/>
          <w:lang w:val="en-US"/>
        </w:rPr>
        <w:t xml:space="preserve"> </w:t>
      </w:r>
      <w:r w:rsidR="00E07E9A">
        <w:rPr>
          <w:rStyle w:val="tlid-translation"/>
          <w:b/>
          <w:lang w:val="en-US"/>
        </w:rPr>
        <w:t xml:space="preserve"> </w:t>
      </w:r>
      <w:r w:rsidR="008E4B9E" w:rsidRPr="00087FBF">
        <w:rPr>
          <w:rStyle w:val="tlid-translation"/>
          <w:b/>
          <w:lang w:val="en-US"/>
        </w:rPr>
        <w:t xml:space="preserve">/ recommendation of the program's </w:t>
      </w:r>
      <w:r w:rsidR="00E07E9A">
        <w:rPr>
          <w:rStyle w:val="tlid-translation"/>
          <w:b/>
          <w:lang w:val="en-US"/>
        </w:rPr>
        <w:t>F</w:t>
      </w:r>
      <w:r w:rsidR="008E4B9E">
        <w:rPr>
          <w:rStyle w:val="tlid-translation"/>
          <w:b/>
          <w:lang w:val="en-US"/>
        </w:rPr>
        <w:t>aculty</w:t>
      </w:r>
      <w:r w:rsidR="008E4B9E" w:rsidRPr="00087FBF">
        <w:rPr>
          <w:rStyle w:val="tlid-translation"/>
          <w:b/>
          <w:lang w:val="en-US"/>
        </w:rPr>
        <w:t xml:space="preserve"> </w:t>
      </w:r>
      <w:r w:rsidR="00E07E9A">
        <w:rPr>
          <w:rStyle w:val="tlid-translation"/>
          <w:b/>
          <w:lang w:val="en-US"/>
        </w:rPr>
        <w:t>C</w:t>
      </w:r>
      <w:r w:rsidR="008E4B9E" w:rsidRPr="00087FBF">
        <w:rPr>
          <w:rStyle w:val="tlid-translation"/>
          <w:b/>
          <w:lang w:val="en-US"/>
        </w:rPr>
        <w:t xml:space="preserve">ommittee (for programs adopted after </w:t>
      </w:r>
      <w:r w:rsidR="008E4B9E">
        <w:rPr>
          <w:rStyle w:val="tlid-translation"/>
          <w:b/>
          <w:lang w:val="en-US"/>
        </w:rPr>
        <w:t>September 30, 2019</w:t>
      </w:r>
      <w:r w:rsidR="008E4B9E" w:rsidRPr="00087FBF">
        <w:rPr>
          <w:rStyle w:val="tlid-translation"/>
          <w:b/>
          <w:lang w:val="en-US"/>
        </w:rPr>
        <w:t>)</w:t>
      </w:r>
      <w:r w:rsidR="00E07E9A">
        <w:rPr>
          <w:rStyle w:val="tlid-translation"/>
          <w:b/>
          <w:lang w:val="en-US"/>
        </w:rPr>
        <w:t>*</w:t>
      </w:r>
    </w:p>
    <w:tbl>
      <w:tblPr>
        <w:tblW w:w="10350" w:type="dxa"/>
        <w:jc w:val="center"/>
        <w:tblCellMar>
          <w:top w:w="15" w:type="dxa"/>
          <w:left w:w="15" w:type="dxa"/>
          <w:bottom w:w="15" w:type="dxa"/>
          <w:right w:w="15" w:type="dxa"/>
        </w:tblCellMar>
        <w:tblLook w:val="04A0" w:firstRow="1" w:lastRow="0" w:firstColumn="1" w:lastColumn="0" w:noHBand="0" w:noVBand="1"/>
      </w:tblPr>
      <w:tblGrid>
        <w:gridCol w:w="1088"/>
        <w:gridCol w:w="475"/>
        <w:gridCol w:w="1930"/>
        <w:gridCol w:w="1930"/>
        <w:gridCol w:w="3838"/>
        <w:gridCol w:w="1089"/>
      </w:tblGrid>
      <w:tr w:rsidR="006E2444" w:rsidRPr="006E2444" w:rsidTr="006E2444">
        <w:trPr>
          <w:trHeight w:val="180"/>
          <w:jc w:val="center"/>
        </w:trPr>
        <w:tc>
          <w:tcPr>
            <w:tcW w:w="0" w:type="auto"/>
            <w:gridSpan w:val="3"/>
            <w:tcBorders>
              <w:top w:val="double" w:sz="6" w:space="0" w:color="000000"/>
              <w:left w:val="double" w:sz="6" w:space="0" w:color="000000"/>
              <w:bottom w:val="single" w:sz="8" w:space="0" w:color="000000"/>
              <w:right w:val="nil"/>
            </w:tcBorders>
            <w:hideMark/>
          </w:tcPr>
          <w:p w:rsidR="006E2444" w:rsidRPr="006E2444" w:rsidRDefault="008E4B9E" w:rsidP="006E2444">
            <w:pPr>
              <w:spacing w:after="0" w:line="180" w:lineRule="atLeast"/>
              <w:rPr>
                <w:rFonts w:eastAsia="Times New Roman"/>
                <w:lang w:eastAsia="pl-PL"/>
              </w:rPr>
            </w:pPr>
            <w:r>
              <w:rPr>
                <w:rFonts w:eastAsia="Times New Roman"/>
                <w:b/>
                <w:bCs/>
                <w:lang w:val="en-US" w:eastAsia="pl-PL"/>
              </w:rPr>
              <w:t xml:space="preserve">        </w:t>
            </w:r>
            <w:bookmarkStart w:id="3" w:name="table04"/>
            <w:bookmarkEnd w:id="3"/>
            <w:proofErr w:type="spellStart"/>
            <w:r w:rsidR="006E2444" w:rsidRPr="006E2444">
              <w:rPr>
                <w:rFonts w:eastAsia="Times New Roman"/>
                <w:b/>
                <w:bCs/>
                <w:sz w:val="20"/>
                <w:lang w:eastAsia="pl-PL"/>
              </w:rPr>
              <w:t>Name</w:t>
            </w:r>
            <w:proofErr w:type="spellEnd"/>
            <w:r w:rsidR="006E2444" w:rsidRPr="006E2444">
              <w:rPr>
                <w:rFonts w:eastAsia="Times New Roman"/>
                <w:b/>
                <w:bCs/>
                <w:sz w:val="20"/>
                <w:lang w:eastAsia="pl-PL"/>
              </w:rPr>
              <w:t xml:space="preserve"> of </w:t>
            </w:r>
            <w:proofErr w:type="spellStart"/>
            <w:r w:rsidR="006E2444" w:rsidRPr="006E2444">
              <w:rPr>
                <w:rFonts w:eastAsia="Times New Roman"/>
                <w:b/>
                <w:bCs/>
                <w:sz w:val="20"/>
                <w:lang w:eastAsia="pl-PL"/>
              </w:rPr>
              <w:t>training</w:t>
            </w:r>
            <w:proofErr w:type="spellEnd"/>
          </w:p>
        </w:tc>
        <w:tc>
          <w:tcPr>
            <w:tcW w:w="0" w:type="auto"/>
            <w:gridSpan w:val="3"/>
            <w:tcBorders>
              <w:top w:val="double" w:sz="6" w:space="0" w:color="000000"/>
              <w:left w:val="single" w:sz="8" w:space="0" w:color="000000"/>
              <w:bottom w:val="single" w:sz="8" w:space="0" w:color="000000"/>
              <w:right w:val="double" w:sz="6" w:space="0" w:color="000000"/>
            </w:tcBorders>
            <w:hideMark/>
          </w:tcPr>
          <w:p w:rsidR="006E2444" w:rsidRPr="006E2444" w:rsidRDefault="006E2444" w:rsidP="006E2444">
            <w:pPr>
              <w:spacing w:after="0" w:line="240" w:lineRule="auto"/>
              <w:rPr>
                <w:rFonts w:eastAsia="Times New Roman"/>
                <w:sz w:val="18"/>
                <w:lang w:eastAsia="pl-PL"/>
              </w:rPr>
            </w:pPr>
          </w:p>
        </w:tc>
      </w:tr>
      <w:tr w:rsidR="006E2444" w:rsidRPr="006E2444" w:rsidTr="006E2444">
        <w:trPr>
          <w:trHeight w:val="210"/>
          <w:jc w:val="center"/>
        </w:trPr>
        <w:tc>
          <w:tcPr>
            <w:tcW w:w="0" w:type="auto"/>
            <w:tcBorders>
              <w:top w:val="single" w:sz="8" w:space="0" w:color="000000"/>
              <w:left w:val="double" w:sz="6" w:space="0" w:color="000000"/>
              <w:bottom w:val="single" w:sz="8" w:space="0" w:color="000000"/>
              <w:right w:val="single" w:sz="8" w:space="0" w:color="000000"/>
            </w:tcBorders>
            <w:hideMark/>
          </w:tcPr>
          <w:p w:rsidR="006E2444" w:rsidRPr="006E2444" w:rsidRDefault="006E2444" w:rsidP="006E2444">
            <w:pPr>
              <w:spacing w:after="0" w:line="210" w:lineRule="atLeast"/>
              <w:jc w:val="center"/>
              <w:rPr>
                <w:rFonts w:eastAsia="Times New Roman"/>
                <w:lang w:eastAsia="pl-PL"/>
              </w:rPr>
            </w:pPr>
            <w:proofErr w:type="spellStart"/>
            <w:r w:rsidRPr="006E2444">
              <w:rPr>
                <w:rFonts w:eastAsia="Times New Roman"/>
                <w:b/>
                <w:bCs/>
                <w:sz w:val="20"/>
                <w:lang w:eastAsia="pl-PL"/>
              </w:rPr>
              <w:t>Number</w:t>
            </w:r>
            <w:proofErr w:type="spellEnd"/>
            <w:r w:rsidRPr="006E2444">
              <w:rPr>
                <w:rFonts w:eastAsia="Times New Roman"/>
                <w:b/>
                <w:bCs/>
                <w:sz w:val="20"/>
                <w:lang w:eastAsia="pl-PL"/>
              </w:rPr>
              <w:t xml:space="preserve"> of ECTS </w:t>
            </w:r>
            <w:proofErr w:type="spellStart"/>
            <w:r w:rsidRPr="006E2444">
              <w:rPr>
                <w:rFonts w:eastAsia="Times New Roman"/>
                <w:b/>
                <w:bCs/>
                <w:sz w:val="20"/>
                <w:lang w:eastAsia="pl-PL"/>
              </w:rPr>
              <w:t>points</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rsidR="006E2444" w:rsidRPr="006E2444" w:rsidRDefault="006E2444" w:rsidP="0004434C">
            <w:pPr>
              <w:spacing w:after="0" w:line="210" w:lineRule="atLeast"/>
              <w:jc w:val="center"/>
              <w:rPr>
                <w:rFonts w:eastAsia="Times New Roman"/>
                <w:lang w:val="en-US" w:eastAsia="pl-PL"/>
              </w:rPr>
            </w:pPr>
            <w:r w:rsidRPr="006E2444">
              <w:rPr>
                <w:rFonts w:eastAsia="Times New Roman"/>
                <w:b/>
                <w:bCs/>
                <w:sz w:val="20"/>
                <w:lang w:val="en-US" w:eastAsia="pl-PL"/>
              </w:rPr>
              <w:t xml:space="preserve">Number of ECTS points for </w:t>
            </w:r>
            <w:r w:rsidR="0004434C">
              <w:rPr>
                <w:rFonts w:eastAsia="Times New Roman"/>
                <w:b/>
                <w:bCs/>
                <w:sz w:val="20"/>
                <w:lang w:val="en-US" w:eastAsia="pl-PL"/>
              </w:rPr>
              <w:t>BK</w:t>
            </w:r>
            <w:r w:rsidRPr="006E2444">
              <w:rPr>
                <w:rFonts w:eastAsia="Times New Roman"/>
                <w:b/>
                <w:bCs/>
                <w:sz w:val="20"/>
                <w:lang w:val="en-US" w:eastAsia="pl-PL"/>
              </w:rPr>
              <w:t xml:space="preserve"> classes</w:t>
            </w:r>
            <w:r w:rsidRPr="006E2444">
              <w:rPr>
                <w:rFonts w:eastAsia="Times New Roman"/>
                <w:b/>
                <w:bCs/>
                <w:sz w:val="20"/>
                <w:vertAlign w:val="superscript"/>
                <w:lang w:val="en-US" w:eastAsia="pl-PL"/>
              </w:rPr>
              <w:t>1</w:t>
            </w:r>
          </w:p>
        </w:tc>
        <w:tc>
          <w:tcPr>
            <w:tcW w:w="0" w:type="auto"/>
            <w:tcBorders>
              <w:top w:val="single" w:sz="8" w:space="0" w:color="000000"/>
              <w:left w:val="nil"/>
              <w:bottom w:val="single" w:sz="8" w:space="0" w:color="000000"/>
              <w:right w:val="single" w:sz="8" w:space="0" w:color="000000"/>
            </w:tcBorders>
            <w:hideMark/>
          </w:tcPr>
          <w:p w:rsidR="006E2444" w:rsidRPr="006E2444" w:rsidRDefault="006E2444" w:rsidP="006E2444">
            <w:pPr>
              <w:spacing w:after="0" w:line="210" w:lineRule="atLeast"/>
              <w:jc w:val="center"/>
              <w:rPr>
                <w:rFonts w:eastAsia="Times New Roman"/>
                <w:lang w:eastAsia="pl-PL"/>
              </w:rPr>
            </w:pPr>
            <w:r w:rsidRPr="006E2444">
              <w:rPr>
                <w:rFonts w:eastAsia="Times New Roman"/>
                <w:b/>
                <w:bCs/>
                <w:sz w:val="20"/>
                <w:lang w:eastAsia="pl-PL"/>
              </w:rPr>
              <w:t xml:space="preserve">Training </w:t>
            </w:r>
            <w:proofErr w:type="spellStart"/>
            <w:r w:rsidRPr="006E2444">
              <w:rPr>
                <w:rFonts w:eastAsia="Times New Roman"/>
                <w:b/>
                <w:bCs/>
                <w:sz w:val="20"/>
                <w:lang w:eastAsia="pl-PL"/>
              </w:rPr>
              <w:t>crediting</w:t>
            </w:r>
            <w:proofErr w:type="spellEnd"/>
            <w:r w:rsidRPr="006E2444">
              <w:rPr>
                <w:rFonts w:eastAsia="Times New Roman"/>
                <w:b/>
                <w:bCs/>
                <w:sz w:val="20"/>
                <w:lang w:eastAsia="pl-PL"/>
              </w:rPr>
              <w:t xml:space="preserve"> </w:t>
            </w:r>
            <w:proofErr w:type="spellStart"/>
            <w:r w:rsidRPr="006E2444">
              <w:rPr>
                <w:rFonts w:eastAsia="Times New Roman"/>
                <w:b/>
                <w:bCs/>
                <w:sz w:val="20"/>
                <w:lang w:eastAsia="pl-PL"/>
              </w:rPr>
              <w:t>mode</w:t>
            </w:r>
            <w:proofErr w:type="spellEnd"/>
          </w:p>
        </w:tc>
        <w:tc>
          <w:tcPr>
            <w:tcW w:w="0" w:type="auto"/>
            <w:tcBorders>
              <w:top w:val="single" w:sz="8" w:space="0" w:color="000000"/>
              <w:left w:val="nil"/>
              <w:bottom w:val="single" w:sz="8" w:space="0" w:color="000000"/>
              <w:right w:val="double" w:sz="6" w:space="0" w:color="000000"/>
            </w:tcBorders>
            <w:hideMark/>
          </w:tcPr>
          <w:p w:rsidR="006E2444" w:rsidRPr="006E2444" w:rsidRDefault="006E2444" w:rsidP="006E2444">
            <w:pPr>
              <w:spacing w:after="0" w:line="210" w:lineRule="atLeast"/>
              <w:jc w:val="center"/>
              <w:rPr>
                <w:rFonts w:eastAsia="Times New Roman"/>
                <w:lang w:eastAsia="pl-PL"/>
              </w:rPr>
            </w:pPr>
            <w:proofErr w:type="spellStart"/>
            <w:r w:rsidRPr="006E2444">
              <w:rPr>
                <w:rFonts w:eastAsia="Times New Roman"/>
                <w:b/>
                <w:bCs/>
                <w:sz w:val="20"/>
                <w:lang w:eastAsia="pl-PL"/>
              </w:rPr>
              <w:t>Code</w:t>
            </w:r>
            <w:proofErr w:type="spellEnd"/>
          </w:p>
        </w:tc>
      </w:tr>
      <w:tr w:rsidR="007011E8" w:rsidRPr="006E2444" w:rsidTr="006E2444">
        <w:trPr>
          <w:trHeight w:val="210"/>
          <w:jc w:val="center"/>
        </w:trPr>
        <w:tc>
          <w:tcPr>
            <w:tcW w:w="0" w:type="auto"/>
            <w:tcBorders>
              <w:top w:val="single" w:sz="8" w:space="0" w:color="000000"/>
              <w:left w:val="double" w:sz="6" w:space="0" w:color="000000"/>
              <w:bottom w:val="single" w:sz="8" w:space="0" w:color="000000"/>
              <w:right w:val="single" w:sz="8" w:space="0" w:color="000000"/>
            </w:tcBorders>
            <w:hideMark/>
          </w:tcPr>
          <w:p w:rsidR="007011E8" w:rsidRPr="00C50167" w:rsidRDefault="007011E8" w:rsidP="007011E8">
            <w:pPr>
              <w:spacing w:after="0" w:line="240" w:lineRule="auto"/>
              <w:jc w:val="center"/>
              <w:rPr>
                <w:rFonts w:asciiTheme="minorHAnsi" w:eastAsia="Times New Roman" w:hAnsiTheme="minorHAnsi"/>
                <w:b/>
                <w:sz w:val="22"/>
                <w:lang w:eastAsia="pl-PL"/>
              </w:rPr>
            </w:pPr>
            <w:r w:rsidRPr="00C50167">
              <w:rPr>
                <w:rFonts w:asciiTheme="minorHAnsi" w:eastAsia="Times New Roman" w:hAnsiTheme="minorHAnsi"/>
                <w:b/>
                <w:sz w:val="22"/>
                <w:lang w:eastAsia="pl-PL"/>
              </w:rPr>
              <w:t>5</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7011E8" w:rsidRPr="00C50167" w:rsidRDefault="007011E8" w:rsidP="007011E8">
            <w:pPr>
              <w:spacing w:after="0" w:line="240" w:lineRule="auto"/>
              <w:jc w:val="center"/>
              <w:rPr>
                <w:rFonts w:asciiTheme="minorHAnsi" w:eastAsia="Times New Roman" w:hAnsiTheme="minorHAnsi"/>
                <w:b/>
                <w:sz w:val="22"/>
                <w:lang w:eastAsia="pl-PL"/>
              </w:rPr>
            </w:pPr>
            <w:r w:rsidRPr="00C50167">
              <w:rPr>
                <w:rFonts w:asciiTheme="minorHAnsi" w:eastAsia="Times New Roman" w:hAnsiTheme="minorHAnsi"/>
                <w:b/>
                <w:sz w:val="22"/>
                <w:lang w:eastAsia="pl-PL"/>
              </w:rPr>
              <w:t>3</w:t>
            </w:r>
          </w:p>
        </w:tc>
        <w:tc>
          <w:tcPr>
            <w:tcW w:w="0" w:type="auto"/>
            <w:tcBorders>
              <w:top w:val="single" w:sz="8" w:space="0" w:color="000000"/>
              <w:left w:val="single" w:sz="8" w:space="0" w:color="000000"/>
              <w:bottom w:val="single" w:sz="8" w:space="0" w:color="000000"/>
              <w:right w:val="single" w:sz="8" w:space="0" w:color="000000"/>
            </w:tcBorders>
            <w:hideMark/>
          </w:tcPr>
          <w:p w:rsidR="007011E8" w:rsidRPr="00C50167" w:rsidRDefault="007011E8" w:rsidP="007011E8">
            <w:pPr>
              <w:spacing w:after="0" w:line="240" w:lineRule="auto"/>
              <w:jc w:val="center"/>
              <w:rPr>
                <w:rFonts w:asciiTheme="minorHAnsi" w:eastAsia="Times New Roman" w:hAnsiTheme="minorHAnsi"/>
                <w:b/>
                <w:sz w:val="22"/>
                <w:lang w:eastAsia="pl-PL"/>
              </w:rPr>
            </w:pPr>
            <w:r w:rsidRPr="00C50167">
              <w:rPr>
                <w:rFonts w:asciiTheme="minorHAnsi" w:eastAsia="Times New Roman" w:hAnsiTheme="minorHAnsi"/>
                <w:b/>
                <w:sz w:val="22"/>
                <w:lang w:eastAsia="pl-PL"/>
              </w:rPr>
              <w:t>Z</w:t>
            </w:r>
          </w:p>
        </w:tc>
        <w:tc>
          <w:tcPr>
            <w:tcW w:w="0" w:type="auto"/>
            <w:tcBorders>
              <w:top w:val="single" w:sz="8" w:space="0" w:color="000000"/>
              <w:left w:val="nil"/>
              <w:bottom w:val="single" w:sz="8" w:space="0" w:color="000000"/>
              <w:right w:val="double" w:sz="6" w:space="0" w:color="000000"/>
            </w:tcBorders>
            <w:hideMark/>
          </w:tcPr>
          <w:p w:rsidR="007011E8" w:rsidRPr="006E2444" w:rsidRDefault="007011E8" w:rsidP="007011E8">
            <w:pPr>
              <w:spacing w:after="0" w:line="240" w:lineRule="auto"/>
              <w:rPr>
                <w:rFonts w:eastAsia="Times New Roman"/>
                <w:sz w:val="22"/>
                <w:lang w:eastAsia="pl-PL"/>
              </w:rPr>
            </w:pPr>
          </w:p>
        </w:tc>
      </w:tr>
      <w:tr w:rsidR="006E2444" w:rsidRPr="006E2444" w:rsidTr="006E2444">
        <w:trPr>
          <w:trHeight w:val="315"/>
          <w:jc w:val="center"/>
        </w:trPr>
        <w:tc>
          <w:tcPr>
            <w:tcW w:w="0" w:type="auto"/>
            <w:gridSpan w:val="2"/>
            <w:tcBorders>
              <w:top w:val="double" w:sz="6" w:space="0" w:color="000000"/>
              <w:left w:val="double" w:sz="6" w:space="0" w:color="000000"/>
              <w:bottom w:val="single" w:sz="8" w:space="0" w:color="000000"/>
              <w:right w:val="single" w:sz="8"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b/>
                <w:bCs/>
                <w:sz w:val="20"/>
                <w:lang w:eastAsia="pl-PL"/>
              </w:rPr>
              <w:t xml:space="preserve">Training </w:t>
            </w:r>
            <w:proofErr w:type="spellStart"/>
            <w:r w:rsidRPr="006E2444">
              <w:rPr>
                <w:rFonts w:eastAsia="Times New Roman"/>
                <w:b/>
                <w:bCs/>
                <w:sz w:val="20"/>
                <w:lang w:eastAsia="pl-PL"/>
              </w:rPr>
              <w:t>duration</w:t>
            </w:r>
            <w:proofErr w:type="spellEnd"/>
          </w:p>
        </w:tc>
        <w:tc>
          <w:tcPr>
            <w:tcW w:w="0" w:type="auto"/>
            <w:gridSpan w:val="4"/>
            <w:tcBorders>
              <w:top w:val="double" w:sz="6" w:space="0" w:color="000000"/>
              <w:left w:val="nil"/>
              <w:bottom w:val="single" w:sz="8" w:space="0" w:color="000000"/>
              <w:right w:val="double" w:sz="6" w:space="0" w:color="000000"/>
            </w:tcBorders>
            <w:hideMark/>
          </w:tcPr>
          <w:p w:rsidR="006E2444" w:rsidRPr="006E2444" w:rsidRDefault="006E2444" w:rsidP="006E2444">
            <w:pPr>
              <w:spacing w:after="0" w:line="240" w:lineRule="auto"/>
              <w:jc w:val="center"/>
              <w:rPr>
                <w:rFonts w:eastAsia="Times New Roman"/>
                <w:lang w:eastAsia="pl-PL"/>
              </w:rPr>
            </w:pPr>
            <w:r w:rsidRPr="006E2444">
              <w:rPr>
                <w:rFonts w:eastAsia="Times New Roman"/>
                <w:b/>
                <w:bCs/>
                <w:sz w:val="20"/>
                <w:lang w:eastAsia="pl-PL"/>
              </w:rPr>
              <w:t xml:space="preserve">Training </w:t>
            </w:r>
            <w:proofErr w:type="spellStart"/>
            <w:r w:rsidRPr="006E2444">
              <w:rPr>
                <w:rFonts w:eastAsia="Times New Roman"/>
                <w:b/>
                <w:bCs/>
                <w:sz w:val="20"/>
                <w:lang w:eastAsia="pl-PL"/>
              </w:rPr>
              <w:t>objective</w:t>
            </w:r>
            <w:proofErr w:type="spellEnd"/>
          </w:p>
        </w:tc>
      </w:tr>
      <w:tr w:rsidR="007011E8" w:rsidRPr="006E2444" w:rsidTr="007011E8">
        <w:trPr>
          <w:trHeight w:val="210"/>
          <w:jc w:val="center"/>
        </w:trPr>
        <w:tc>
          <w:tcPr>
            <w:tcW w:w="0" w:type="auto"/>
            <w:gridSpan w:val="2"/>
            <w:tcBorders>
              <w:top w:val="single" w:sz="8" w:space="0" w:color="000000"/>
              <w:left w:val="double" w:sz="6" w:space="0" w:color="000000"/>
              <w:bottom w:val="single" w:sz="8" w:space="0" w:color="000000"/>
              <w:right w:val="single" w:sz="8" w:space="0" w:color="000000"/>
            </w:tcBorders>
            <w:vAlign w:val="center"/>
            <w:hideMark/>
          </w:tcPr>
          <w:p w:rsidR="007011E8" w:rsidRPr="00C50167" w:rsidRDefault="007011E8" w:rsidP="007011E8">
            <w:pPr>
              <w:spacing w:after="0" w:line="240" w:lineRule="auto"/>
              <w:jc w:val="center"/>
              <w:rPr>
                <w:rFonts w:asciiTheme="minorHAnsi" w:eastAsia="Times New Roman" w:hAnsiTheme="minorHAnsi"/>
                <w:b/>
                <w:sz w:val="22"/>
                <w:lang w:eastAsia="pl-PL"/>
              </w:rPr>
            </w:pPr>
            <w:r w:rsidRPr="00C50167">
              <w:rPr>
                <w:rFonts w:asciiTheme="minorHAnsi" w:eastAsia="Times New Roman" w:hAnsiTheme="minorHAnsi"/>
                <w:b/>
                <w:sz w:val="22"/>
                <w:lang w:eastAsia="pl-PL"/>
              </w:rPr>
              <w:t xml:space="preserve">4 </w:t>
            </w:r>
            <w:proofErr w:type="spellStart"/>
            <w:r w:rsidRPr="00C50167">
              <w:rPr>
                <w:rFonts w:asciiTheme="minorHAnsi" w:eastAsia="Times New Roman" w:hAnsiTheme="minorHAnsi"/>
                <w:b/>
                <w:sz w:val="22"/>
                <w:lang w:eastAsia="pl-PL"/>
              </w:rPr>
              <w:t>weeks</w:t>
            </w:r>
            <w:proofErr w:type="spellEnd"/>
          </w:p>
        </w:tc>
        <w:tc>
          <w:tcPr>
            <w:tcW w:w="0" w:type="auto"/>
            <w:gridSpan w:val="4"/>
            <w:tcBorders>
              <w:top w:val="single" w:sz="8" w:space="0" w:color="000000"/>
              <w:left w:val="single" w:sz="8" w:space="0" w:color="000000"/>
              <w:bottom w:val="single" w:sz="8" w:space="0" w:color="000000"/>
              <w:right w:val="double" w:sz="6" w:space="0" w:color="000000"/>
            </w:tcBorders>
            <w:vAlign w:val="center"/>
            <w:hideMark/>
          </w:tcPr>
          <w:p w:rsidR="007011E8" w:rsidRPr="00131277" w:rsidRDefault="007011E8" w:rsidP="007011E8">
            <w:pPr>
              <w:spacing w:before="60" w:after="60" w:line="240" w:lineRule="auto"/>
              <w:rPr>
                <w:rFonts w:asciiTheme="minorHAnsi" w:eastAsia="Arial Unicode MS" w:hAnsiTheme="minorHAnsi" w:cs="Arial Unicode MS"/>
                <w:bCs/>
                <w:color w:val="000000"/>
                <w:sz w:val="20"/>
                <w:szCs w:val="20"/>
              </w:rPr>
            </w:pPr>
            <w:r w:rsidRPr="00B72917">
              <w:rPr>
                <w:rFonts w:ascii="Arial Unicode MS" w:eastAsia="Arial Unicode MS" w:hAnsi="Arial Unicode MS" w:cs="Arial Unicode MS"/>
                <w:b/>
                <w:bCs/>
                <w:color w:val="000000"/>
                <w:sz w:val="20"/>
                <w:szCs w:val="20"/>
              </w:rPr>
              <w:t> </w:t>
            </w:r>
            <w:proofErr w:type="spellStart"/>
            <w:r w:rsidRPr="00B75B75">
              <w:rPr>
                <w:rFonts w:asciiTheme="minorHAnsi" w:eastAsia="Arial Unicode MS" w:hAnsiTheme="minorHAnsi" w:cs="Arial Unicode MS"/>
                <w:bCs/>
                <w:color w:val="000000"/>
                <w:sz w:val="20"/>
                <w:szCs w:val="20"/>
              </w:rPr>
              <w:t>A</w:t>
            </w:r>
            <w:r>
              <w:rPr>
                <w:rFonts w:asciiTheme="minorHAnsi" w:eastAsia="Arial Unicode MS" w:hAnsiTheme="minorHAnsi" w:cs="Arial Unicode MS"/>
                <w:bCs/>
                <w:color w:val="000000"/>
                <w:sz w:val="20"/>
                <w:szCs w:val="20"/>
              </w:rPr>
              <w:t>ttainment</w:t>
            </w:r>
            <w:proofErr w:type="spellEnd"/>
            <w:r>
              <w:rPr>
                <w:rFonts w:asciiTheme="minorHAnsi" w:eastAsia="Arial Unicode MS" w:hAnsiTheme="minorHAnsi" w:cs="Arial Unicode MS"/>
                <w:bCs/>
                <w:color w:val="000000"/>
                <w:sz w:val="20"/>
                <w:szCs w:val="20"/>
              </w:rPr>
              <w:t xml:space="preserve"> of</w:t>
            </w:r>
            <w:r>
              <w:rPr>
                <w:rFonts w:ascii="Arial Unicode MS" w:eastAsia="Arial Unicode MS" w:hAnsi="Arial Unicode MS" w:cs="Arial Unicode MS"/>
                <w:b/>
                <w:bCs/>
                <w:color w:val="000000"/>
                <w:sz w:val="20"/>
                <w:szCs w:val="20"/>
              </w:rPr>
              <w:t xml:space="preserve"> </w:t>
            </w:r>
            <w:r w:rsidRPr="00B75B75">
              <w:rPr>
                <w:rFonts w:asciiTheme="minorHAnsi" w:eastAsia="Arial Unicode MS" w:hAnsiTheme="minorHAnsi" w:cs="Arial Unicode MS"/>
                <w:bCs/>
                <w:color w:val="000000"/>
                <w:sz w:val="20"/>
                <w:szCs w:val="20"/>
              </w:rPr>
              <w:t xml:space="preserve">Knowledge </w:t>
            </w:r>
            <w:proofErr w:type="spellStart"/>
            <w:r>
              <w:rPr>
                <w:rFonts w:asciiTheme="minorHAnsi" w:eastAsia="Arial Unicode MS" w:hAnsiTheme="minorHAnsi" w:cs="Arial Unicode MS"/>
                <w:bCs/>
                <w:color w:val="000000"/>
                <w:sz w:val="20"/>
                <w:szCs w:val="20"/>
              </w:rPr>
              <w:t>about</w:t>
            </w:r>
            <w:proofErr w:type="spellEnd"/>
            <w:r>
              <w:rPr>
                <w:rFonts w:asciiTheme="minorHAnsi" w:eastAsia="Arial Unicode MS" w:hAnsiTheme="minorHAnsi" w:cs="Arial Unicode MS"/>
                <w:bCs/>
                <w:color w:val="000000"/>
                <w:sz w:val="20"/>
                <w:szCs w:val="20"/>
              </w:rPr>
              <w:t xml:space="preserve">: </w:t>
            </w:r>
            <w:r w:rsidRPr="00B75B75">
              <w:rPr>
                <w:rFonts w:asciiTheme="minorHAnsi" w:eastAsia="Arial Unicode MS" w:hAnsiTheme="minorHAnsi" w:cs="Arial Unicode MS"/>
                <w:bCs/>
                <w:color w:val="000000"/>
                <w:sz w:val="20"/>
                <w:szCs w:val="20"/>
              </w:rPr>
              <w:t>I</w:t>
            </w:r>
            <w:r>
              <w:rPr>
                <w:rFonts w:asciiTheme="minorHAnsi" w:eastAsia="Arial Unicode MS" w:hAnsiTheme="minorHAnsi" w:cs="Arial Unicode MS"/>
                <w:bCs/>
                <w:color w:val="000000"/>
                <w:sz w:val="20"/>
                <w:szCs w:val="20"/>
              </w:rPr>
              <w:t>T</w:t>
            </w:r>
            <w:r w:rsidRPr="00B75B75">
              <w:rPr>
                <w:rFonts w:asciiTheme="minorHAnsi" w:eastAsia="Arial Unicode MS" w:hAnsiTheme="minorHAnsi" w:cs="Arial Unicode MS"/>
                <w:bCs/>
                <w:color w:val="000000"/>
                <w:sz w:val="20"/>
                <w:szCs w:val="20"/>
              </w:rPr>
              <w:t xml:space="preserve"> Business </w:t>
            </w:r>
            <w:proofErr w:type="spellStart"/>
            <w:r>
              <w:rPr>
                <w:rFonts w:asciiTheme="minorHAnsi" w:eastAsia="Arial Unicode MS" w:hAnsiTheme="minorHAnsi" w:cs="Arial Unicode MS"/>
                <w:bCs/>
                <w:color w:val="000000"/>
                <w:sz w:val="20"/>
                <w:szCs w:val="20"/>
              </w:rPr>
              <w:t>or</w:t>
            </w:r>
            <w:proofErr w:type="spellEnd"/>
            <w:r w:rsidRPr="00B75B75">
              <w:rPr>
                <w:rFonts w:asciiTheme="minorHAnsi" w:eastAsia="Arial Unicode MS" w:hAnsiTheme="minorHAnsi" w:cs="Arial Unicode MS"/>
                <w:bCs/>
                <w:color w:val="000000"/>
                <w:sz w:val="20"/>
                <w:szCs w:val="20"/>
              </w:rPr>
              <w:t xml:space="preserve"> IT </w:t>
            </w:r>
            <w:proofErr w:type="spellStart"/>
            <w:r w:rsidRPr="00B75B75">
              <w:rPr>
                <w:rFonts w:asciiTheme="minorHAnsi" w:eastAsia="Arial Unicode MS" w:hAnsiTheme="minorHAnsi" w:cs="Arial Unicode MS"/>
                <w:bCs/>
                <w:color w:val="000000"/>
                <w:sz w:val="20"/>
                <w:szCs w:val="20"/>
              </w:rPr>
              <w:t>department</w:t>
            </w:r>
            <w:proofErr w:type="spellEnd"/>
            <w:r w:rsidRPr="00B75B75">
              <w:rPr>
                <w:rFonts w:asciiTheme="minorHAnsi" w:eastAsia="Arial Unicode MS" w:hAnsiTheme="minorHAnsi" w:cs="Arial Unicode MS"/>
                <w:bCs/>
                <w:color w:val="000000"/>
                <w:sz w:val="20"/>
                <w:szCs w:val="20"/>
              </w:rPr>
              <w:t xml:space="preserve"> </w:t>
            </w:r>
            <w:proofErr w:type="spellStart"/>
            <w:r w:rsidRPr="00B75B75">
              <w:rPr>
                <w:rFonts w:asciiTheme="minorHAnsi" w:eastAsia="Arial Unicode MS" w:hAnsiTheme="minorHAnsi" w:cs="Arial Unicode MS"/>
                <w:bCs/>
                <w:color w:val="000000"/>
                <w:sz w:val="20"/>
                <w:szCs w:val="20"/>
              </w:rPr>
              <w:t>functioning</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designing</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programming</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testing</w:t>
            </w:r>
            <w:proofErr w:type="spellEnd"/>
            <w:r>
              <w:rPr>
                <w:rFonts w:asciiTheme="minorHAnsi" w:eastAsia="Arial Unicode MS" w:hAnsiTheme="minorHAnsi" w:cs="Arial Unicode MS"/>
                <w:bCs/>
                <w:color w:val="000000"/>
                <w:sz w:val="20"/>
                <w:szCs w:val="20"/>
              </w:rPr>
              <w:t xml:space="preserve"> and </w:t>
            </w:r>
            <w:proofErr w:type="spellStart"/>
            <w:r>
              <w:rPr>
                <w:rFonts w:asciiTheme="minorHAnsi" w:eastAsia="Arial Unicode MS" w:hAnsiTheme="minorHAnsi" w:cs="Arial Unicode MS"/>
                <w:bCs/>
                <w:color w:val="000000"/>
                <w:sz w:val="20"/>
                <w:szCs w:val="20"/>
              </w:rPr>
              <w:t>implementing</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professional</w:t>
            </w:r>
            <w:proofErr w:type="spellEnd"/>
            <w:r>
              <w:rPr>
                <w:rFonts w:asciiTheme="minorHAnsi" w:eastAsia="Arial Unicode MS" w:hAnsiTheme="minorHAnsi" w:cs="Arial Unicode MS"/>
                <w:bCs/>
                <w:color w:val="000000"/>
                <w:sz w:val="20"/>
                <w:szCs w:val="20"/>
              </w:rPr>
              <w:t xml:space="preserve"> IT </w:t>
            </w:r>
            <w:proofErr w:type="spellStart"/>
            <w:r>
              <w:rPr>
                <w:rFonts w:asciiTheme="minorHAnsi" w:eastAsia="Arial Unicode MS" w:hAnsiTheme="minorHAnsi" w:cs="Arial Unicode MS"/>
                <w:bCs/>
                <w:color w:val="000000"/>
                <w:sz w:val="20"/>
                <w:szCs w:val="20"/>
              </w:rPr>
              <w:t>solutions</w:t>
            </w:r>
            <w:proofErr w:type="spellEnd"/>
            <w:r>
              <w:rPr>
                <w:rFonts w:asciiTheme="minorHAnsi" w:eastAsia="Arial Unicode MS" w:hAnsiTheme="minorHAnsi" w:cs="Arial Unicode MS"/>
                <w:bCs/>
                <w:color w:val="000000"/>
                <w:sz w:val="20"/>
                <w:szCs w:val="20"/>
              </w:rPr>
              <w:t xml:space="preserve"> and </w:t>
            </w:r>
            <w:proofErr w:type="spellStart"/>
            <w:r>
              <w:rPr>
                <w:rFonts w:asciiTheme="minorHAnsi" w:eastAsia="Arial Unicode MS" w:hAnsiTheme="minorHAnsi" w:cs="Arial Unicode MS"/>
                <w:bCs/>
                <w:color w:val="000000"/>
                <w:sz w:val="20"/>
                <w:szCs w:val="20"/>
              </w:rPr>
              <w:t>systems</w:t>
            </w:r>
            <w:proofErr w:type="spellEnd"/>
            <w:r>
              <w:rPr>
                <w:rFonts w:asciiTheme="minorHAnsi" w:eastAsia="Arial Unicode MS" w:hAnsiTheme="minorHAnsi" w:cs="Arial Unicode MS"/>
                <w:bCs/>
                <w:color w:val="000000"/>
                <w:sz w:val="20"/>
                <w:szCs w:val="20"/>
              </w:rPr>
              <w:t xml:space="preserve"> administration. </w:t>
            </w:r>
            <w:proofErr w:type="spellStart"/>
            <w:r>
              <w:rPr>
                <w:rFonts w:asciiTheme="minorHAnsi" w:eastAsia="Arial Unicode MS" w:hAnsiTheme="minorHAnsi" w:cs="Arial Unicode MS"/>
                <w:bCs/>
                <w:color w:val="000000"/>
                <w:sz w:val="20"/>
                <w:szCs w:val="20"/>
              </w:rPr>
              <w:t>Accomplishment</w:t>
            </w:r>
            <w:proofErr w:type="spellEnd"/>
            <w:r>
              <w:rPr>
                <w:rFonts w:asciiTheme="minorHAnsi" w:eastAsia="Arial Unicode MS" w:hAnsiTheme="minorHAnsi" w:cs="Arial Unicode MS"/>
                <w:bCs/>
                <w:color w:val="000000"/>
                <w:sz w:val="20"/>
                <w:szCs w:val="20"/>
              </w:rPr>
              <w:t xml:space="preserve"> of a </w:t>
            </w:r>
            <w:proofErr w:type="spellStart"/>
            <w:r>
              <w:rPr>
                <w:rFonts w:asciiTheme="minorHAnsi" w:eastAsia="Arial Unicode MS" w:hAnsiTheme="minorHAnsi" w:cs="Arial Unicode MS"/>
                <w:bCs/>
                <w:color w:val="000000"/>
                <w:sz w:val="20"/>
                <w:szCs w:val="20"/>
              </w:rPr>
              <w:t>simple</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practical</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task</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that</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take</w:t>
            </w:r>
            <w:proofErr w:type="spellEnd"/>
            <w:r>
              <w:rPr>
                <w:rFonts w:asciiTheme="minorHAnsi" w:eastAsia="Arial Unicode MS" w:hAnsiTheme="minorHAnsi" w:cs="Arial Unicode MS"/>
                <w:bCs/>
                <w:color w:val="000000"/>
                <w:sz w:val="20"/>
                <w:szCs w:val="20"/>
              </w:rPr>
              <w:t xml:space="preserve"> the </w:t>
            </w:r>
            <w:proofErr w:type="spellStart"/>
            <w:r>
              <w:rPr>
                <w:rFonts w:asciiTheme="minorHAnsi" w:eastAsia="Arial Unicode MS" w:hAnsiTheme="minorHAnsi" w:cs="Arial Unicode MS"/>
                <w:bCs/>
                <w:color w:val="000000"/>
                <w:sz w:val="20"/>
                <w:szCs w:val="20"/>
              </w:rPr>
              <w:t>advantage</w:t>
            </w:r>
            <w:proofErr w:type="spellEnd"/>
            <w:r>
              <w:rPr>
                <w:rFonts w:asciiTheme="minorHAnsi" w:eastAsia="Arial Unicode MS" w:hAnsiTheme="minorHAnsi" w:cs="Arial Unicode MS"/>
                <w:bCs/>
                <w:color w:val="000000"/>
                <w:sz w:val="20"/>
                <w:szCs w:val="20"/>
              </w:rPr>
              <w:t xml:space="preserve"> of the </w:t>
            </w:r>
            <w:proofErr w:type="spellStart"/>
            <w:r>
              <w:rPr>
                <w:rFonts w:asciiTheme="minorHAnsi" w:eastAsia="Arial Unicode MS" w:hAnsiTheme="minorHAnsi" w:cs="Arial Unicode MS"/>
                <w:bCs/>
                <w:color w:val="000000"/>
                <w:sz w:val="20"/>
                <w:szCs w:val="20"/>
              </w:rPr>
              <w:t>skills</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acquired</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so</w:t>
            </w:r>
            <w:proofErr w:type="spellEnd"/>
            <w:r>
              <w:rPr>
                <w:rFonts w:asciiTheme="minorHAnsi" w:eastAsia="Arial Unicode MS" w:hAnsiTheme="minorHAnsi" w:cs="Arial Unicode MS"/>
                <w:bCs/>
                <w:color w:val="000000"/>
                <w:sz w:val="20"/>
                <w:szCs w:val="20"/>
              </w:rPr>
              <w:t xml:space="preserve"> far. The </w:t>
            </w:r>
            <w:proofErr w:type="spellStart"/>
            <w:r>
              <w:rPr>
                <w:rFonts w:asciiTheme="minorHAnsi" w:eastAsia="Arial Unicode MS" w:hAnsiTheme="minorHAnsi" w:cs="Arial Unicode MS"/>
                <w:bCs/>
                <w:color w:val="000000"/>
                <w:sz w:val="20"/>
                <w:szCs w:val="20"/>
              </w:rPr>
              <w:t>task</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should</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also</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develop</w:t>
            </w:r>
            <w:proofErr w:type="spellEnd"/>
            <w:r>
              <w:rPr>
                <w:rFonts w:asciiTheme="minorHAnsi" w:eastAsia="Arial Unicode MS" w:hAnsiTheme="minorHAnsi" w:cs="Arial Unicode MS"/>
                <w:bCs/>
                <w:color w:val="000000"/>
                <w:sz w:val="20"/>
                <w:szCs w:val="20"/>
              </w:rPr>
              <w:t xml:space="preserve"> </w:t>
            </w:r>
            <w:proofErr w:type="spellStart"/>
            <w:r>
              <w:rPr>
                <w:rFonts w:asciiTheme="minorHAnsi" w:eastAsia="Arial Unicode MS" w:hAnsiTheme="minorHAnsi" w:cs="Arial Unicode MS"/>
                <w:bCs/>
                <w:color w:val="000000"/>
                <w:sz w:val="20"/>
                <w:szCs w:val="20"/>
              </w:rPr>
              <w:t>social</w:t>
            </w:r>
            <w:proofErr w:type="spellEnd"/>
            <w:r>
              <w:rPr>
                <w:rFonts w:asciiTheme="minorHAnsi" w:eastAsia="Arial Unicode MS" w:hAnsiTheme="minorHAnsi" w:cs="Arial Unicode MS"/>
                <w:bCs/>
                <w:color w:val="000000"/>
                <w:sz w:val="20"/>
                <w:szCs w:val="20"/>
              </w:rPr>
              <w:t xml:space="preserve"> </w:t>
            </w:r>
            <w:proofErr w:type="spellStart"/>
            <w:r w:rsidRPr="00BE0E7A">
              <w:rPr>
                <w:rFonts w:asciiTheme="minorHAnsi" w:hAnsiTheme="minorHAnsi"/>
                <w:color w:val="000000"/>
                <w:spacing w:val="2"/>
                <w:sz w:val="20"/>
                <w:szCs w:val="20"/>
                <w:shd w:val="clear" w:color="auto" w:fill="FFFFFF"/>
              </w:rPr>
              <w:t>competence</w:t>
            </w:r>
            <w:r>
              <w:rPr>
                <w:rFonts w:asciiTheme="minorHAnsi" w:hAnsiTheme="minorHAnsi"/>
                <w:color w:val="000000"/>
                <w:spacing w:val="2"/>
                <w:sz w:val="20"/>
                <w:szCs w:val="20"/>
                <w:shd w:val="clear" w:color="auto" w:fill="FFFFFF"/>
              </w:rPr>
              <w:t>s</w:t>
            </w:r>
            <w:proofErr w:type="spellEnd"/>
            <w:r>
              <w:rPr>
                <w:rFonts w:asciiTheme="minorHAnsi" w:hAnsiTheme="minorHAnsi"/>
                <w:color w:val="000000"/>
                <w:spacing w:val="2"/>
                <w:sz w:val="20"/>
                <w:szCs w:val="20"/>
                <w:shd w:val="clear" w:color="auto" w:fill="FFFFFF"/>
              </w:rPr>
              <w:t xml:space="preserve">, </w:t>
            </w:r>
            <w:proofErr w:type="spellStart"/>
            <w:r>
              <w:rPr>
                <w:rFonts w:asciiTheme="minorHAnsi" w:hAnsiTheme="minorHAnsi"/>
                <w:color w:val="000000"/>
                <w:spacing w:val="2"/>
                <w:sz w:val="20"/>
                <w:szCs w:val="20"/>
                <w:shd w:val="clear" w:color="auto" w:fill="FFFFFF"/>
              </w:rPr>
              <w:t>esspecialy</w:t>
            </w:r>
            <w:proofErr w:type="spellEnd"/>
            <w:r>
              <w:rPr>
                <w:rFonts w:asciiTheme="minorHAnsi" w:hAnsiTheme="minorHAnsi"/>
                <w:color w:val="000000"/>
                <w:spacing w:val="2"/>
                <w:sz w:val="20"/>
                <w:szCs w:val="20"/>
                <w:shd w:val="clear" w:color="auto" w:fill="FFFFFF"/>
              </w:rPr>
              <w:t xml:space="preserve"> </w:t>
            </w:r>
            <w:proofErr w:type="spellStart"/>
            <w:r>
              <w:rPr>
                <w:rFonts w:asciiTheme="minorHAnsi" w:hAnsiTheme="minorHAnsi"/>
                <w:color w:val="000000"/>
                <w:spacing w:val="2"/>
                <w:sz w:val="20"/>
                <w:szCs w:val="20"/>
                <w:shd w:val="clear" w:color="auto" w:fill="FFFFFF"/>
              </w:rPr>
              <w:t>ability</w:t>
            </w:r>
            <w:proofErr w:type="spellEnd"/>
            <w:r>
              <w:rPr>
                <w:rFonts w:asciiTheme="minorHAnsi" w:hAnsiTheme="minorHAnsi"/>
                <w:color w:val="000000"/>
                <w:spacing w:val="2"/>
                <w:sz w:val="20"/>
                <w:szCs w:val="20"/>
                <w:shd w:val="clear" w:color="auto" w:fill="FFFFFF"/>
              </w:rPr>
              <w:t xml:space="preserve"> to </w:t>
            </w:r>
            <w:proofErr w:type="spellStart"/>
            <w:r>
              <w:rPr>
                <w:rFonts w:asciiTheme="minorHAnsi" w:hAnsiTheme="minorHAnsi"/>
                <w:color w:val="000000"/>
                <w:spacing w:val="2"/>
                <w:sz w:val="20"/>
                <w:szCs w:val="20"/>
                <w:shd w:val="clear" w:color="auto" w:fill="FFFFFF"/>
              </w:rPr>
              <w:t>work</w:t>
            </w:r>
            <w:proofErr w:type="spellEnd"/>
            <w:r>
              <w:rPr>
                <w:rFonts w:asciiTheme="minorHAnsi" w:hAnsiTheme="minorHAnsi"/>
                <w:color w:val="000000"/>
                <w:spacing w:val="2"/>
                <w:sz w:val="20"/>
                <w:szCs w:val="20"/>
                <w:shd w:val="clear" w:color="auto" w:fill="FFFFFF"/>
              </w:rPr>
              <w:t xml:space="preserve"> in a </w:t>
            </w:r>
            <w:proofErr w:type="spellStart"/>
            <w:r>
              <w:rPr>
                <w:rFonts w:asciiTheme="minorHAnsi" w:hAnsiTheme="minorHAnsi"/>
                <w:color w:val="000000"/>
                <w:spacing w:val="2"/>
                <w:sz w:val="20"/>
                <w:szCs w:val="20"/>
                <w:shd w:val="clear" w:color="auto" w:fill="FFFFFF"/>
              </w:rPr>
              <w:t>group</w:t>
            </w:r>
            <w:proofErr w:type="spellEnd"/>
            <w:r>
              <w:rPr>
                <w:rFonts w:asciiTheme="minorHAnsi" w:hAnsiTheme="minorHAnsi"/>
                <w:color w:val="000000"/>
                <w:spacing w:val="2"/>
                <w:sz w:val="20"/>
                <w:szCs w:val="20"/>
                <w:shd w:val="clear" w:color="auto" w:fill="FFFFFF"/>
              </w:rPr>
              <w:t>.</w:t>
            </w:r>
          </w:p>
        </w:tc>
      </w:tr>
    </w:tbl>
    <w:p w:rsidR="00566FD6" w:rsidRDefault="00566FD6" w:rsidP="00566FD6">
      <w:pPr>
        <w:spacing w:line="240" w:lineRule="auto"/>
        <w:rPr>
          <w:rFonts w:eastAsia="Times New Roman"/>
          <w:b/>
          <w:bCs/>
          <w:lang w:eastAsia="pl-PL"/>
        </w:rPr>
      </w:pPr>
    </w:p>
    <w:p w:rsidR="007011E8" w:rsidRDefault="007011E8">
      <w:pPr>
        <w:rPr>
          <w:rFonts w:eastAsia="Times New Roman"/>
          <w:b/>
          <w:lang w:val="en-US" w:eastAsia="pl-PL"/>
        </w:rPr>
      </w:pPr>
      <w:r>
        <w:rPr>
          <w:rFonts w:eastAsia="Times New Roman"/>
          <w:b/>
          <w:lang w:val="en-US" w:eastAsia="pl-PL"/>
        </w:rPr>
        <w:br w:type="page"/>
      </w:r>
    </w:p>
    <w:p w:rsidR="006E2444" w:rsidRPr="006E2444" w:rsidRDefault="006E2444" w:rsidP="00566FD6">
      <w:pPr>
        <w:spacing w:line="240" w:lineRule="auto"/>
        <w:rPr>
          <w:rFonts w:eastAsia="Times New Roman"/>
          <w:lang w:val="en-US" w:eastAsia="pl-PL"/>
        </w:rPr>
      </w:pPr>
      <w:r w:rsidRPr="00566FD6">
        <w:rPr>
          <w:rFonts w:eastAsia="Times New Roman"/>
          <w:b/>
          <w:lang w:val="en-US" w:eastAsia="pl-PL"/>
        </w:rPr>
        <w:lastRenderedPageBreak/>
        <w:t xml:space="preserve">5. </w:t>
      </w:r>
      <w:r w:rsidRPr="00566FD6">
        <w:rPr>
          <w:rFonts w:eastAsia="Times New Roman"/>
          <w:b/>
          <w:bCs/>
          <w:lang w:val="en-US" w:eastAsia="pl-PL"/>
        </w:rPr>
        <w:t>Ways</w:t>
      </w:r>
      <w:r w:rsidRPr="006E2444">
        <w:rPr>
          <w:rFonts w:eastAsia="Times New Roman"/>
          <w:b/>
          <w:bCs/>
          <w:lang w:val="en-US" w:eastAsia="pl-PL"/>
        </w:rPr>
        <w:t xml:space="preserve"> of verifying assumed </w:t>
      </w:r>
      <w:r w:rsidR="0026386E">
        <w:rPr>
          <w:rFonts w:eastAsia="Times New Roman"/>
          <w:b/>
          <w:bCs/>
          <w:lang w:val="en-US" w:eastAsia="pl-PL"/>
        </w:rPr>
        <w:t>learning outcomes</w:t>
      </w:r>
    </w:p>
    <w:tbl>
      <w:tblPr>
        <w:tblW w:w="11085" w:type="dxa"/>
        <w:tblCellMar>
          <w:top w:w="15" w:type="dxa"/>
          <w:left w:w="15" w:type="dxa"/>
          <w:bottom w:w="15" w:type="dxa"/>
          <w:right w:w="15" w:type="dxa"/>
        </w:tblCellMar>
        <w:tblLook w:val="04A0" w:firstRow="1" w:lastRow="0" w:firstColumn="1" w:lastColumn="0" w:noHBand="0" w:noVBand="1"/>
      </w:tblPr>
      <w:tblGrid>
        <w:gridCol w:w="2384"/>
        <w:gridCol w:w="8701"/>
      </w:tblGrid>
      <w:tr w:rsidR="007011E8" w:rsidRPr="0056249B" w:rsidTr="007011E8">
        <w:tc>
          <w:tcPr>
            <w:tcW w:w="2806" w:type="dxa"/>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eastAsia="pl-PL"/>
              </w:rPr>
            </w:pPr>
            <w:bookmarkStart w:id="4" w:name="table06"/>
            <w:bookmarkEnd w:id="4"/>
            <w:proofErr w:type="spellStart"/>
            <w:r w:rsidRPr="007011E8">
              <w:rPr>
                <w:rFonts w:asciiTheme="minorHAnsi" w:eastAsia="Times New Roman" w:hAnsiTheme="minorHAnsi"/>
                <w:b/>
                <w:bCs/>
                <w:lang w:eastAsia="pl-PL"/>
              </w:rPr>
              <w:t>Type</w:t>
            </w:r>
            <w:proofErr w:type="spellEnd"/>
            <w:r w:rsidRPr="007011E8">
              <w:rPr>
                <w:rFonts w:asciiTheme="minorHAnsi" w:eastAsia="Times New Roman" w:hAnsiTheme="minorHAnsi"/>
                <w:b/>
                <w:bCs/>
                <w:lang w:eastAsia="pl-PL"/>
              </w:rPr>
              <w:t xml:space="preserve"> of </w:t>
            </w:r>
            <w:proofErr w:type="spellStart"/>
            <w:r w:rsidRPr="007011E8">
              <w:rPr>
                <w:rFonts w:asciiTheme="minorHAnsi" w:eastAsia="Times New Roman" w:hAnsiTheme="minorHAnsi"/>
                <w:b/>
                <w:bCs/>
                <w:lang w:eastAsia="pl-PL"/>
              </w:rPr>
              <w:t>classes</w:t>
            </w:r>
            <w:proofErr w:type="spellEnd"/>
          </w:p>
        </w:tc>
        <w:tc>
          <w:tcPr>
            <w:tcW w:w="8279" w:type="dxa"/>
            <w:tcBorders>
              <w:top w:val="single" w:sz="8" w:space="0" w:color="000000"/>
              <w:left w:val="single" w:sz="8" w:space="0" w:color="000000"/>
              <w:bottom w:val="single" w:sz="8" w:space="0" w:color="000000"/>
              <w:right w:val="single" w:sz="8" w:space="0" w:color="000000"/>
            </w:tcBorders>
            <w:hideMark/>
          </w:tcPr>
          <w:p w:rsidR="006E2444" w:rsidRPr="007011E8" w:rsidRDefault="006E2444" w:rsidP="0026386E">
            <w:pPr>
              <w:spacing w:after="0" w:line="240" w:lineRule="auto"/>
              <w:rPr>
                <w:rFonts w:asciiTheme="minorHAnsi" w:eastAsia="Times New Roman" w:hAnsiTheme="minorHAnsi"/>
                <w:lang w:val="en-US" w:eastAsia="pl-PL"/>
              </w:rPr>
            </w:pPr>
            <w:r w:rsidRPr="007011E8">
              <w:rPr>
                <w:rFonts w:asciiTheme="minorHAnsi" w:eastAsia="Times New Roman" w:hAnsiTheme="minorHAnsi"/>
                <w:b/>
                <w:bCs/>
                <w:lang w:val="en-US" w:eastAsia="pl-PL"/>
              </w:rPr>
              <w:t xml:space="preserve">Ways of verifying assumed </w:t>
            </w:r>
            <w:r w:rsidR="0026386E" w:rsidRPr="007011E8">
              <w:rPr>
                <w:rFonts w:asciiTheme="minorHAnsi" w:eastAsia="Times New Roman" w:hAnsiTheme="minorHAnsi"/>
                <w:b/>
                <w:bCs/>
                <w:lang w:val="en-US" w:eastAsia="pl-PL"/>
              </w:rPr>
              <w:t>learning outcomes</w:t>
            </w:r>
          </w:p>
        </w:tc>
      </w:tr>
      <w:tr w:rsidR="007011E8"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eastAsia="pl-PL"/>
              </w:rPr>
            </w:pPr>
            <w:proofErr w:type="spellStart"/>
            <w:r w:rsidRPr="007011E8">
              <w:rPr>
                <w:rFonts w:asciiTheme="minorHAnsi" w:eastAsia="Times New Roman" w:hAnsiTheme="minorHAnsi"/>
                <w:lang w:eastAsia="pl-PL"/>
              </w:rPr>
              <w:t>lecture</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val="en-US" w:eastAsia="pl-PL"/>
              </w:rPr>
            </w:pPr>
            <w:r w:rsidRPr="007011E8">
              <w:rPr>
                <w:rFonts w:asciiTheme="minorHAnsi" w:eastAsia="Times New Roman" w:hAnsiTheme="minorHAnsi"/>
                <w:lang w:val="en-US" w:eastAsia="pl-PL"/>
              </w:rPr>
              <w:t>e.g. examination, progress/final test</w:t>
            </w:r>
          </w:p>
        </w:tc>
      </w:tr>
      <w:tr w:rsidR="007011E8"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eastAsia="pl-PL"/>
              </w:rPr>
            </w:pPr>
            <w:proofErr w:type="spellStart"/>
            <w:r w:rsidRPr="007011E8">
              <w:rPr>
                <w:rFonts w:asciiTheme="minorHAnsi" w:eastAsia="Times New Roman" w:hAnsiTheme="minorHAnsi"/>
                <w:lang w:eastAsia="pl-PL"/>
              </w:rPr>
              <w:t>class</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val="en-US" w:eastAsia="pl-PL"/>
              </w:rPr>
            </w:pPr>
            <w:r w:rsidRPr="007011E8">
              <w:rPr>
                <w:rFonts w:asciiTheme="minorHAnsi" w:eastAsia="Times New Roman" w:hAnsiTheme="minorHAnsi"/>
                <w:lang w:val="en-US" w:eastAsia="pl-PL"/>
              </w:rPr>
              <w:t>e.g. progress/final test</w:t>
            </w:r>
          </w:p>
        </w:tc>
      </w:tr>
      <w:tr w:rsidR="007011E8"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eastAsia="pl-PL"/>
              </w:rPr>
            </w:pPr>
            <w:proofErr w:type="spellStart"/>
            <w:r w:rsidRPr="007011E8">
              <w:rPr>
                <w:rFonts w:asciiTheme="minorHAnsi" w:eastAsia="Times New Roman" w:hAnsiTheme="minorHAnsi"/>
                <w:lang w:eastAsia="pl-PL"/>
              </w:rPr>
              <w:t>laboratory</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7011E8">
            <w:pPr>
              <w:spacing w:after="0" w:line="240" w:lineRule="auto"/>
              <w:rPr>
                <w:rFonts w:asciiTheme="minorHAnsi" w:eastAsia="Times New Roman" w:hAnsiTheme="minorHAnsi"/>
                <w:lang w:val="en-US" w:eastAsia="pl-PL"/>
              </w:rPr>
            </w:pPr>
            <w:r w:rsidRPr="007011E8">
              <w:rPr>
                <w:rFonts w:asciiTheme="minorHAnsi" w:eastAsia="Times New Roman" w:hAnsiTheme="minorHAnsi"/>
                <w:lang w:val="en-US" w:eastAsia="pl-PL"/>
              </w:rPr>
              <w:t>e.g. pretest, report from laboratory</w:t>
            </w:r>
            <w:r w:rsidR="007011E8" w:rsidRPr="007011E8">
              <w:rPr>
                <w:rFonts w:asciiTheme="minorHAnsi" w:eastAsia="Times New Roman" w:hAnsiTheme="minorHAnsi"/>
                <w:lang w:val="en-US" w:eastAsia="pl-PL"/>
              </w:rPr>
              <w:t>, evaluation of a laboratory task solution regarding its correctness and quality</w:t>
            </w:r>
          </w:p>
        </w:tc>
      </w:tr>
      <w:tr w:rsidR="007011E8" w:rsidRPr="006E2444"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eastAsia="pl-PL"/>
              </w:rPr>
            </w:pPr>
            <w:proofErr w:type="spellStart"/>
            <w:r w:rsidRPr="007011E8">
              <w:rPr>
                <w:rFonts w:asciiTheme="minorHAnsi" w:eastAsia="Times New Roman" w:hAnsiTheme="minorHAnsi"/>
                <w:lang w:eastAsia="pl-PL"/>
              </w:rPr>
              <w:t>project</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eastAsia="pl-PL"/>
              </w:rPr>
            </w:pPr>
            <w:proofErr w:type="spellStart"/>
            <w:r w:rsidRPr="007011E8">
              <w:rPr>
                <w:rFonts w:asciiTheme="minorHAnsi" w:eastAsia="Times New Roman" w:hAnsiTheme="minorHAnsi"/>
                <w:lang w:eastAsia="pl-PL"/>
              </w:rPr>
              <w:t>e.g</w:t>
            </w:r>
            <w:proofErr w:type="spellEnd"/>
            <w:r w:rsidRPr="007011E8">
              <w:rPr>
                <w:rFonts w:asciiTheme="minorHAnsi" w:eastAsia="Times New Roman" w:hAnsiTheme="minorHAnsi"/>
                <w:lang w:eastAsia="pl-PL"/>
              </w:rPr>
              <w:t xml:space="preserve">. </w:t>
            </w:r>
            <w:proofErr w:type="spellStart"/>
            <w:r w:rsidRPr="007011E8">
              <w:rPr>
                <w:rFonts w:asciiTheme="minorHAnsi" w:eastAsia="Times New Roman" w:hAnsiTheme="minorHAnsi"/>
                <w:lang w:eastAsia="pl-PL"/>
              </w:rPr>
              <w:t>project</w:t>
            </w:r>
            <w:proofErr w:type="spellEnd"/>
            <w:r w:rsidRPr="007011E8">
              <w:rPr>
                <w:rFonts w:asciiTheme="minorHAnsi" w:eastAsia="Times New Roman" w:hAnsiTheme="minorHAnsi"/>
                <w:lang w:eastAsia="pl-PL"/>
              </w:rPr>
              <w:t xml:space="preserve"> </w:t>
            </w:r>
            <w:proofErr w:type="spellStart"/>
            <w:r w:rsidRPr="007011E8">
              <w:rPr>
                <w:rFonts w:asciiTheme="minorHAnsi" w:eastAsia="Times New Roman" w:hAnsiTheme="minorHAnsi"/>
                <w:lang w:eastAsia="pl-PL"/>
              </w:rPr>
              <w:t>defence</w:t>
            </w:r>
            <w:proofErr w:type="spellEnd"/>
          </w:p>
        </w:tc>
      </w:tr>
      <w:tr w:rsidR="007011E8"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eastAsia="pl-PL"/>
              </w:rPr>
            </w:pPr>
            <w:proofErr w:type="spellStart"/>
            <w:r w:rsidRPr="007011E8">
              <w:rPr>
                <w:rFonts w:asciiTheme="minorHAnsi" w:eastAsia="Times New Roman" w:hAnsiTheme="minorHAnsi"/>
                <w:lang w:eastAsia="pl-PL"/>
              </w:rPr>
              <w:t>seminar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val="en-US" w:eastAsia="pl-PL"/>
              </w:rPr>
            </w:pPr>
            <w:r w:rsidRPr="007011E8">
              <w:rPr>
                <w:rFonts w:asciiTheme="minorHAnsi" w:eastAsia="Times New Roman" w:hAnsiTheme="minorHAnsi"/>
                <w:lang w:val="en-US" w:eastAsia="pl-PL"/>
              </w:rPr>
              <w:t>e.g. participation in discussion, topic presentation, essay</w:t>
            </w:r>
          </w:p>
        </w:tc>
      </w:tr>
      <w:tr w:rsidR="007011E8"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eastAsia="pl-PL"/>
              </w:rPr>
            </w:pPr>
            <w:proofErr w:type="spellStart"/>
            <w:r w:rsidRPr="007011E8">
              <w:rPr>
                <w:rFonts w:asciiTheme="minorHAnsi" w:eastAsia="Times New Roman" w:hAnsiTheme="minorHAnsi"/>
                <w:lang w:eastAsia="pl-PL"/>
              </w:rPr>
              <w:t>training</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6E2444" w:rsidRPr="007011E8" w:rsidRDefault="006E2444" w:rsidP="006E2444">
            <w:pPr>
              <w:spacing w:after="0" w:line="240" w:lineRule="auto"/>
              <w:rPr>
                <w:rFonts w:asciiTheme="minorHAnsi" w:eastAsia="Times New Roman" w:hAnsiTheme="minorHAnsi"/>
                <w:lang w:val="en-US" w:eastAsia="pl-PL"/>
              </w:rPr>
            </w:pPr>
            <w:r w:rsidRPr="007011E8">
              <w:rPr>
                <w:rFonts w:asciiTheme="minorHAnsi" w:eastAsia="Times New Roman" w:hAnsiTheme="minorHAnsi"/>
                <w:lang w:val="en-US" w:eastAsia="pl-PL"/>
              </w:rPr>
              <w:t>e.g. report from training</w:t>
            </w:r>
          </w:p>
        </w:tc>
      </w:tr>
    </w:tbl>
    <w:p w:rsidR="00E07E9A" w:rsidRDefault="00E07E9A" w:rsidP="0004434C">
      <w:pPr>
        <w:spacing w:after="0" w:line="240" w:lineRule="auto"/>
        <w:rPr>
          <w:rFonts w:eastAsia="Times New Roman"/>
          <w:b/>
          <w:lang w:val="en-US" w:eastAsia="pl-PL"/>
        </w:rPr>
      </w:pPr>
    </w:p>
    <w:p w:rsidR="00566FD6" w:rsidRDefault="00566FD6" w:rsidP="00566FD6">
      <w:pPr>
        <w:spacing w:line="240" w:lineRule="auto"/>
        <w:rPr>
          <w:rFonts w:eastAsia="Times New Roman"/>
          <w:b/>
          <w:bCs/>
          <w:lang w:val="en-US" w:eastAsia="pl-PL"/>
        </w:rPr>
      </w:pPr>
    </w:p>
    <w:p w:rsidR="00566FD6" w:rsidRDefault="00566FD6" w:rsidP="00566FD6">
      <w:pPr>
        <w:spacing w:after="0" w:line="240" w:lineRule="auto"/>
        <w:rPr>
          <w:rFonts w:eastAsia="Times New Roman"/>
          <w:b/>
          <w:bCs/>
          <w:lang w:val="en-US" w:eastAsia="pl-PL"/>
        </w:rPr>
      </w:pPr>
    </w:p>
    <w:p w:rsidR="006E2444" w:rsidRPr="006E2444" w:rsidRDefault="00E07E9A" w:rsidP="007011E8">
      <w:pPr>
        <w:spacing w:line="240" w:lineRule="auto"/>
        <w:rPr>
          <w:rFonts w:eastAsia="Times New Roman"/>
          <w:lang w:val="en-US" w:eastAsia="pl-PL"/>
        </w:rPr>
      </w:pPr>
      <w:r>
        <w:rPr>
          <w:rFonts w:eastAsia="Times New Roman"/>
          <w:b/>
          <w:bCs/>
          <w:lang w:val="en-US" w:eastAsia="pl-PL"/>
        </w:rPr>
        <w:t>6</w:t>
      </w:r>
      <w:r w:rsidR="006E2444" w:rsidRPr="006E2444">
        <w:rPr>
          <w:rFonts w:eastAsia="Times New Roman"/>
          <w:b/>
          <w:bCs/>
          <w:lang w:val="en-US" w:eastAsia="pl-PL"/>
        </w:rPr>
        <w:t>.</w:t>
      </w:r>
      <w:r w:rsidR="006E2444" w:rsidRPr="006E2444">
        <w:rPr>
          <w:rFonts w:eastAsia="Times New Roman"/>
          <w:lang w:val="en-US" w:eastAsia="pl-PL"/>
        </w:rPr>
        <w:t xml:space="preserve"> </w:t>
      </w:r>
      <w:r w:rsidR="006E2444" w:rsidRPr="006E2444">
        <w:rPr>
          <w:rFonts w:eastAsia="Times New Roman"/>
          <w:b/>
          <w:bCs/>
          <w:lang w:val="en-US" w:eastAsia="pl-PL"/>
        </w:rPr>
        <w:t xml:space="preserve">Range of diploma </w:t>
      </w:r>
      <w:r>
        <w:rPr>
          <w:rFonts w:eastAsia="Times New Roman"/>
          <w:b/>
          <w:bCs/>
          <w:lang w:val="en-US" w:eastAsia="pl-PL"/>
        </w:rPr>
        <w:t>examinat</w:t>
      </w:r>
      <w:r w:rsidR="006E2444" w:rsidRPr="006E2444">
        <w:rPr>
          <w:rFonts w:eastAsia="Times New Roman"/>
          <w:b/>
          <w:bCs/>
          <w:lang w:val="en-US" w:eastAsia="pl-PL"/>
        </w:rPr>
        <w:t>ion</w:t>
      </w:r>
    </w:p>
    <w:p w:rsidR="007011E8"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Pr>
          <w:rFonts w:asciiTheme="minorHAnsi" w:eastAsia="Arial Unicode MS" w:hAnsiTheme="minorHAnsi" w:cs="Arial Unicode MS"/>
          <w:color w:val="000000"/>
          <w:sz w:val="22"/>
          <w:szCs w:val="22"/>
        </w:rPr>
        <w:t xml:space="preserve">Basic Digital </w:t>
      </w:r>
      <w:proofErr w:type="spellStart"/>
      <w:r>
        <w:rPr>
          <w:rFonts w:asciiTheme="minorHAnsi" w:eastAsia="Arial Unicode MS" w:hAnsiTheme="minorHAnsi" w:cs="Arial Unicode MS"/>
          <w:color w:val="000000"/>
          <w:sz w:val="22"/>
          <w:szCs w:val="22"/>
        </w:rPr>
        <w:t>Circuits</w:t>
      </w:r>
      <w:proofErr w:type="spellEnd"/>
      <w:r>
        <w:rPr>
          <w:rFonts w:asciiTheme="minorHAnsi" w:eastAsia="Arial Unicode MS" w:hAnsiTheme="minorHAnsi" w:cs="Arial Unicode MS"/>
          <w:color w:val="000000"/>
          <w:sz w:val="22"/>
          <w:szCs w:val="22"/>
        </w:rPr>
        <w:t xml:space="preserve">: </w:t>
      </w:r>
      <w:proofErr w:type="spellStart"/>
      <w:r>
        <w:rPr>
          <w:rFonts w:asciiTheme="minorHAnsi" w:eastAsia="Arial Unicode MS" w:hAnsiTheme="minorHAnsi" w:cs="Arial Unicode MS"/>
          <w:color w:val="000000"/>
          <w:sz w:val="22"/>
          <w:szCs w:val="22"/>
        </w:rPr>
        <w:t>Logic</w:t>
      </w:r>
      <w:proofErr w:type="spellEnd"/>
      <w:r>
        <w:rPr>
          <w:rFonts w:asciiTheme="minorHAnsi" w:eastAsia="Arial Unicode MS" w:hAnsiTheme="minorHAnsi" w:cs="Arial Unicode MS"/>
          <w:color w:val="000000"/>
          <w:sz w:val="22"/>
          <w:szCs w:val="22"/>
        </w:rPr>
        <w:t xml:space="preserve"> Gates, </w:t>
      </w:r>
      <w:proofErr w:type="spellStart"/>
      <w:r>
        <w:rPr>
          <w:rFonts w:asciiTheme="minorHAnsi" w:eastAsia="Arial Unicode MS" w:hAnsiTheme="minorHAnsi" w:cs="Arial Unicode MS"/>
          <w:color w:val="000000"/>
          <w:sz w:val="22"/>
          <w:szCs w:val="22"/>
        </w:rPr>
        <w:t>Switches</w:t>
      </w:r>
      <w:proofErr w:type="spellEnd"/>
      <w:r>
        <w:rPr>
          <w:rFonts w:asciiTheme="minorHAnsi" w:eastAsia="Arial Unicode MS" w:hAnsiTheme="minorHAnsi" w:cs="Arial Unicode MS"/>
          <w:color w:val="000000"/>
          <w:sz w:val="22"/>
          <w:szCs w:val="22"/>
        </w:rPr>
        <w:t>,</w:t>
      </w:r>
      <w:r w:rsidRPr="00237B4B">
        <w:rPr>
          <w:rFonts w:asciiTheme="minorHAnsi" w:eastAsia="Arial Unicode MS" w:hAnsiTheme="minorHAnsi" w:cs="Arial Unicode MS"/>
          <w:color w:val="000000"/>
          <w:sz w:val="22"/>
          <w:szCs w:val="22"/>
        </w:rPr>
        <w:t xml:space="preserve"> </w:t>
      </w:r>
      <w:proofErr w:type="spellStart"/>
      <w:r w:rsidRPr="00237B4B">
        <w:rPr>
          <w:rFonts w:asciiTheme="minorHAnsi" w:eastAsia="Arial Unicode MS" w:hAnsiTheme="minorHAnsi" w:cs="Arial Unicode MS"/>
          <w:color w:val="000000"/>
          <w:sz w:val="22"/>
          <w:szCs w:val="22"/>
        </w:rPr>
        <w:t>Sequential</w:t>
      </w:r>
      <w:proofErr w:type="spellEnd"/>
      <w:r w:rsidRPr="00237B4B">
        <w:rPr>
          <w:rFonts w:asciiTheme="minorHAnsi" w:eastAsia="Arial Unicode MS" w:hAnsiTheme="minorHAnsi" w:cs="Arial Unicode MS"/>
          <w:color w:val="000000"/>
          <w:sz w:val="22"/>
          <w:szCs w:val="22"/>
        </w:rPr>
        <w:t xml:space="preserve"> </w:t>
      </w:r>
      <w:proofErr w:type="spellStart"/>
      <w:r>
        <w:rPr>
          <w:rFonts w:asciiTheme="minorHAnsi" w:eastAsia="Arial Unicode MS" w:hAnsiTheme="minorHAnsi" w:cs="Arial Unicode MS"/>
          <w:color w:val="000000"/>
          <w:sz w:val="22"/>
          <w:szCs w:val="22"/>
        </w:rPr>
        <w:t>C</w:t>
      </w:r>
      <w:r w:rsidRPr="00237B4B">
        <w:rPr>
          <w:rFonts w:asciiTheme="minorHAnsi" w:eastAsia="Arial Unicode MS" w:hAnsiTheme="minorHAnsi" w:cs="Arial Unicode MS"/>
          <w:color w:val="000000"/>
          <w:sz w:val="22"/>
          <w:szCs w:val="22"/>
        </w:rPr>
        <w:t>irquites</w:t>
      </w:r>
      <w:proofErr w:type="spellEnd"/>
      <w:r w:rsidRPr="00237B4B">
        <w:rPr>
          <w:rFonts w:asciiTheme="minorHAnsi" w:eastAsia="Arial Unicode MS" w:hAnsiTheme="minorHAnsi" w:cs="Arial Unicode MS"/>
          <w:color w:val="000000"/>
          <w:sz w:val="22"/>
          <w:szCs w:val="22"/>
        </w:rPr>
        <w:t>.</w:t>
      </w:r>
    </w:p>
    <w:p w:rsidR="007011E8" w:rsidRPr="00984208"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984208">
        <w:rPr>
          <w:rFonts w:asciiTheme="minorHAnsi" w:eastAsia="Arial Unicode MS" w:hAnsiTheme="minorHAnsi" w:cs="Arial Unicode MS"/>
          <w:color w:val="000000"/>
          <w:sz w:val="22"/>
          <w:szCs w:val="22"/>
        </w:rPr>
        <w:t>Binary</w:t>
      </w:r>
      <w:proofErr w:type="spellEnd"/>
      <w:r w:rsidRPr="00984208">
        <w:rPr>
          <w:rFonts w:asciiTheme="minorHAnsi" w:eastAsia="Arial Unicode MS" w:hAnsiTheme="minorHAnsi" w:cs="Arial Unicode MS"/>
          <w:color w:val="000000"/>
          <w:sz w:val="22"/>
          <w:szCs w:val="22"/>
        </w:rPr>
        <w:t xml:space="preserve"> </w:t>
      </w:r>
      <w:proofErr w:type="spellStart"/>
      <w:r w:rsidRPr="00984208">
        <w:rPr>
          <w:rFonts w:asciiTheme="minorHAnsi" w:eastAsia="Arial Unicode MS" w:hAnsiTheme="minorHAnsi" w:cs="Arial Unicode MS"/>
          <w:color w:val="000000"/>
          <w:sz w:val="22"/>
          <w:szCs w:val="22"/>
        </w:rPr>
        <w:t>Arithmetics</w:t>
      </w:r>
      <w:proofErr w:type="spellEnd"/>
      <w:r w:rsidRPr="00984208">
        <w:rPr>
          <w:rFonts w:asciiTheme="minorHAnsi" w:eastAsia="Arial Unicode MS" w:hAnsiTheme="minorHAnsi" w:cs="Arial Unicode MS"/>
          <w:color w:val="000000"/>
          <w:sz w:val="22"/>
          <w:szCs w:val="22"/>
        </w:rPr>
        <w:t xml:space="preserve">, </w:t>
      </w:r>
      <w:proofErr w:type="spellStart"/>
      <w:r w:rsidRPr="00984208">
        <w:rPr>
          <w:rFonts w:asciiTheme="minorHAnsi" w:eastAsia="Arial Unicode MS" w:hAnsiTheme="minorHAnsi" w:cs="Arial Unicode MS"/>
          <w:color w:val="000000"/>
          <w:sz w:val="22"/>
          <w:szCs w:val="22"/>
        </w:rPr>
        <w:t>Boolean</w:t>
      </w:r>
      <w:proofErr w:type="spellEnd"/>
      <w:r w:rsidRPr="00984208">
        <w:rPr>
          <w:rFonts w:asciiTheme="minorHAnsi" w:eastAsia="Arial Unicode MS" w:hAnsiTheme="minorHAnsi" w:cs="Arial Unicode MS"/>
          <w:color w:val="000000"/>
          <w:sz w:val="22"/>
          <w:szCs w:val="22"/>
        </w:rPr>
        <w:t xml:space="preserve"> </w:t>
      </w:r>
      <w:proofErr w:type="spellStart"/>
      <w:r w:rsidRPr="00984208">
        <w:rPr>
          <w:rFonts w:asciiTheme="minorHAnsi" w:eastAsia="Arial Unicode MS" w:hAnsiTheme="minorHAnsi" w:cs="Arial Unicode MS"/>
          <w:color w:val="000000"/>
          <w:sz w:val="22"/>
          <w:szCs w:val="22"/>
        </w:rPr>
        <w:t>Functions</w:t>
      </w:r>
      <w:proofErr w:type="spellEnd"/>
      <w:r w:rsidRPr="00984208">
        <w:rPr>
          <w:rFonts w:asciiTheme="minorHAnsi" w:eastAsia="Arial Unicode MS" w:hAnsiTheme="minorHAnsi" w:cs="Arial Unicode MS"/>
          <w:color w:val="000000"/>
          <w:sz w:val="22"/>
          <w:szCs w:val="22"/>
        </w:rPr>
        <w:t xml:space="preserve">, </w:t>
      </w:r>
      <w:proofErr w:type="spellStart"/>
      <w:r w:rsidRPr="00984208">
        <w:rPr>
          <w:rFonts w:asciiTheme="minorHAnsi" w:hAnsiTheme="minorHAnsi"/>
          <w:color w:val="212121"/>
          <w:sz w:val="22"/>
          <w:szCs w:val="22"/>
          <w:lang w:val="en"/>
        </w:rPr>
        <w:t>Karnaugh</w:t>
      </w:r>
      <w:proofErr w:type="spellEnd"/>
      <w:r w:rsidRPr="00984208">
        <w:rPr>
          <w:rFonts w:asciiTheme="minorHAnsi" w:hAnsiTheme="minorHAnsi"/>
          <w:color w:val="212121"/>
          <w:sz w:val="22"/>
          <w:szCs w:val="22"/>
          <w:lang w:val="en"/>
        </w:rPr>
        <w:t xml:space="preserve"> table</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Structural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 </w:t>
      </w:r>
      <w:proofErr w:type="spellStart"/>
      <w:r w:rsidRPr="00B01198">
        <w:rPr>
          <w:rFonts w:asciiTheme="minorHAnsi" w:eastAsia="Arial Unicode MS" w:hAnsiTheme="minorHAnsi" w:cs="Arial Unicode MS"/>
          <w:color w:val="000000"/>
          <w:sz w:val="22"/>
          <w:szCs w:val="22"/>
        </w:rPr>
        <w:t>principles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Review</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structural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instructions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Obiect-oriented</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 </w:t>
      </w:r>
      <w:proofErr w:type="spellStart"/>
      <w:r w:rsidRPr="00B01198">
        <w:rPr>
          <w:rFonts w:asciiTheme="minorHAnsi" w:eastAsia="Arial Unicode MS" w:hAnsiTheme="minorHAnsi" w:cs="Arial Unicode MS"/>
          <w:color w:val="000000"/>
          <w:sz w:val="22"/>
          <w:szCs w:val="22"/>
        </w:rPr>
        <w:t>basic</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concepts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applications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Basic </w:t>
      </w:r>
      <w:proofErr w:type="spellStart"/>
      <w:r w:rsidRPr="00B01198">
        <w:rPr>
          <w:rFonts w:asciiTheme="minorHAnsi" w:eastAsia="Arial Unicode MS" w:hAnsiTheme="minorHAnsi" w:cs="Arial Unicode MS"/>
          <w:color w:val="000000"/>
          <w:sz w:val="22"/>
          <w:szCs w:val="22"/>
        </w:rPr>
        <w:t>operations</w:t>
      </w:r>
      <w:proofErr w:type="spellEnd"/>
      <w:r w:rsidRPr="00B01198">
        <w:rPr>
          <w:rFonts w:asciiTheme="minorHAnsi" w:eastAsia="Arial Unicode MS" w:hAnsiTheme="minorHAnsi" w:cs="Arial Unicode MS"/>
          <w:color w:val="000000"/>
          <w:sz w:val="22"/>
          <w:szCs w:val="22"/>
        </w:rPr>
        <w:t xml:space="preserve"> on </w:t>
      </w:r>
      <w:proofErr w:type="spellStart"/>
      <w:r w:rsidRPr="00B01198">
        <w:rPr>
          <w:rFonts w:asciiTheme="minorHAnsi" w:eastAsia="Arial Unicode MS" w:hAnsiTheme="minorHAnsi" w:cs="Arial Unicode MS"/>
          <w:color w:val="000000"/>
          <w:sz w:val="22"/>
          <w:szCs w:val="22"/>
        </w:rPr>
        <w:t>sets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functions</w:t>
      </w:r>
      <w:proofErr w:type="spellEnd"/>
      <w:r w:rsidRPr="00B01198">
        <w:rPr>
          <w:rFonts w:asciiTheme="minorHAnsi" w:eastAsia="Arial Unicode MS" w:hAnsiTheme="minorHAnsi" w:cs="Arial Unicode MS"/>
          <w:color w:val="000000"/>
          <w:sz w:val="22"/>
          <w:szCs w:val="22"/>
        </w:rPr>
        <w:t xml:space="preserve"> and relations. </w:t>
      </w:r>
      <w:proofErr w:type="spellStart"/>
      <w:r w:rsidRPr="00B01198">
        <w:rPr>
          <w:rFonts w:asciiTheme="minorHAnsi" w:eastAsia="Arial Unicode MS" w:hAnsiTheme="minorHAnsi" w:cs="Arial Unicode MS"/>
          <w:color w:val="000000"/>
          <w:sz w:val="22"/>
          <w:szCs w:val="22"/>
        </w:rPr>
        <w:t>Sentence</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calculus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Calculus</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quantifiers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Pr>
          <w:rFonts w:asciiTheme="minorHAnsi" w:eastAsia="Arial Unicode MS" w:hAnsiTheme="minorHAnsi" w:cs="Arial Unicode MS"/>
          <w:color w:val="000000"/>
          <w:sz w:val="22"/>
          <w:szCs w:val="22"/>
        </w:rPr>
        <w:t>Deterministic</w:t>
      </w:r>
      <w:proofErr w:type="spellEnd"/>
      <w:r>
        <w:rPr>
          <w:rFonts w:asciiTheme="minorHAnsi" w:eastAsia="Arial Unicode MS" w:hAnsiTheme="minorHAnsi" w:cs="Arial Unicode MS"/>
          <w:color w:val="000000"/>
          <w:sz w:val="22"/>
          <w:szCs w:val="22"/>
        </w:rPr>
        <w:t xml:space="preserve"> </w:t>
      </w:r>
      <w:proofErr w:type="spellStart"/>
      <w:r>
        <w:rPr>
          <w:rFonts w:asciiTheme="minorHAnsi" w:eastAsia="Arial Unicode MS" w:hAnsiTheme="minorHAnsi" w:cs="Arial Unicode MS"/>
          <w:color w:val="000000"/>
          <w:sz w:val="22"/>
          <w:szCs w:val="22"/>
        </w:rPr>
        <w:t>Finite</w:t>
      </w:r>
      <w:proofErr w:type="spellEnd"/>
      <w:r>
        <w:rPr>
          <w:rFonts w:asciiTheme="minorHAnsi" w:eastAsia="Arial Unicode MS" w:hAnsiTheme="minorHAnsi" w:cs="Arial Unicode MS"/>
          <w:color w:val="000000"/>
          <w:sz w:val="22"/>
          <w:szCs w:val="22"/>
        </w:rPr>
        <w:t xml:space="preserve"> </w:t>
      </w:r>
      <w:proofErr w:type="spellStart"/>
      <w:r>
        <w:rPr>
          <w:rFonts w:asciiTheme="minorHAnsi" w:eastAsia="Arial Unicode MS" w:hAnsiTheme="minorHAnsi" w:cs="Arial Unicode MS"/>
          <w:color w:val="000000"/>
          <w:sz w:val="22"/>
          <w:szCs w:val="22"/>
        </w:rPr>
        <w:t>State</w:t>
      </w:r>
      <w:proofErr w:type="spellEnd"/>
      <w:r>
        <w:rPr>
          <w:rFonts w:asciiTheme="minorHAnsi" w:eastAsia="Arial Unicode MS" w:hAnsiTheme="minorHAnsi" w:cs="Arial Unicode MS"/>
          <w:color w:val="000000"/>
          <w:sz w:val="22"/>
          <w:szCs w:val="22"/>
        </w:rPr>
        <w:t xml:space="preserve"> </w:t>
      </w:r>
      <w:proofErr w:type="spellStart"/>
      <w:r>
        <w:rPr>
          <w:rFonts w:asciiTheme="minorHAnsi" w:eastAsia="Arial Unicode MS" w:hAnsiTheme="minorHAnsi" w:cs="Arial Unicode MS"/>
          <w:color w:val="000000"/>
          <w:sz w:val="22"/>
          <w:szCs w:val="22"/>
        </w:rPr>
        <w:t>Automata</w:t>
      </w:r>
      <w:proofErr w:type="spellEnd"/>
      <w:r>
        <w:rPr>
          <w:rFonts w:asciiTheme="minorHAnsi" w:eastAsia="Arial Unicode MS" w:hAnsiTheme="minorHAnsi" w:cs="Arial Unicode MS"/>
          <w:color w:val="000000"/>
          <w:sz w:val="22"/>
          <w:szCs w:val="22"/>
        </w:rPr>
        <w:t xml:space="preserve"> – definitione, </w:t>
      </w:r>
      <w:proofErr w:type="spellStart"/>
      <w:r>
        <w:rPr>
          <w:rFonts w:asciiTheme="minorHAnsi" w:eastAsia="Arial Unicode MS" w:hAnsiTheme="minorHAnsi" w:cs="Arial Unicode MS"/>
          <w:color w:val="000000"/>
          <w:sz w:val="22"/>
          <w:szCs w:val="22"/>
        </w:rPr>
        <w:t>applications</w:t>
      </w:r>
      <w:proofErr w:type="spellEnd"/>
      <w:r>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Examples</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computer</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architectures</w:t>
      </w:r>
      <w:proofErr w:type="spellEnd"/>
      <w:r w:rsidRPr="00B01198">
        <w:rPr>
          <w:rFonts w:asciiTheme="minorHAnsi" w:eastAsia="Arial Unicode MS" w:hAnsiTheme="minorHAnsi" w:cs="Arial Unicode MS"/>
          <w:color w:val="000000"/>
          <w:sz w:val="22"/>
          <w:szCs w:val="22"/>
        </w:rPr>
        <w:t xml:space="preserve">: von Neumana, </w:t>
      </w:r>
      <w:proofErr w:type="spellStart"/>
      <w:r w:rsidRPr="00B01198">
        <w:rPr>
          <w:rFonts w:asciiTheme="minorHAnsi" w:eastAsia="Arial Unicode MS" w:hAnsiTheme="minorHAnsi" w:cs="Arial Unicode MS"/>
          <w:color w:val="000000"/>
          <w:sz w:val="22"/>
          <w:szCs w:val="22"/>
        </w:rPr>
        <w:t>Princeton</w:t>
      </w:r>
      <w:proofErr w:type="spellEnd"/>
      <w:r w:rsidRPr="00B01198">
        <w:rPr>
          <w:rFonts w:asciiTheme="minorHAnsi" w:eastAsia="Arial Unicode MS" w:hAnsiTheme="minorHAnsi" w:cs="Arial Unicode MS"/>
          <w:color w:val="000000"/>
          <w:sz w:val="22"/>
          <w:szCs w:val="22"/>
        </w:rPr>
        <w:t>, Harvard.</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RISC and CISC </w:t>
      </w:r>
      <w:proofErr w:type="spellStart"/>
      <w:r w:rsidRPr="00B01198">
        <w:rPr>
          <w:rFonts w:asciiTheme="minorHAnsi" w:eastAsia="Arial Unicode MS" w:hAnsiTheme="minorHAnsi" w:cs="Arial Unicode MS"/>
          <w:color w:val="000000"/>
          <w:sz w:val="22"/>
          <w:szCs w:val="22"/>
        </w:rPr>
        <w:t>processors</w:t>
      </w:r>
      <w:proofErr w:type="spellEnd"/>
      <w:r w:rsidRPr="00B01198">
        <w:rPr>
          <w:rFonts w:asciiTheme="minorHAnsi" w:eastAsia="Arial Unicode MS" w:hAnsiTheme="minorHAnsi" w:cs="Arial Unicode MS"/>
          <w:color w:val="000000"/>
          <w:sz w:val="22"/>
          <w:szCs w:val="22"/>
        </w:rPr>
        <w:t xml:space="preserve"> - </w:t>
      </w:r>
      <w:proofErr w:type="spellStart"/>
      <w:r w:rsidRPr="00B01198">
        <w:rPr>
          <w:rFonts w:asciiTheme="minorHAnsi" w:eastAsia="Arial Unicode MS" w:hAnsiTheme="minorHAnsi" w:cs="Arial Unicode MS"/>
          <w:color w:val="000000"/>
          <w:sz w:val="22"/>
          <w:szCs w:val="22"/>
        </w:rPr>
        <w:t>characteristics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differences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Graphs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Spanning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trees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Euler</w:t>
      </w:r>
      <w:proofErr w:type="spellEnd"/>
      <w:r w:rsidRPr="00B01198">
        <w:rPr>
          <w:rFonts w:asciiTheme="minorHAnsi" w:eastAsia="Arial Unicode MS" w:hAnsiTheme="minorHAnsi" w:cs="Arial Unicode MS"/>
          <w:color w:val="000000"/>
          <w:sz w:val="22"/>
          <w:szCs w:val="22"/>
        </w:rPr>
        <w:t xml:space="preserve"> and Hamilton </w:t>
      </w:r>
      <w:proofErr w:type="spellStart"/>
      <w:r w:rsidRPr="00B01198">
        <w:rPr>
          <w:rFonts w:asciiTheme="minorHAnsi" w:eastAsia="Arial Unicode MS" w:hAnsiTheme="minorHAnsi" w:cs="Arial Unicode MS"/>
          <w:color w:val="000000"/>
          <w:sz w:val="22"/>
          <w:szCs w:val="22"/>
        </w:rPr>
        <w:t>cycles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Cohesion</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Graph</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traversal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algorithms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The </w:t>
      </w:r>
      <w:proofErr w:type="spellStart"/>
      <w:r w:rsidRPr="00B01198">
        <w:rPr>
          <w:rFonts w:asciiTheme="minorHAnsi" w:eastAsia="Arial Unicode MS" w:hAnsiTheme="minorHAnsi" w:cs="Arial Unicode MS"/>
          <w:color w:val="000000"/>
          <w:sz w:val="22"/>
          <w:szCs w:val="22"/>
        </w:rPr>
        <w:t>concept</w:t>
      </w:r>
      <w:proofErr w:type="spellEnd"/>
      <w:r w:rsidRPr="00B01198">
        <w:rPr>
          <w:rFonts w:asciiTheme="minorHAnsi" w:eastAsia="Arial Unicode MS" w:hAnsiTheme="minorHAnsi" w:cs="Arial Unicode MS"/>
          <w:color w:val="000000"/>
          <w:sz w:val="22"/>
          <w:szCs w:val="22"/>
        </w:rPr>
        <w:t xml:space="preserve"> of the </w:t>
      </w:r>
      <w:proofErr w:type="spellStart"/>
      <w:r w:rsidRPr="00B01198">
        <w:rPr>
          <w:rFonts w:asciiTheme="minorHAnsi" w:eastAsia="Arial Unicode MS" w:hAnsiTheme="minorHAnsi" w:cs="Arial Unicode MS"/>
          <w:color w:val="000000"/>
          <w:sz w:val="22"/>
          <w:szCs w:val="22"/>
        </w:rPr>
        <w:t>algorithm</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Sorting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algorithms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Search</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algorithms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Basics of </w:t>
      </w:r>
      <w:proofErr w:type="spellStart"/>
      <w:r w:rsidRPr="00B01198">
        <w:rPr>
          <w:rFonts w:asciiTheme="minorHAnsi" w:eastAsia="Arial Unicode MS" w:hAnsiTheme="minorHAnsi" w:cs="Arial Unicode MS"/>
          <w:color w:val="000000"/>
          <w:sz w:val="22"/>
          <w:szCs w:val="22"/>
        </w:rPr>
        <w:t>algorithm</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analysis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Computational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complexity</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The </w:t>
      </w:r>
      <w:proofErr w:type="spellStart"/>
      <w:r w:rsidRPr="00B01198">
        <w:rPr>
          <w:rFonts w:asciiTheme="minorHAnsi" w:eastAsia="Arial Unicode MS" w:hAnsiTheme="minorHAnsi" w:cs="Arial Unicode MS"/>
          <w:color w:val="000000"/>
          <w:sz w:val="22"/>
          <w:szCs w:val="22"/>
        </w:rPr>
        <w:t>layered</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structure</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operating</w:t>
      </w:r>
      <w:proofErr w:type="spellEnd"/>
      <w:r w:rsidRPr="00B01198">
        <w:rPr>
          <w:rFonts w:asciiTheme="minorHAnsi" w:eastAsia="Arial Unicode MS" w:hAnsiTheme="minorHAnsi" w:cs="Arial Unicode MS"/>
          <w:color w:val="000000"/>
          <w:sz w:val="22"/>
          <w:szCs w:val="22"/>
        </w:rPr>
        <w:t xml:space="preserve"> system, the </w:t>
      </w:r>
      <w:proofErr w:type="spellStart"/>
      <w:r w:rsidRPr="00B01198">
        <w:rPr>
          <w:rFonts w:asciiTheme="minorHAnsi" w:eastAsia="Arial Unicode MS" w:hAnsiTheme="minorHAnsi" w:cs="Arial Unicode MS"/>
          <w:color w:val="000000"/>
          <w:sz w:val="22"/>
          <w:szCs w:val="22"/>
        </w:rPr>
        <w:t>concept</w:t>
      </w:r>
      <w:proofErr w:type="spellEnd"/>
      <w:r w:rsidRPr="00B01198">
        <w:rPr>
          <w:rFonts w:asciiTheme="minorHAnsi" w:eastAsia="Arial Unicode MS" w:hAnsiTheme="minorHAnsi" w:cs="Arial Unicode MS"/>
          <w:color w:val="000000"/>
          <w:sz w:val="22"/>
          <w:szCs w:val="22"/>
        </w:rPr>
        <w:t xml:space="preserve"> of the system </w:t>
      </w:r>
      <w:proofErr w:type="spellStart"/>
      <w:r w:rsidRPr="00B01198">
        <w:rPr>
          <w:rFonts w:asciiTheme="minorHAnsi" w:eastAsia="Arial Unicode MS" w:hAnsiTheme="minorHAnsi" w:cs="Arial Unicode MS"/>
          <w:color w:val="000000"/>
          <w:sz w:val="22"/>
          <w:szCs w:val="22"/>
        </w:rPr>
        <w:t>kernel</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lastRenderedPageBreak/>
        <w:t xml:space="preserve">OSI </w:t>
      </w:r>
      <w:proofErr w:type="spellStart"/>
      <w:r w:rsidRPr="00B01198">
        <w:rPr>
          <w:rFonts w:asciiTheme="minorHAnsi" w:eastAsia="Arial Unicode MS" w:hAnsiTheme="minorHAnsi" w:cs="Arial Unicode MS"/>
          <w:color w:val="000000"/>
          <w:sz w:val="22"/>
          <w:szCs w:val="22"/>
        </w:rPr>
        <w:t>layered</w:t>
      </w:r>
      <w:proofErr w:type="spellEnd"/>
      <w:r w:rsidRPr="00B01198">
        <w:rPr>
          <w:rFonts w:asciiTheme="minorHAnsi" w:eastAsia="Arial Unicode MS" w:hAnsiTheme="minorHAnsi" w:cs="Arial Unicode MS"/>
          <w:color w:val="000000"/>
          <w:sz w:val="22"/>
          <w:szCs w:val="22"/>
        </w:rPr>
        <w:t xml:space="preserve"> model.</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Data link </w:t>
      </w:r>
      <w:proofErr w:type="spellStart"/>
      <w:r w:rsidRPr="00B01198">
        <w:rPr>
          <w:rFonts w:asciiTheme="minorHAnsi" w:eastAsia="Arial Unicode MS" w:hAnsiTheme="minorHAnsi" w:cs="Arial Unicode MS"/>
          <w:color w:val="000000"/>
          <w:sz w:val="22"/>
          <w:szCs w:val="22"/>
        </w:rPr>
        <w:t>layer</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protocols</w:t>
      </w:r>
      <w:proofErr w:type="spellEnd"/>
      <w:r w:rsidRPr="00B01198">
        <w:rPr>
          <w:rFonts w:asciiTheme="minorHAnsi" w:eastAsia="Arial Unicode MS" w:hAnsiTheme="minorHAnsi" w:cs="Arial Unicode MS"/>
          <w:color w:val="000000"/>
          <w:sz w:val="22"/>
          <w:szCs w:val="22"/>
        </w:rPr>
        <w:t xml:space="preserve">. Ethernet network. A </w:t>
      </w:r>
      <w:proofErr w:type="spellStart"/>
      <w:r w:rsidRPr="00B01198">
        <w:rPr>
          <w:rFonts w:asciiTheme="minorHAnsi" w:eastAsia="Arial Unicode MS" w:hAnsiTheme="minorHAnsi" w:cs="Arial Unicode MS"/>
          <w:color w:val="000000"/>
          <w:sz w:val="22"/>
          <w:szCs w:val="22"/>
        </w:rPr>
        <w:t>stack</w:t>
      </w:r>
      <w:proofErr w:type="spellEnd"/>
      <w:r w:rsidRPr="00B01198">
        <w:rPr>
          <w:rFonts w:asciiTheme="minorHAnsi" w:eastAsia="Arial Unicode MS" w:hAnsiTheme="minorHAnsi" w:cs="Arial Unicode MS"/>
          <w:color w:val="000000"/>
          <w:sz w:val="22"/>
          <w:szCs w:val="22"/>
        </w:rPr>
        <w:t xml:space="preserve"> of TCP / IP Internet </w:t>
      </w:r>
      <w:proofErr w:type="spellStart"/>
      <w:r w:rsidRPr="00B01198">
        <w:rPr>
          <w:rFonts w:asciiTheme="minorHAnsi" w:eastAsia="Arial Unicode MS" w:hAnsiTheme="minorHAnsi" w:cs="Arial Unicode MS"/>
          <w:color w:val="000000"/>
          <w:sz w:val="22"/>
          <w:szCs w:val="22"/>
        </w:rPr>
        <w:t>protocols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Application </w:t>
      </w:r>
      <w:proofErr w:type="spellStart"/>
      <w:r w:rsidRPr="00B01198">
        <w:rPr>
          <w:rFonts w:asciiTheme="minorHAnsi" w:eastAsia="Arial Unicode MS" w:hAnsiTheme="minorHAnsi" w:cs="Arial Unicode MS"/>
          <w:color w:val="000000"/>
          <w:sz w:val="22"/>
          <w:szCs w:val="22"/>
        </w:rPr>
        <w:t>layer</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protocols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Techniques for </w:t>
      </w:r>
      <w:proofErr w:type="spellStart"/>
      <w:r w:rsidRPr="00B01198">
        <w:rPr>
          <w:rFonts w:asciiTheme="minorHAnsi" w:eastAsia="Arial Unicode MS" w:hAnsiTheme="minorHAnsi" w:cs="Arial Unicode MS"/>
          <w:color w:val="000000"/>
          <w:sz w:val="22"/>
          <w:szCs w:val="22"/>
        </w:rPr>
        <w:t>effective</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 </w:t>
      </w:r>
      <w:proofErr w:type="spellStart"/>
      <w:r w:rsidRPr="00B01198">
        <w:rPr>
          <w:rFonts w:asciiTheme="minorHAnsi" w:eastAsia="Arial Unicode MS" w:hAnsiTheme="minorHAnsi" w:cs="Arial Unicode MS"/>
          <w:color w:val="000000"/>
          <w:sz w:val="22"/>
          <w:szCs w:val="22"/>
        </w:rPr>
        <w:t>examples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Memory management. </w:t>
      </w:r>
      <w:proofErr w:type="spellStart"/>
      <w:r w:rsidRPr="00B01198">
        <w:rPr>
          <w:rFonts w:asciiTheme="minorHAnsi" w:eastAsia="Arial Unicode MS" w:hAnsiTheme="minorHAnsi" w:cs="Arial Unicode MS"/>
          <w:color w:val="000000"/>
          <w:sz w:val="22"/>
          <w:szCs w:val="22"/>
        </w:rPr>
        <w:t>Typical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problems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Pointers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Pr>
          <w:rFonts w:asciiTheme="minorHAnsi" w:eastAsia="Arial Unicode MS" w:hAnsiTheme="minorHAnsi" w:cs="Arial Unicode MS"/>
          <w:color w:val="000000"/>
          <w:sz w:val="22"/>
          <w:szCs w:val="22"/>
        </w:rPr>
        <w:t>S</w:t>
      </w:r>
      <w:r w:rsidRPr="00B01198">
        <w:rPr>
          <w:rFonts w:asciiTheme="minorHAnsi" w:eastAsia="Arial Unicode MS" w:hAnsiTheme="minorHAnsi" w:cs="Arial Unicode MS"/>
          <w:color w:val="000000"/>
          <w:sz w:val="22"/>
          <w:szCs w:val="22"/>
        </w:rPr>
        <w:t>election</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paradigms</w:t>
      </w:r>
      <w:proofErr w:type="spellEnd"/>
      <w:r w:rsidRPr="00B01198">
        <w:rPr>
          <w:rFonts w:asciiTheme="minorHAnsi" w:eastAsia="Arial Unicode MS" w:hAnsiTheme="minorHAnsi" w:cs="Arial Unicode MS"/>
          <w:color w:val="000000"/>
          <w:sz w:val="22"/>
          <w:szCs w:val="22"/>
        </w:rPr>
        <w:t xml:space="preserve"> to </w:t>
      </w:r>
      <w:proofErr w:type="spellStart"/>
      <w:r w:rsidRPr="00B01198">
        <w:rPr>
          <w:rFonts w:asciiTheme="minorHAnsi" w:eastAsia="Arial Unicode MS" w:hAnsiTheme="minorHAnsi" w:cs="Arial Unicode MS"/>
          <w:color w:val="000000"/>
          <w:sz w:val="22"/>
          <w:szCs w:val="22"/>
        </w:rPr>
        <w:t>solve</w:t>
      </w:r>
      <w:proofErr w:type="spellEnd"/>
      <w:r w:rsidRPr="00B01198">
        <w:rPr>
          <w:rFonts w:asciiTheme="minorHAnsi" w:eastAsia="Arial Unicode MS" w:hAnsiTheme="minorHAnsi" w:cs="Arial Unicode MS"/>
          <w:color w:val="000000"/>
          <w:sz w:val="22"/>
          <w:szCs w:val="22"/>
        </w:rPr>
        <w:t xml:space="preserve"> IT </w:t>
      </w:r>
      <w:proofErr w:type="spellStart"/>
      <w:r w:rsidRPr="00B01198">
        <w:rPr>
          <w:rFonts w:asciiTheme="minorHAnsi" w:eastAsia="Arial Unicode MS" w:hAnsiTheme="minorHAnsi" w:cs="Arial Unicode MS"/>
          <w:color w:val="000000"/>
          <w:sz w:val="22"/>
          <w:szCs w:val="22"/>
        </w:rPr>
        <w:t>problems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Functional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vs </w:t>
      </w:r>
      <w:proofErr w:type="spellStart"/>
      <w:r w:rsidRPr="00B01198">
        <w:rPr>
          <w:rFonts w:asciiTheme="minorHAnsi" w:eastAsia="Arial Unicode MS" w:hAnsiTheme="minorHAnsi" w:cs="Arial Unicode MS"/>
          <w:color w:val="000000"/>
          <w:sz w:val="22"/>
          <w:szCs w:val="22"/>
        </w:rPr>
        <w:t>imperative</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Abstract</w:t>
      </w:r>
      <w:proofErr w:type="spellEnd"/>
      <w:r w:rsidRPr="00B01198">
        <w:rPr>
          <w:rFonts w:asciiTheme="minorHAnsi" w:eastAsia="Arial Unicode MS" w:hAnsiTheme="minorHAnsi" w:cs="Arial Unicode MS"/>
          <w:color w:val="000000"/>
          <w:sz w:val="22"/>
          <w:szCs w:val="22"/>
        </w:rPr>
        <w:t xml:space="preserve"> data </w:t>
      </w:r>
      <w:proofErr w:type="spellStart"/>
      <w:r w:rsidRPr="00B01198">
        <w:rPr>
          <w:rFonts w:asciiTheme="minorHAnsi" w:eastAsia="Arial Unicode MS" w:hAnsiTheme="minorHAnsi" w:cs="Arial Unicode MS"/>
          <w:color w:val="000000"/>
          <w:sz w:val="22"/>
          <w:szCs w:val="22"/>
        </w:rPr>
        <w:t>types</w:t>
      </w:r>
      <w:proofErr w:type="spellEnd"/>
      <w:r w:rsidRPr="00B01198">
        <w:rPr>
          <w:rFonts w:asciiTheme="minorHAnsi" w:eastAsia="Arial Unicode MS" w:hAnsiTheme="minorHAnsi" w:cs="Arial Unicode MS"/>
          <w:color w:val="000000"/>
          <w:sz w:val="22"/>
          <w:szCs w:val="22"/>
        </w:rPr>
        <w:t xml:space="preserve"> and </w:t>
      </w:r>
      <w:proofErr w:type="spellStart"/>
      <w:r w:rsidRPr="00B01198">
        <w:rPr>
          <w:rFonts w:asciiTheme="minorHAnsi" w:eastAsia="Arial Unicode MS" w:hAnsiTheme="minorHAnsi" w:cs="Arial Unicode MS"/>
          <w:color w:val="000000"/>
          <w:sz w:val="22"/>
          <w:szCs w:val="22"/>
        </w:rPr>
        <w:t>their</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implementation</w:t>
      </w:r>
      <w:proofErr w:type="spellEnd"/>
      <w:r w:rsidRPr="00B01198">
        <w:rPr>
          <w:rFonts w:asciiTheme="minorHAnsi" w:eastAsia="Arial Unicode MS" w:hAnsiTheme="minorHAnsi" w:cs="Arial Unicode MS"/>
          <w:color w:val="000000"/>
          <w:sz w:val="22"/>
          <w:szCs w:val="22"/>
        </w:rPr>
        <w:t xml:space="preserve"> in </w:t>
      </w:r>
      <w:proofErr w:type="spellStart"/>
      <w:r w:rsidRPr="00B01198">
        <w:rPr>
          <w:rFonts w:asciiTheme="minorHAnsi" w:eastAsia="Arial Unicode MS" w:hAnsiTheme="minorHAnsi" w:cs="Arial Unicode MS"/>
          <w:color w:val="000000"/>
          <w:sz w:val="22"/>
          <w:szCs w:val="22"/>
        </w:rPr>
        <w:t>programming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languages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B01198">
        <w:rPr>
          <w:rFonts w:asciiTheme="minorHAnsi" w:eastAsia="Arial Unicode MS" w:hAnsiTheme="minorHAnsi" w:cs="Arial Unicode MS"/>
          <w:color w:val="000000"/>
          <w:sz w:val="22"/>
          <w:szCs w:val="22"/>
        </w:rPr>
        <w:t>Algorithms</w:t>
      </w:r>
      <w:proofErr w:type="spellEnd"/>
      <w:r w:rsidRPr="00B01198">
        <w:rPr>
          <w:rFonts w:asciiTheme="minorHAnsi" w:eastAsia="Arial Unicode MS" w:hAnsiTheme="minorHAnsi" w:cs="Arial Unicode MS"/>
          <w:color w:val="000000"/>
          <w:sz w:val="22"/>
          <w:szCs w:val="22"/>
        </w:rPr>
        <w:t xml:space="preserve"> for </w:t>
      </w:r>
      <w:proofErr w:type="spellStart"/>
      <w:r w:rsidRPr="00B01198">
        <w:rPr>
          <w:rFonts w:asciiTheme="minorHAnsi" w:eastAsia="Arial Unicode MS" w:hAnsiTheme="minorHAnsi" w:cs="Arial Unicode MS"/>
          <w:color w:val="000000"/>
          <w:sz w:val="22"/>
          <w:szCs w:val="22"/>
        </w:rPr>
        <w:t>identifying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static</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objects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Analytical</w:t>
      </w:r>
      <w:proofErr w:type="spellEnd"/>
      <w:r w:rsidRPr="00B01198">
        <w:rPr>
          <w:rFonts w:asciiTheme="minorHAnsi" w:eastAsia="Arial Unicode MS" w:hAnsiTheme="minorHAnsi" w:cs="Arial Unicode MS"/>
          <w:color w:val="000000"/>
          <w:sz w:val="22"/>
          <w:szCs w:val="22"/>
        </w:rPr>
        <w:t xml:space="preserve"> and </w:t>
      </w:r>
      <w:proofErr w:type="spellStart"/>
      <w:r w:rsidRPr="00B01198">
        <w:rPr>
          <w:rFonts w:asciiTheme="minorHAnsi" w:eastAsia="Arial Unicode MS" w:hAnsiTheme="minorHAnsi" w:cs="Arial Unicode MS"/>
          <w:color w:val="000000"/>
          <w:sz w:val="22"/>
          <w:szCs w:val="22"/>
        </w:rPr>
        <w:t>numerical</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optimization</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methods</w:t>
      </w:r>
      <w:proofErr w:type="spellEnd"/>
      <w:r w:rsidRPr="00B01198">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B01198">
        <w:rPr>
          <w:rFonts w:asciiTheme="minorHAnsi" w:eastAsia="Arial Unicode MS" w:hAnsiTheme="minorHAnsi" w:cs="Arial Unicode MS"/>
          <w:color w:val="000000"/>
          <w:sz w:val="22"/>
          <w:szCs w:val="22"/>
        </w:rPr>
        <w:t xml:space="preserve">The </w:t>
      </w:r>
      <w:proofErr w:type="spellStart"/>
      <w:r w:rsidRPr="00B01198">
        <w:rPr>
          <w:rFonts w:asciiTheme="minorHAnsi" w:eastAsia="Arial Unicode MS" w:hAnsiTheme="minorHAnsi" w:cs="Arial Unicode MS"/>
          <w:color w:val="000000"/>
          <w:sz w:val="22"/>
          <w:szCs w:val="22"/>
        </w:rPr>
        <w:t>specificity</w:t>
      </w:r>
      <w:proofErr w:type="spellEnd"/>
      <w:r w:rsidRPr="00B01198">
        <w:rPr>
          <w:rFonts w:asciiTheme="minorHAnsi" w:eastAsia="Arial Unicode MS" w:hAnsiTheme="minorHAnsi" w:cs="Arial Unicode MS"/>
          <w:color w:val="000000"/>
          <w:sz w:val="22"/>
          <w:szCs w:val="22"/>
        </w:rPr>
        <w:t xml:space="preserve"> of the Internet of </w:t>
      </w:r>
      <w:proofErr w:type="spellStart"/>
      <w:r w:rsidRPr="00B01198">
        <w:rPr>
          <w:rFonts w:asciiTheme="minorHAnsi" w:eastAsia="Arial Unicode MS" w:hAnsiTheme="minorHAnsi" w:cs="Arial Unicode MS"/>
          <w:color w:val="000000"/>
          <w:sz w:val="22"/>
          <w:szCs w:val="22"/>
        </w:rPr>
        <w:t>Things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application</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areas</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solving</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problems</w:t>
      </w:r>
      <w:proofErr w:type="spellEnd"/>
      <w:r w:rsidRPr="00B01198">
        <w:rPr>
          <w:rFonts w:asciiTheme="minorHAnsi" w:eastAsia="Arial Unicode MS" w:hAnsiTheme="minorHAnsi" w:cs="Arial Unicode MS"/>
          <w:color w:val="000000"/>
          <w:sz w:val="22"/>
          <w:szCs w:val="22"/>
        </w:rPr>
        <w:t xml:space="preserve"> with </w:t>
      </w:r>
      <w:proofErr w:type="spellStart"/>
      <w:r w:rsidRPr="00B01198">
        <w:rPr>
          <w:rFonts w:asciiTheme="minorHAnsi" w:eastAsia="Arial Unicode MS" w:hAnsiTheme="minorHAnsi" w:cs="Arial Unicode MS"/>
          <w:color w:val="000000"/>
          <w:sz w:val="22"/>
          <w:szCs w:val="22"/>
        </w:rPr>
        <w:t>addressing</w:t>
      </w:r>
      <w:proofErr w:type="spellEnd"/>
      <w:r w:rsidRPr="00B01198">
        <w:rPr>
          <w:rFonts w:asciiTheme="minorHAnsi" w:eastAsia="Arial Unicode MS" w:hAnsiTheme="minorHAnsi" w:cs="Arial Unicode MS"/>
          <w:color w:val="000000"/>
          <w:sz w:val="22"/>
          <w:szCs w:val="22"/>
        </w:rPr>
        <w:t xml:space="preserve"> a </w:t>
      </w:r>
      <w:proofErr w:type="spellStart"/>
      <w:r w:rsidRPr="00B01198">
        <w:rPr>
          <w:rFonts w:asciiTheme="minorHAnsi" w:eastAsia="Arial Unicode MS" w:hAnsiTheme="minorHAnsi" w:cs="Arial Unicode MS"/>
          <w:color w:val="000000"/>
          <w:sz w:val="22"/>
          <w:szCs w:val="22"/>
        </w:rPr>
        <w:t>large</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number</w:t>
      </w:r>
      <w:proofErr w:type="spellEnd"/>
      <w:r w:rsidRPr="00B01198">
        <w:rPr>
          <w:rFonts w:asciiTheme="minorHAnsi" w:eastAsia="Arial Unicode MS" w:hAnsiTheme="minorHAnsi" w:cs="Arial Unicode MS"/>
          <w:color w:val="000000"/>
          <w:sz w:val="22"/>
          <w:szCs w:val="22"/>
        </w:rPr>
        <w:t xml:space="preserve"> of devices, </w:t>
      </w:r>
      <w:proofErr w:type="spellStart"/>
      <w:r w:rsidRPr="00B01198">
        <w:rPr>
          <w:rFonts w:asciiTheme="minorHAnsi" w:eastAsia="Arial Unicode MS" w:hAnsiTheme="minorHAnsi" w:cs="Arial Unicode MS"/>
          <w:color w:val="000000"/>
          <w:sz w:val="22"/>
          <w:szCs w:val="22"/>
        </w:rPr>
        <w:t>their</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dispersion</w:t>
      </w:r>
      <w:proofErr w:type="spellEnd"/>
      <w:r w:rsidRPr="00B01198">
        <w:rPr>
          <w:rFonts w:asciiTheme="minorHAnsi" w:eastAsia="Arial Unicode MS" w:hAnsiTheme="minorHAnsi" w:cs="Arial Unicode MS"/>
          <w:color w:val="000000"/>
          <w:sz w:val="22"/>
          <w:szCs w:val="22"/>
        </w:rPr>
        <w:t xml:space="preserve"> and a </w:t>
      </w:r>
      <w:proofErr w:type="spellStart"/>
      <w:r w:rsidRPr="00B01198">
        <w:rPr>
          <w:rFonts w:asciiTheme="minorHAnsi" w:eastAsia="Arial Unicode MS" w:hAnsiTheme="minorHAnsi" w:cs="Arial Unicode MS"/>
          <w:color w:val="000000"/>
          <w:sz w:val="22"/>
          <w:szCs w:val="22"/>
        </w:rPr>
        <w:t>very</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large</w:t>
      </w:r>
      <w:proofErr w:type="spellEnd"/>
      <w:r w:rsidRPr="00B01198">
        <w:rPr>
          <w:rFonts w:asciiTheme="minorHAnsi" w:eastAsia="Arial Unicode MS" w:hAnsiTheme="minorHAnsi" w:cs="Arial Unicode MS"/>
          <w:color w:val="000000"/>
          <w:sz w:val="22"/>
          <w:szCs w:val="22"/>
        </w:rPr>
        <w:t xml:space="preserve"> </w:t>
      </w:r>
      <w:proofErr w:type="spellStart"/>
      <w:r w:rsidRPr="00B01198">
        <w:rPr>
          <w:rFonts w:asciiTheme="minorHAnsi" w:eastAsia="Arial Unicode MS" w:hAnsiTheme="minorHAnsi" w:cs="Arial Unicode MS"/>
          <w:color w:val="000000"/>
          <w:sz w:val="22"/>
          <w:szCs w:val="22"/>
        </w:rPr>
        <w:t>amount</w:t>
      </w:r>
      <w:proofErr w:type="spellEnd"/>
      <w:r w:rsidRPr="00B01198">
        <w:rPr>
          <w:rFonts w:asciiTheme="minorHAnsi" w:eastAsia="Arial Unicode MS" w:hAnsiTheme="minorHAnsi" w:cs="Arial Unicode MS"/>
          <w:color w:val="000000"/>
          <w:sz w:val="22"/>
          <w:szCs w:val="22"/>
        </w:rPr>
        <w:t xml:space="preserve"> of </w:t>
      </w:r>
      <w:proofErr w:type="spellStart"/>
      <w:r w:rsidRPr="00B01198">
        <w:rPr>
          <w:rFonts w:asciiTheme="minorHAnsi" w:eastAsia="Arial Unicode MS" w:hAnsiTheme="minorHAnsi" w:cs="Arial Unicode MS"/>
          <w:color w:val="000000"/>
          <w:sz w:val="22"/>
          <w:szCs w:val="22"/>
        </w:rPr>
        <w:t>generated</w:t>
      </w:r>
      <w:proofErr w:type="spellEnd"/>
      <w:r w:rsidRPr="00B01198">
        <w:rPr>
          <w:rFonts w:asciiTheme="minorHAnsi" w:eastAsia="Arial Unicode MS" w:hAnsiTheme="minorHAnsi" w:cs="Arial Unicode MS"/>
          <w:color w:val="000000"/>
          <w:sz w:val="22"/>
          <w:szCs w:val="22"/>
        </w:rPr>
        <w:t xml:space="preserve"> data</w:t>
      </w:r>
      <w:r>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Hardware </w:t>
      </w:r>
      <w:proofErr w:type="spellStart"/>
      <w:r w:rsidRPr="0014236A">
        <w:rPr>
          <w:rFonts w:asciiTheme="minorHAnsi" w:eastAsia="Arial Unicode MS" w:hAnsiTheme="minorHAnsi" w:cs="Arial Unicode MS"/>
          <w:color w:val="000000"/>
          <w:sz w:val="22"/>
          <w:szCs w:val="22"/>
        </w:rPr>
        <w:t>solutions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supporting</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communication</w:t>
      </w:r>
      <w:proofErr w:type="spellEnd"/>
      <w:r w:rsidRPr="0014236A">
        <w:rPr>
          <w:rFonts w:asciiTheme="minorHAnsi" w:eastAsia="Arial Unicode MS" w:hAnsiTheme="minorHAnsi" w:cs="Arial Unicode MS"/>
          <w:color w:val="000000"/>
          <w:sz w:val="22"/>
          <w:szCs w:val="22"/>
        </w:rPr>
        <w:t xml:space="preserve"> and </w:t>
      </w:r>
      <w:proofErr w:type="spellStart"/>
      <w:r w:rsidRPr="0014236A">
        <w:rPr>
          <w:rFonts w:asciiTheme="minorHAnsi" w:eastAsia="Arial Unicode MS" w:hAnsiTheme="minorHAnsi" w:cs="Arial Unicode MS"/>
          <w:color w:val="000000"/>
          <w:sz w:val="22"/>
          <w:szCs w:val="22"/>
        </w:rPr>
        <w:t>communication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protocols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used</w:t>
      </w:r>
      <w:proofErr w:type="spellEnd"/>
      <w:r w:rsidRPr="0014236A">
        <w:rPr>
          <w:rFonts w:asciiTheme="minorHAnsi" w:eastAsia="Arial Unicode MS" w:hAnsiTheme="minorHAnsi" w:cs="Arial Unicode MS"/>
          <w:color w:val="000000"/>
          <w:sz w:val="22"/>
          <w:szCs w:val="22"/>
        </w:rPr>
        <w:t xml:space="preserve"> in </w:t>
      </w:r>
      <w:proofErr w:type="spellStart"/>
      <w:r w:rsidRPr="0014236A">
        <w:rPr>
          <w:rFonts w:asciiTheme="minorHAnsi" w:eastAsia="Arial Unicode MS" w:hAnsiTheme="minorHAnsi" w:cs="Arial Unicode MS"/>
          <w:color w:val="000000"/>
          <w:sz w:val="22"/>
          <w:szCs w:val="22"/>
        </w:rPr>
        <w:t>embedded</w:t>
      </w:r>
      <w:proofErr w:type="spellEnd"/>
      <w:r w:rsidRPr="0014236A">
        <w:rPr>
          <w:rFonts w:asciiTheme="minorHAnsi" w:eastAsia="Arial Unicode MS" w:hAnsiTheme="minorHAnsi" w:cs="Arial Unicode MS"/>
          <w:color w:val="000000"/>
          <w:sz w:val="22"/>
          <w:szCs w:val="22"/>
        </w:rPr>
        <w:t xml:space="preserve"> hardware and the Internet of </w:t>
      </w:r>
      <w:proofErr w:type="spellStart"/>
      <w:r w:rsidRPr="0014236A">
        <w:rPr>
          <w:rFonts w:asciiTheme="minorHAnsi" w:eastAsia="Arial Unicode MS" w:hAnsiTheme="minorHAnsi" w:cs="Arial Unicode MS"/>
          <w:color w:val="000000"/>
          <w:sz w:val="22"/>
          <w:szCs w:val="22"/>
        </w:rPr>
        <w:t>Things</w:t>
      </w:r>
      <w:proofErr w:type="spellEnd"/>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Database </w:t>
      </w:r>
      <w:proofErr w:type="spellStart"/>
      <w:r w:rsidRPr="0014236A">
        <w:rPr>
          <w:rFonts w:asciiTheme="minorHAnsi" w:eastAsia="Arial Unicode MS" w:hAnsiTheme="minorHAnsi" w:cs="Arial Unicode MS"/>
          <w:color w:val="000000"/>
          <w:sz w:val="22"/>
          <w:szCs w:val="22"/>
        </w:rPr>
        <w:t>models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Relational</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database</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Normalization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Transactions</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SQL </w:t>
      </w:r>
      <w:proofErr w:type="spellStart"/>
      <w:r w:rsidRPr="0014236A">
        <w:rPr>
          <w:rFonts w:asciiTheme="minorHAnsi" w:eastAsia="Arial Unicode MS" w:hAnsiTheme="minorHAnsi" w:cs="Arial Unicode MS"/>
          <w:color w:val="000000"/>
          <w:sz w:val="22"/>
          <w:szCs w:val="22"/>
        </w:rPr>
        <w:t>language</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Characteristic</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Sublanguages</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Software life </w:t>
      </w:r>
      <w:proofErr w:type="spellStart"/>
      <w:r w:rsidRPr="0014236A">
        <w:rPr>
          <w:rFonts w:asciiTheme="minorHAnsi" w:eastAsia="Arial Unicode MS" w:hAnsiTheme="minorHAnsi" w:cs="Arial Unicode MS"/>
          <w:color w:val="000000"/>
          <w:sz w:val="22"/>
          <w:szCs w:val="22"/>
        </w:rPr>
        <w:t>cycle</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models</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Software development </w:t>
      </w:r>
      <w:proofErr w:type="spellStart"/>
      <w:r w:rsidRPr="0014236A">
        <w:rPr>
          <w:rFonts w:asciiTheme="minorHAnsi" w:eastAsia="Arial Unicode MS" w:hAnsiTheme="minorHAnsi" w:cs="Arial Unicode MS"/>
          <w:color w:val="000000"/>
          <w:sz w:val="22"/>
          <w:szCs w:val="22"/>
        </w:rPr>
        <w:t>processes</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The </w:t>
      </w:r>
      <w:proofErr w:type="spellStart"/>
      <w:r w:rsidRPr="0014236A">
        <w:rPr>
          <w:rFonts w:asciiTheme="minorHAnsi" w:eastAsia="Arial Unicode MS" w:hAnsiTheme="minorHAnsi" w:cs="Arial Unicode MS"/>
          <w:color w:val="000000"/>
          <w:sz w:val="22"/>
          <w:szCs w:val="22"/>
        </w:rPr>
        <w:t>use</w:t>
      </w:r>
      <w:proofErr w:type="spellEnd"/>
      <w:r w:rsidRPr="0014236A">
        <w:rPr>
          <w:rFonts w:asciiTheme="minorHAnsi" w:eastAsia="Arial Unicode MS" w:hAnsiTheme="minorHAnsi" w:cs="Arial Unicode MS"/>
          <w:color w:val="000000"/>
          <w:sz w:val="22"/>
          <w:szCs w:val="22"/>
        </w:rPr>
        <w:t xml:space="preserve"> of </w:t>
      </w:r>
      <w:proofErr w:type="spellStart"/>
      <w:r w:rsidRPr="0014236A">
        <w:rPr>
          <w:rFonts w:asciiTheme="minorHAnsi" w:eastAsia="Arial Unicode MS" w:hAnsiTheme="minorHAnsi" w:cs="Arial Unicode MS"/>
          <w:color w:val="000000"/>
          <w:sz w:val="22"/>
          <w:szCs w:val="22"/>
        </w:rPr>
        <w:t>lists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collections</w:t>
      </w:r>
      <w:proofErr w:type="spellEnd"/>
      <w:r w:rsidRPr="0014236A">
        <w:rPr>
          <w:rFonts w:asciiTheme="minorHAnsi" w:eastAsia="Arial Unicode MS" w:hAnsiTheme="minorHAnsi" w:cs="Arial Unicode MS"/>
          <w:color w:val="000000"/>
          <w:sz w:val="22"/>
          <w:szCs w:val="22"/>
        </w:rPr>
        <w:t xml:space="preserve"> and </w:t>
      </w:r>
      <w:proofErr w:type="spellStart"/>
      <w:r w:rsidRPr="0014236A">
        <w:rPr>
          <w:rFonts w:asciiTheme="minorHAnsi" w:eastAsia="Arial Unicode MS" w:hAnsiTheme="minorHAnsi" w:cs="Arial Unicode MS"/>
          <w:color w:val="000000"/>
          <w:sz w:val="22"/>
          <w:szCs w:val="22"/>
        </w:rPr>
        <w:t>dictionaries</w:t>
      </w:r>
      <w:proofErr w:type="spellEnd"/>
      <w:r w:rsidRPr="0014236A">
        <w:rPr>
          <w:rFonts w:asciiTheme="minorHAnsi" w:eastAsia="Arial Unicode MS" w:hAnsiTheme="minorHAnsi" w:cs="Arial Unicode MS"/>
          <w:color w:val="000000"/>
          <w:sz w:val="22"/>
          <w:szCs w:val="22"/>
        </w:rPr>
        <w:t xml:space="preserve"> in </w:t>
      </w:r>
      <w:proofErr w:type="spellStart"/>
      <w:r w:rsidRPr="0014236A">
        <w:rPr>
          <w:rFonts w:asciiTheme="minorHAnsi" w:eastAsia="Arial Unicode MS" w:hAnsiTheme="minorHAnsi" w:cs="Arial Unicode MS"/>
          <w:color w:val="000000"/>
          <w:sz w:val="22"/>
          <w:szCs w:val="22"/>
        </w:rPr>
        <w:t>Python</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Differences</w:t>
      </w:r>
      <w:proofErr w:type="spellEnd"/>
      <w:r w:rsidRPr="0014236A">
        <w:rPr>
          <w:rFonts w:asciiTheme="minorHAnsi" w:eastAsia="Arial Unicode MS" w:hAnsiTheme="minorHAnsi" w:cs="Arial Unicode MS"/>
          <w:color w:val="000000"/>
          <w:sz w:val="22"/>
          <w:szCs w:val="22"/>
        </w:rPr>
        <w:t xml:space="preserve"> and </w:t>
      </w:r>
      <w:proofErr w:type="spellStart"/>
      <w:r w:rsidRPr="0014236A">
        <w:rPr>
          <w:rFonts w:asciiTheme="minorHAnsi" w:eastAsia="Arial Unicode MS" w:hAnsiTheme="minorHAnsi" w:cs="Arial Unicode MS"/>
          <w:color w:val="000000"/>
          <w:sz w:val="22"/>
          <w:szCs w:val="22"/>
        </w:rPr>
        <w:t>similarities</w:t>
      </w:r>
      <w:proofErr w:type="spellEnd"/>
      <w:r w:rsidRPr="0014236A">
        <w:rPr>
          <w:rFonts w:asciiTheme="minorHAnsi" w:eastAsia="Arial Unicode MS" w:hAnsiTheme="minorHAnsi" w:cs="Arial Unicode MS"/>
          <w:color w:val="000000"/>
          <w:sz w:val="22"/>
          <w:szCs w:val="22"/>
        </w:rPr>
        <w:t xml:space="preserve"> of Java and </w:t>
      </w:r>
      <w:proofErr w:type="spellStart"/>
      <w:r w:rsidRPr="0014236A">
        <w:rPr>
          <w:rFonts w:asciiTheme="minorHAnsi" w:eastAsia="Arial Unicode MS" w:hAnsiTheme="minorHAnsi" w:cs="Arial Unicode MS"/>
          <w:color w:val="000000"/>
          <w:sz w:val="22"/>
          <w:szCs w:val="22"/>
        </w:rPr>
        <w:t>Python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languages</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F66723">
        <w:rPr>
          <w:rFonts w:asciiTheme="minorHAnsi" w:eastAsia="Arial Unicode MS" w:hAnsiTheme="minorHAnsi" w:cs="Arial Unicode MS"/>
          <w:color w:val="000000"/>
          <w:sz w:val="22"/>
          <w:szCs w:val="22"/>
        </w:rPr>
        <w:t>Python</w:t>
      </w:r>
      <w:proofErr w:type="spellEnd"/>
      <w:r>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Principles</w:t>
      </w:r>
      <w:proofErr w:type="spellEnd"/>
      <w:r w:rsidRPr="0014236A">
        <w:rPr>
          <w:rFonts w:asciiTheme="minorHAnsi" w:eastAsia="Arial Unicode MS" w:hAnsiTheme="minorHAnsi" w:cs="Arial Unicode MS"/>
          <w:color w:val="000000"/>
          <w:sz w:val="22"/>
          <w:szCs w:val="22"/>
        </w:rPr>
        <w:t xml:space="preserve"> of </w:t>
      </w:r>
      <w:proofErr w:type="spellStart"/>
      <w:r w:rsidRPr="0014236A">
        <w:rPr>
          <w:rFonts w:asciiTheme="minorHAnsi" w:eastAsia="Arial Unicode MS" w:hAnsiTheme="minorHAnsi" w:cs="Arial Unicode MS"/>
          <w:color w:val="000000"/>
          <w:sz w:val="22"/>
          <w:szCs w:val="22"/>
        </w:rPr>
        <w:t>parallel</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programming</w:t>
      </w:r>
      <w:proofErr w:type="spellEnd"/>
      <w:r w:rsidRPr="0014236A">
        <w:rPr>
          <w:rFonts w:asciiTheme="minorHAnsi" w:eastAsia="Arial Unicode MS" w:hAnsiTheme="minorHAnsi" w:cs="Arial Unicode MS"/>
          <w:color w:val="000000"/>
          <w:sz w:val="22"/>
          <w:szCs w:val="22"/>
        </w:rPr>
        <w:t xml:space="preserve"> in the </w:t>
      </w:r>
      <w:proofErr w:type="spellStart"/>
      <w:r w:rsidRPr="0014236A">
        <w:rPr>
          <w:rFonts w:asciiTheme="minorHAnsi" w:eastAsia="Arial Unicode MS" w:hAnsiTheme="minorHAnsi" w:cs="Arial Unicode MS"/>
          <w:color w:val="000000"/>
          <w:sz w:val="22"/>
          <w:szCs w:val="22"/>
        </w:rPr>
        <w:t>Python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scripting</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language</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UML as the </w:t>
      </w:r>
      <w:proofErr w:type="spellStart"/>
      <w:r w:rsidRPr="0014236A">
        <w:rPr>
          <w:rFonts w:asciiTheme="minorHAnsi" w:eastAsia="Arial Unicode MS" w:hAnsiTheme="minorHAnsi" w:cs="Arial Unicode MS"/>
          <w:color w:val="000000"/>
          <w:sz w:val="22"/>
          <w:szCs w:val="22"/>
        </w:rPr>
        <w:t>language</w:t>
      </w:r>
      <w:proofErr w:type="spellEnd"/>
      <w:r w:rsidRPr="0014236A">
        <w:rPr>
          <w:rFonts w:asciiTheme="minorHAnsi" w:eastAsia="Arial Unicode MS" w:hAnsiTheme="minorHAnsi" w:cs="Arial Unicode MS"/>
          <w:color w:val="000000"/>
          <w:sz w:val="22"/>
          <w:szCs w:val="22"/>
        </w:rPr>
        <w:t xml:space="preserve"> of the </w:t>
      </w:r>
      <w:proofErr w:type="spellStart"/>
      <w:r w:rsidRPr="0014236A">
        <w:rPr>
          <w:rFonts w:asciiTheme="minorHAnsi" w:eastAsia="Arial Unicode MS" w:hAnsiTheme="minorHAnsi" w:cs="Arial Unicode MS"/>
          <w:color w:val="000000"/>
          <w:sz w:val="22"/>
          <w:szCs w:val="22"/>
        </w:rPr>
        <w:t>project</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specification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Diagrams</w:t>
      </w:r>
      <w:proofErr w:type="spellEnd"/>
      <w:r w:rsidRPr="0014236A">
        <w:rPr>
          <w:rFonts w:asciiTheme="minorHAnsi" w:eastAsia="Arial Unicode MS" w:hAnsiTheme="minorHAnsi" w:cs="Arial Unicode MS"/>
          <w:color w:val="000000"/>
          <w:sz w:val="22"/>
          <w:szCs w:val="22"/>
        </w:rPr>
        <w:t xml:space="preserve"> and </w:t>
      </w:r>
      <w:proofErr w:type="spellStart"/>
      <w:r w:rsidRPr="0014236A">
        <w:rPr>
          <w:rFonts w:asciiTheme="minorHAnsi" w:eastAsia="Arial Unicode MS" w:hAnsiTheme="minorHAnsi" w:cs="Arial Unicode MS"/>
          <w:color w:val="000000"/>
          <w:sz w:val="22"/>
          <w:szCs w:val="22"/>
        </w:rPr>
        <w:t>their</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application</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Architectural</w:t>
      </w:r>
      <w:proofErr w:type="spellEnd"/>
      <w:r w:rsidRPr="0014236A">
        <w:rPr>
          <w:rFonts w:asciiTheme="minorHAnsi" w:eastAsia="Arial Unicode MS" w:hAnsiTheme="minorHAnsi" w:cs="Arial Unicode MS"/>
          <w:color w:val="000000"/>
          <w:sz w:val="22"/>
          <w:szCs w:val="22"/>
        </w:rPr>
        <w:t xml:space="preserve"> and design </w:t>
      </w:r>
      <w:proofErr w:type="spellStart"/>
      <w:r w:rsidRPr="0014236A">
        <w:rPr>
          <w:rFonts w:asciiTheme="minorHAnsi" w:eastAsia="Arial Unicode MS" w:hAnsiTheme="minorHAnsi" w:cs="Arial Unicode MS"/>
          <w:color w:val="000000"/>
          <w:sz w:val="22"/>
          <w:szCs w:val="22"/>
        </w:rPr>
        <w:t>patterns</w:t>
      </w:r>
      <w:proofErr w:type="spellEnd"/>
      <w:r w:rsidRPr="0014236A">
        <w:rPr>
          <w:rFonts w:asciiTheme="minorHAnsi" w:eastAsia="Arial Unicode MS" w:hAnsiTheme="minorHAnsi" w:cs="Arial Unicode MS"/>
          <w:color w:val="000000"/>
          <w:sz w:val="22"/>
          <w:szCs w:val="22"/>
        </w:rPr>
        <w:t xml:space="preserve"> - </w:t>
      </w:r>
      <w:proofErr w:type="spellStart"/>
      <w:r w:rsidRPr="0014236A">
        <w:rPr>
          <w:rFonts w:asciiTheme="minorHAnsi" w:eastAsia="Arial Unicode MS" w:hAnsiTheme="minorHAnsi" w:cs="Arial Unicode MS"/>
          <w:color w:val="000000"/>
          <w:sz w:val="22"/>
          <w:szCs w:val="22"/>
        </w:rPr>
        <w:t>classification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examples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applications</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Data </w:t>
      </w:r>
      <w:proofErr w:type="spellStart"/>
      <w:r w:rsidRPr="0014236A">
        <w:rPr>
          <w:rFonts w:asciiTheme="minorHAnsi" w:eastAsia="Arial Unicode MS" w:hAnsiTheme="minorHAnsi" w:cs="Arial Unicode MS"/>
          <w:color w:val="000000"/>
          <w:sz w:val="22"/>
          <w:szCs w:val="22"/>
        </w:rPr>
        <w:t>protection</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methods</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Basic </w:t>
      </w:r>
      <w:proofErr w:type="spellStart"/>
      <w:r w:rsidRPr="0014236A">
        <w:rPr>
          <w:rFonts w:asciiTheme="minorHAnsi" w:eastAsia="Arial Unicode MS" w:hAnsiTheme="minorHAnsi" w:cs="Arial Unicode MS"/>
          <w:color w:val="000000"/>
          <w:sz w:val="22"/>
          <w:szCs w:val="22"/>
        </w:rPr>
        <w:t>cryptographic</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algorithms</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Multidimensional</w:t>
      </w:r>
      <w:proofErr w:type="spellEnd"/>
      <w:r w:rsidRPr="0014236A">
        <w:rPr>
          <w:rFonts w:asciiTheme="minorHAnsi" w:eastAsia="Arial Unicode MS" w:hAnsiTheme="minorHAnsi" w:cs="Arial Unicode MS"/>
          <w:color w:val="000000"/>
          <w:sz w:val="22"/>
          <w:szCs w:val="22"/>
        </w:rPr>
        <w:t xml:space="preserve"> data modeling (</w:t>
      </w:r>
      <w:proofErr w:type="spellStart"/>
      <w:r w:rsidRPr="0014236A">
        <w:rPr>
          <w:rFonts w:asciiTheme="minorHAnsi" w:eastAsia="Arial Unicode MS" w:hAnsiTheme="minorHAnsi" w:cs="Arial Unicode MS"/>
          <w:color w:val="000000"/>
          <w:sz w:val="22"/>
          <w:szCs w:val="22"/>
        </w:rPr>
        <w:t>transactional</w:t>
      </w:r>
      <w:proofErr w:type="spellEnd"/>
      <w:r w:rsidRPr="0014236A">
        <w:rPr>
          <w:rFonts w:asciiTheme="minorHAnsi" w:eastAsia="Arial Unicode MS" w:hAnsiTheme="minorHAnsi" w:cs="Arial Unicode MS"/>
          <w:color w:val="000000"/>
          <w:sz w:val="22"/>
          <w:szCs w:val="22"/>
        </w:rPr>
        <w:t xml:space="preserve"> and </w:t>
      </w:r>
      <w:proofErr w:type="spellStart"/>
      <w:r w:rsidRPr="0014236A">
        <w:rPr>
          <w:rFonts w:asciiTheme="minorHAnsi" w:eastAsia="Arial Unicode MS" w:hAnsiTheme="minorHAnsi" w:cs="Arial Unicode MS"/>
          <w:color w:val="000000"/>
          <w:sz w:val="22"/>
          <w:szCs w:val="22"/>
        </w:rPr>
        <w:t>analytical</w:t>
      </w:r>
      <w:proofErr w:type="spellEnd"/>
      <w:r w:rsidRPr="0014236A">
        <w:rPr>
          <w:rFonts w:asciiTheme="minorHAnsi" w:eastAsia="Arial Unicode MS" w:hAnsiTheme="minorHAnsi" w:cs="Arial Unicode MS"/>
          <w:color w:val="000000"/>
          <w:sz w:val="22"/>
          <w:szCs w:val="22"/>
        </w:rPr>
        <w:t xml:space="preserve"> data </w:t>
      </w:r>
      <w:proofErr w:type="spellStart"/>
      <w:r w:rsidRPr="0014236A">
        <w:rPr>
          <w:rFonts w:asciiTheme="minorHAnsi" w:eastAsia="Arial Unicode MS" w:hAnsiTheme="minorHAnsi" w:cs="Arial Unicode MS"/>
          <w:color w:val="000000"/>
          <w:sz w:val="22"/>
          <w:szCs w:val="22"/>
        </w:rPr>
        <w:t>systems</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types</w:t>
      </w:r>
      <w:proofErr w:type="spellEnd"/>
      <w:r w:rsidRPr="0014236A">
        <w:rPr>
          <w:rFonts w:asciiTheme="minorHAnsi" w:eastAsia="Arial Unicode MS" w:hAnsiTheme="minorHAnsi" w:cs="Arial Unicode MS"/>
          <w:color w:val="000000"/>
          <w:sz w:val="22"/>
          <w:szCs w:val="22"/>
        </w:rPr>
        <w:t xml:space="preserve"> of </w:t>
      </w:r>
      <w:proofErr w:type="spellStart"/>
      <w:r w:rsidRPr="0014236A">
        <w:rPr>
          <w:rFonts w:asciiTheme="minorHAnsi" w:eastAsia="Arial Unicode MS" w:hAnsiTheme="minorHAnsi" w:cs="Arial Unicode MS"/>
          <w:color w:val="000000"/>
          <w:sz w:val="22"/>
          <w:szCs w:val="22"/>
        </w:rPr>
        <w:t>multidimensional</w:t>
      </w:r>
      <w:proofErr w:type="spellEnd"/>
      <w:r w:rsidRPr="0014236A">
        <w:rPr>
          <w:rFonts w:asciiTheme="minorHAnsi" w:eastAsia="Arial Unicode MS" w:hAnsiTheme="minorHAnsi" w:cs="Arial Unicode MS"/>
          <w:color w:val="000000"/>
          <w:sz w:val="22"/>
          <w:szCs w:val="22"/>
        </w:rPr>
        <w:t xml:space="preserve"> OLAP </w:t>
      </w:r>
      <w:proofErr w:type="spellStart"/>
      <w:r w:rsidRPr="0014236A">
        <w:rPr>
          <w:rFonts w:asciiTheme="minorHAnsi" w:eastAsia="Arial Unicode MS" w:hAnsiTheme="minorHAnsi" w:cs="Arial Unicode MS"/>
          <w:color w:val="000000"/>
          <w:sz w:val="22"/>
          <w:szCs w:val="22"/>
        </w:rPr>
        <w:t>structures</w:t>
      </w:r>
      <w:proofErr w:type="spellEnd"/>
      <w:r w:rsidRPr="0014236A">
        <w:rPr>
          <w:rFonts w:asciiTheme="minorHAnsi" w:eastAsia="Arial Unicode MS" w:hAnsiTheme="minorHAnsi" w:cs="Arial Unicode MS"/>
          <w:color w:val="000000"/>
          <w:sz w:val="22"/>
          <w:szCs w:val="22"/>
        </w:rPr>
        <w:t>)</w:t>
      </w:r>
      <w:r>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r w:rsidRPr="0014236A">
        <w:rPr>
          <w:rFonts w:asciiTheme="minorHAnsi" w:eastAsia="Arial Unicode MS" w:hAnsiTheme="minorHAnsi" w:cs="Arial Unicode MS"/>
          <w:color w:val="000000"/>
          <w:sz w:val="22"/>
          <w:szCs w:val="22"/>
        </w:rPr>
        <w:t xml:space="preserve">ETL </w:t>
      </w:r>
      <w:proofErr w:type="spellStart"/>
      <w:r w:rsidRPr="0014236A">
        <w:rPr>
          <w:rFonts w:asciiTheme="minorHAnsi" w:eastAsia="Arial Unicode MS" w:hAnsiTheme="minorHAnsi" w:cs="Arial Unicode MS"/>
          <w:color w:val="000000"/>
          <w:sz w:val="22"/>
          <w:szCs w:val="22"/>
        </w:rPr>
        <w:t>process</w:t>
      </w:r>
      <w:proofErr w:type="spellEnd"/>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Expressions</w:t>
      </w:r>
      <w:proofErr w:type="spellEnd"/>
      <w:r w:rsidRPr="0014236A">
        <w:rPr>
          <w:rFonts w:asciiTheme="minorHAnsi" w:eastAsia="Arial Unicode MS" w:hAnsiTheme="minorHAnsi" w:cs="Arial Unicode MS"/>
          <w:color w:val="000000"/>
          <w:sz w:val="22"/>
          <w:szCs w:val="22"/>
        </w:rPr>
        <w:t xml:space="preserve"> and MDX </w:t>
      </w:r>
      <w:proofErr w:type="spellStart"/>
      <w:r w:rsidRPr="0014236A">
        <w:rPr>
          <w:rFonts w:asciiTheme="minorHAnsi" w:eastAsia="Arial Unicode MS" w:hAnsiTheme="minorHAnsi" w:cs="Arial Unicode MS"/>
          <w:color w:val="000000"/>
          <w:sz w:val="22"/>
          <w:szCs w:val="22"/>
        </w:rPr>
        <w:t>directives</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after="0"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Methods</w:t>
      </w:r>
      <w:proofErr w:type="spellEnd"/>
      <w:r w:rsidRPr="0014236A">
        <w:rPr>
          <w:rFonts w:asciiTheme="minorHAnsi" w:eastAsia="Arial Unicode MS" w:hAnsiTheme="minorHAnsi" w:cs="Arial Unicode MS"/>
          <w:color w:val="000000"/>
          <w:sz w:val="22"/>
          <w:szCs w:val="22"/>
        </w:rPr>
        <w:t xml:space="preserve"> of </w:t>
      </w:r>
      <w:proofErr w:type="spellStart"/>
      <w:r w:rsidRPr="0014236A">
        <w:rPr>
          <w:rFonts w:asciiTheme="minorHAnsi" w:eastAsia="Arial Unicode MS" w:hAnsiTheme="minorHAnsi" w:cs="Arial Unicode MS"/>
          <w:color w:val="000000"/>
          <w:sz w:val="22"/>
          <w:szCs w:val="22"/>
        </w:rPr>
        <w:t>knowledge</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processing</w:t>
      </w:r>
      <w:proofErr w:type="spellEnd"/>
      <w:r w:rsidRPr="0014236A">
        <w:rPr>
          <w:rFonts w:asciiTheme="minorHAnsi" w:eastAsia="Arial Unicode MS" w:hAnsiTheme="minorHAnsi" w:cs="Arial Unicode MS"/>
          <w:color w:val="000000"/>
          <w:sz w:val="22"/>
          <w:szCs w:val="22"/>
        </w:rPr>
        <w:t xml:space="preserve"> in </w:t>
      </w:r>
      <w:proofErr w:type="spellStart"/>
      <w:r w:rsidRPr="0014236A">
        <w:rPr>
          <w:rFonts w:asciiTheme="minorHAnsi" w:eastAsia="Arial Unicode MS" w:hAnsiTheme="minorHAnsi" w:cs="Arial Unicode MS"/>
          <w:color w:val="000000"/>
          <w:sz w:val="22"/>
          <w:szCs w:val="22"/>
        </w:rPr>
        <w:t>expert</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systems</w:t>
      </w:r>
      <w:proofErr w:type="spellEnd"/>
      <w:r w:rsidRPr="0014236A">
        <w:rPr>
          <w:rFonts w:asciiTheme="minorHAnsi" w:eastAsia="Arial Unicode MS" w:hAnsiTheme="minorHAnsi" w:cs="Arial Unicode MS"/>
          <w:color w:val="000000"/>
          <w:sz w:val="22"/>
          <w:szCs w:val="22"/>
        </w:rPr>
        <w:t>.</w:t>
      </w:r>
    </w:p>
    <w:p w:rsidR="007011E8" w:rsidRPr="00F66723" w:rsidRDefault="007011E8" w:rsidP="007011E8">
      <w:pPr>
        <w:numPr>
          <w:ilvl w:val="0"/>
          <w:numId w:val="22"/>
        </w:numPr>
        <w:spacing w:line="240" w:lineRule="auto"/>
        <w:rPr>
          <w:rFonts w:asciiTheme="minorHAnsi" w:eastAsia="Arial Unicode MS" w:hAnsiTheme="minorHAnsi" w:cs="Arial Unicode MS"/>
          <w:color w:val="000000"/>
          <w:sz w:val="22"/>
          <w:szCs w:val="22"/>
        </w:rPr>
      </w:pPr>
      <w:proofErr w:type="spellStart"/>
      <w:r w:rsidRPr="0014236A">
        <w:rPr>
          <w:rFonts w:asciiTheme="minorHAnsi" w:eastAsia="Arial Unicode MS" w:hAnsiTheme="minorHAnsi" w:cs="Arial Unicode MS"/>
          <w:color w:val="000000"/>
          <w:sz w:val="22"/>
          <w:szCs w:val="22"/>
        </w:rPr>
        <w:t>Inference</w:t>
      </w:r>
      <w:proofErr w:type="spellEnd"/>
      <w:r w:rsidRPr="0014236A">
        <w:rPr>
          <w:rFonts w:asciiTheme="minorHAnsi" w:eastAsia="Arial Unicode MS" w:hAnsiTheme="minorHAnsi" w:cs="Arial Unicode MS"/>
          <w:color w:val="000000"/>
          <w:sz w:val="22"/>
          <w:szCs w:val="22"/>
        </w:rPr>
        <w:t xml:space="preserve"> in non-</w:t>
      </w:r>
      <w:proofErr w:type="spellStart"/>
      <w:r w:rsidRPr="0014236A">
        <w:rPr>
          <w:rFonts w:asciiTheme="minorHAnsi" w:eastAsia="Arial Unicode MS" w:hAnsiTheme="minorHAnsi" w:cs="Arial Unicode MS"/>
          <w:color w:val="000000"/>
          <w:sz w:val="22"/>
          <w:szCs w:val="22"/>
        </w:rPr>
        <w:t>monotonic</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logic</w:t>
      </w:r>
      <w:proofErr w:type="spellEnd"/>
      <w:r w:rsidRPr="0014236A">
        <w:rPr>
          <w:rFonts w:asciiTheme="minorHAnsi" w:eastAsia="Arial Unicode MS" w:hAnsiTheme="minorHAnsi" w:cs="Arial Unicode MS"/>
          <w:color w:val="000000"/>
          <w:sz w:val="22"/>
          <w:szCs w:val="22"/>
        </w:rPr>
        <w:t xml:space="preserve"> - a </w:t>
      </w:r>
      <w:proofErr w:type="spellStart"/>
      <w:r w:rsidRPr="0014236A">
        <w:rPr>
          <w:rFonts w:asciiTheme="minorHAnsi" w:eastAsia="Arial Unicode MS" w:hAnsiTheme="minorHAnsi" w:cs="Arial Unicode MS"/>
          <w:color w:val="000000"/>
          <w:sz w:val="22"/>
          <w:szCs w:val="22"/>
        </w:rPr>
        <w:t>planning</w:t>
      </w:r>
      <w:proofErr w:type="spellEnd"/>
      <w:r w:rsidRPr="0014236A">
        <w:rPr>
          <w:rFonts w:asciiTheme="minorHAnsi" w:eastAsia="Arial Unicode MS" w:hAnsiTheme="minorHAnsi" w:cs="Arial Unicode MS"/>
          <w:color w:val="000000"/>
          <w:sz w:val="22"/>
          <w:szCs w:val="22"/>
        </w:rPr>
        <w:t xml:space="preserve"> </w:t>
      </w:r>
      <w:proofErr w:type="spellStart"/>
      <w:r w:rsidRPr="0014236A">
        <w:rPr>
          <w:rFonts w:asciiTheme="minorHAnsi" w:eastAsia="Arial Unicode MS" w:hAnsiTheme="minorHAnsi" w:cs="Arial Unicode MS"/>
          <w:color w:val="000000"/>
          <w:sz w:val="22"/>
          <w:szCs w:val="22"/>
        </w:rPr>
        <w:t>task</w:t>
      </w:r>
      <w:proofErr w:type="spellEnd"/>
      <w:r w:rsidRPr="0014236A">
        <w:rPr>
          <w:rFonts w:asciiTheme="minorHAnsi" w:eastAsia="Arial Unicode MS" w:hAnsiTheme="minorHAnsi" w:cs="Arial Unicode MS"/>
          <w:color w:val="000000"/>
          <w:sz w:val="22"/>
          <w:szCs w:val="22"/>
        </w:rPr>
        <w:t>.</w:t>
      </w:r>
    </w:p>
    <w:p w:rsidR="007011E8" w:rsidRDefault="007011E8">
      <w:pPr>
        <w:rPr>
          <w:rFonts w:eastAsia="Times New Roman"/>
          <w:b/>
          <w:bCs/>
          <w:lang w:val="en-US" w:eastAsia="pl-PL"/>
        </w:rPr>
      </w:pPr>
      <w:r>
        <w:rPr>
          <w:rFonts w:eastAsia="Times New Roman"/>
          <w:b/>
          <w:bCs/>
          <w:lang w:val="en-US" w:eastAsia="pl-PL"/>
        </w:rPr>
        <w:br w:type="page"/>
      </w:r>
    </w:p>
    <w:p w:rsidR="006E2444" w:rsidRPr="006E2444" w:rsidRDefault="00E07E9A" w:rsidP="00566FD6">
      <w:pPr>
        <w:spacing w:line="240" w:lineRule="auto"/>
        <w:rPr>
          <w:rFonts w:eastAsia="Times New Roman"/>
          <w:lang w:val="en-US" w:eastAsia="pl-PL"/>
        </w:rPr>
      </w:pPr>
      <w:r>
        <w:rPr>
          <w:rFonts w:eastAsia="Times New Roman"/>
          <w:b/>
          <w:bCs/>
          <w:lang w:val="en-US" w:eastAsia="pl-PL"/>
        </w:rPr>
        <w:lastRenderedPageBreak/>
        <w:t>7</w:t>
      </w:r>
      <w:r w:rsidR="006E2444" w:rsidRPr="006E2444">
        <w:rPr>
          <w:rFonts w:eastAsia="Times New Roman"/>
          <w:b/>
          <w:bCs/>
          <w:lang w:val="en-US" w:eastAsia="pl-PL"/>
        </w:rPr>
        <w:t>.</w:t>
      </w:r>
      <w:r w:rsidR="006E2444" w:rsidRPr="006E2444">
        <w:rPr>
          <w:rFonts w:eastAsia="Times New Roman"/>
          <w:lang w:val="en-US" w:eastAsia="pl-PL"/>
        </w:rPr>
        <w:t xml:space="preserve"> </w:t>
      </w:r>
      <w:r w:rsidR="006E2444" w:rsidRPr="006E2444">
        <w:rPr>
          <w:rFonts w:eastAsia="Times New Roman"/>
          <w:b/>
          <w:bCs/>
          <w:lang w:val="en-US" w:eastAsia="pl-PL"/>
        </w:rPr>
        <w:t xml:space="preserve">Requirements concerning deadlines for crediting courses/groups of courses for all courses in particular </w:t>
      </w:r>
      <w:r w:rsidR="00206DB7">
        <w:rPr>
          <w:rFonts w:eastAsia="Times New Roman"/>
          <w:b/>
          <w:bCs/>
          <w:lang w:val="en-US" w:eastAsia="pl-PL"/>
        </w:rPr>
        <w:t>blocks</w:t>
      </w:r>
    </w:p>
    <w:tbl>
      <w:tblPr>
        <w:tblW w:w="9225" w:type="dxa"/>
        <w:tblCellMar>
          <w:top w:w="15" w:type="dxa"/>
          <w:left w:w="15" w:type="dxa"/>
          <w:bottom w:w="15" w:type="dxa"/>
          <w:right w:w="15" w:type="dxa"/>
        </w:tblCellMar>
        <w:tblLook w:val="04A0" w:firstRow="1" w:lastRow="0" w:firstColumn="1" w:lastColumn="0" w:noHBand="0" w:noVBand="1"/>
      </w:tblPr>
      <w:tblGrid>
        <w:gridCol w:w="532"/>
        <w:gridCol w:w="1368"/>
        <w:gridCol w:w="4587"/>
        <w:gridCol w:w="2738"/>
      </w:tblGrid>
      <w:tr w:rsidR="006E2444" w:rsidRPr="0056249B" w:rsidTr="00E07E9A">
        <w:tc>
          <w:tcPr>
            <w:tcW w:w="542"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before="100" w:after="100" w:line="240" w:lineRule="auto"/>
              <w:jc w:val="center"/>
              <w:rPr>
                <w:rFonts w:eastAsia="Times New Roman"/>
                <w:lang w:eastAsia="pl-PL"/>
              </w:rPr>
            </w:pPr>
            <w:bookmarkStart w:id="5" w:name="table09"/>
            <w:bookmarkEnd w:id="5"/>
            <w:r w:rsidRPr="006E2444">
              <w:rPr>
                <w:rFonts w:eastAsia="Times New Roman"/>
                <w:i/>
                <w:iCs/>
                <w:lang w:eastAsia="pl-PL"/>
              </w:rPr>
              <w:t>No.</w:t>
            </w:r>
          </w:p>
        </w:tc>
        <w:tc>
          <w:tcPr>
            <w:tcW w:w="1407" w:type="dxa"/>
            <w:tcBorders>
              <w:top w:val="single" w:sz="8" w:space="0" w:color="000000"/>
              <w:left w:val="single" w:sz="8" w:space="0" w:color="000000"/>
              <w:bottom w:val="single" w:sz="8" w:space="0" w:color="000000"/>
              <w:right w:val="single" w:sz="8" w:space="0" w:color="000000"/>
            </w:tcBorders>
            <w:hideMark/>
          </w:tcPr>
          <w:p w:rsidR="00E07E9A" w:rsidRPr="00CF53CE" w:rsidRDefault="006E2444" w:rsidP="006E2444">
            <w:pPr>
              <w:spacing w:before="100" w:after="100" w:line="240" w:lineRule="auto"/>
              <w:jc w:val="center"/>
              <w:rPr>
                <w:rFonts w:eastAsia="Times New Roman"/>
                <w:i/>
                <w:iCs/>
                <w:lang w:eastAsia="pl-PL"/>
              </w:rPr>
            </w:pPr>
            <w:r w:rsidRPr="006E2444">
              <w:rPr>
                <w:rFonts w:eastAsia="Times New Roman"/>
                <w:i/>
                <w:iCs/>
                <w:lang w:eastAsia="pl-PL"/>
              </w:rPr>
              <w:t xml:space="preserve">Course </w:t>
            </w:r>
            <w:r w:rsidR="00E07E9A">
              <w:rPr>
                <w:rFonts w:eastAsia="Times New Roman"/>
                <w:i/>
                <w:iCs/>
                <w:lang w:eastAsia="pl-PL"/>
              </w:rPr>
              <w:t xml:space="preserve">/ </w:t>
            </w:r>
            <w:proofErr w:type="spellStart"/>
            <w:r w:rsidR="00E07E9A">
              <w:rPr>
                <w:rFonts w:eastAsia="Times New Roman"/>
                <w:i/>
                <w:iCs/>
                <w:lang w:eastAsia="pl-PL"/>
              </w:rPr>
              <w:t>group</w:t>
            </w:r>
            <w:proofErr w:type="spellEnd"/>
            <w:r w:rsidR="00E07E9A">
              <w:rPr>
                <w:rFonts w:eastAsia="Times New Roman"/>
                <w:i/>
                <w:iCs/>
                <w:lang w:eastAsia="pl-PL"/>
              </w:rPr>
              <w:t xml:space="preserve"> of </w:t>
            </w:r>
            <w:proofErr w:type="spellStart"/>
            <w:r w:rsidR="00E07E9A">
              <w:rPr>
                <w:rFonts w:eastAsia="Times New Roman"/>
                <w:i/>
                <w:iCs/>
                <w:lang w:eastAsia="pl-PL"/>
              </w:rPr>
              <w:t>courses</w:t>
            </w:r>
            <w:proofErr w:type="spellEnd"/>
            <w:r w:rsidR="00E07E9A">
              <w:rPr>
                <w:rFonts w:eastAsia="Times New Roman"/>
                <w:i/>
                <w:iCs/>
                <w:lang w:eastAsia="pl-PL"/>
              </w:rPr>
              <w:t xml:space="preserve"> </w:t>
            </w:r>
            <w:proofErr w:type="spellStart"/>
            <w:r w:rsidRPr="006E2444">
              <w:rPr>
                <w:rFonts w:eastAsia="Times New Roman"/>
                <w:i/>
                <w:iCs/>
                <w:lang w:eastAsia="pl-PL"/>
              </w:rPr>
              <w:t>code</w:t>
            </w:r>
            <w:proofErr w:type="spellEnd"/>
          </w:p>
        </w:tc>
        <w:tc>
          <w:tcPr>
            <w:tcW w:w="4422" w:type="dxa"/>
            <w:tcBorders>
              <w:top w:val="single" w:sz="8" w:space="0" w:color="000000"/>
              <w:left w:val="single" w:sz="8" w:space="0" w:color="000000"/>
              <w:bottom w:val="single" w:sz="8" w:space="0" w:color="000000"/>
              <w:right w:val="single" w:sz="8" w:space="0" w:color="000000"/>
            </w:tcBorders>
            <w:hideMark/>
          </w:tcPr>
          <w:p w:rsidR="006E2444" w:rsidRPr="00E07E9A" w:rsidRDefault="006E2444" w:rsidP="006E2444">
            <w:pPr>
              <w:spacing w:before="100" w:after="100" w:line="240" w:lineRule="auto"/>
              <w:jc w:val="center"/>
              <w:rPr>
                <w:rFonts w:eastAsia="Times New Roman"/>
                <w:lang w:val="en-US" w:eastAsia="pl-PL"/>
              </w:rPr>
            </w:pPr>
            <w:r w:rsidRPr="00E07E9A">
              <w:rPr>
                <w:rFonts w:eastAsia="Times New Roman"/>
                <w:i/>
                <w:iCs/>
                <w:lang w:val="en-US" w:eastAsia="pl-PL"/>
              </w:rPr>
              <w:t>Name of course</w:t>
            </w:r>
            <w:r w:rsidR="00E07E9A" w:rsidRPr="00E07E9A">
              <w:rPr>
                <w:rFonts w:eastAsia="Times New Roman"/>
                <w:i/>
                <w:iCs/>
                <w:lang w:val="en-US" w:eastAsia="pl-PL"/>
              </w:rPr>
              <w:t xml:space="preserve"> / group of courses</w:t>
            </w:r>
          </w:p>
        </w:tc>
        <w:tc>
          <w:tcPr>
            <w:tcW w:w="2854" w:type="dxa"/>
            <w:tcBorders>
              <w:top w:val="single" w:sz="8" w:space="0" w:color="000000"/>
              <w:left w:val="single" w:sz="8" w:space="0" w:color="000000"/>
              <w:bottom w:val="single" w:sz="8" w:space="0" w:color="000000"/>
              <w:right w:val="single" w:sz="8" w:space="0" w:color="000000"/>
            </w:tcBorders>
            <w:hideMark/>
          </w:tcPr>
          <w:p w:rsidR="006E2444" w:rsidRPr="006E2444" w:rsidRDefault="006E2444" w:rsidP="006E2444">
            <w:pPr>
              <w:spacing w:before="100" w:after="100" w:line="240" w:lineRule="auto"/>
              <w:jc w:val="center"/>
              <w:rPr>
                <w:rFonts w:eastAsia="Times New Roman"/>
                <w:lang w:val="en-US" w:eastAsia="pl-PL"/>
              </w:rPr>
            </w:pPr>
            <w:r w:rsidRPr="006E2444">
              <w:rPr>
                <w:rFonts w:eastAsia="Times New Roman"/>
                <w:i/>
                <w:iCs/>
                <w:lang w:val="en-US" w:eastAsia="pl-PL"/>
              </w:rPr>
              <w:t>Crediting by deadline of... (number of semester)</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General </w:t>
            </w:r>
            <w:proofErr w:type="spellStart"/>
            <w:r w:rsidRPr="00986989">
              <w:rPr>
                <w:rFonts w:asciiTheme="minorHAnsi" w:hAnsiTheme="minorHAnsi"/>
                <w:sz w:val="22"/>
                <w:szCs w:val="22"/>
              </w:rPr>
              <w:t>Physics</w:t>
            </w:r>
            <w:proofErr w:type="spellEnd"/>
            <w:r w:rsidRPr="00986989">
              <w:rPr>
                <w:rFonts w:asciiTheme="minorHAnsi" w:eastAsia="Arial Unicode MS" w:hAnsiTheme="minorHAnsi" w:cs="Arial Unicode MS"/>
                <w:bCs/>
                <w:sz w:val="22"/>
                <w:szCs w:val="22"/>
              </w:rPr>
              <w:t xml:space="preserve"> I (GK)</w:t>
            </w: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Computer</w:t>
            </w:r>
            <w:proofErr w:type="spellEnd"/>
            <w:r w:rsidRPr="00986989">
              <w:rPr>
                <w:rFonts w:asciiTheme="minorHAnsi" w:hAnsiTheme="minorHAnsi"/>
                <w:sz w:val="22"/>
                <w:szCs w:val="22"/>
              </w:rPr>
              <w:t xml:space="preserve"> System Organization</w:t>
            </w:r>
            <w:r w:rsidRPr="00986989">
              <w:rPr>
                <w:rFonts w:asciiTheme="minorHAnsi" w:eastAsia="Arial Unicode MS" w:hAnsiTheme="minorHAnsi" w:cs="Arial Unicode MS"/>
                <w:bCs/>
                <w:sz w:val="22"/>
                <w:szCs w:val="22"/>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3</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Structural</w:t>
            </w:r>
            <w:proofErr w:type="spellEnd"/>
            <w:r w:rsidRPr="00986989">
              <w:rPr>
                <w:rFonts w:asciiTheme="minorHAnsi" w:hAnsiTheme="minorHAnsi"/>
                <w:sz w:val="22"/>
                <w:szCs w:val="22"/>
              </w:rPr>
              <w:t xml:space="preserve"> and Object </w:t>
            </w:r>
            <w:proofErr w:type="spellStart"/>
            <w:r w:rsidRPr="00986989">
              <w:rPr>
                <w:rFonts w:asciiTheme="minorHAnsi" w:hAnsiTheme="minorHAnsi"/>
                <w:sz w:val="22"/>
                <w:szCs w:val="22"/>
              </w:rPr>
              <w:t>oriented</w:t>
            </w:r>
            <w:proofErr w:type="spellEnd"/>
            <w:r w:rsidRPr="00986989">
              <w:rPr>
                <w:rFonts w:asciiTheme="minorHAnsi" w:hAnsiTheme="minorHAnsi"/>
                <w:sz w:val="22"/>
                <w:szCs w:val="22"/>
              </w:rPr>
              <w:t xml:space="preserve"> Programming</w:t>
            </w:r>
            <w:r w:rsidRPr="00986989">
              <w:rPr>
                <w:rFonts w:asciiTheme="minorHAnsi" w:eastAsia="Arial Unicode MS" w:hAnsiTheme="minorHAnsi" w:cs="Arial Unicode MS"/>
                <w:bCs/>
                <w:sz w:val="22"/>
                <w:szCs w:val="22"/>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3</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Structural</w:t>
            </w:r>
            <w:proofErr w:type="spellEnd"/>
            <w:r w:rsidRPr="00986989">
              <w:rPr>
                <w:rFonts w:asciiTheme="minorHAnsi" w:hAnsiTheme="minorHAnsi"/>
                <w:sz w:val="22"/>
                <w:szCs w:val="22"/>
              </w:rPr>
              <w:t xml:space="preserve"> and Object </w:t>
            </w:r>
            <w:proofErr w:type="spellStart"/>
            <w:r w:rsidRPr="00986989">
              <w:rPr>
                <w:rFonts w:asciiTheme="minorHAnsi" w:hAnsiTheme="minorHAnsi"/>
                <w:sz w:val="22"/>
                <w:szCs w:val="22"/>
              </w:rPr>
              <w:t>oriented</w:t>
            </w:r>
            <w:proofErr w:type="spellEnd"/>
            <w:r w:rsidRPr="00986989">
              <w:rPr>
                <w:rFonts w:asciiTheme="minorHAnsi" w:hAnsiTheme="minorHAnsi"/>
                <w:sz w:val="22"/>
                <w:szCs w:val="22"/>
              </w:rPr>
              <w:t xml:space="preserve"> Programming</w:t>
            </w:r>
            <w:r w:rsidRPr="00986989">
              <w:rPr>
                <w:rFonts w:asciiTheme="minorHAnsi" w:eastAsia="Arial Unicode MS" w:hAnsiTheme="minorHAnsi" w:cs="Arial Unicode MS"/>
                <w:bCs/>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3</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Logic</w:t>
            </w:r>
            <w:proofErr w:type="spellEnd"/>
            <w:r w:rsidRPr="00986989">
              <w:rPr>
                <w:rFonts w:asciiTheme="minorHAnsi" w:hAnsiTheme="minorHAnsi"/>
                <w:sz w:val="22"/>
                <w:szCs w:val="22"/>
              </w:rPr>
              <w:t xml:space="preserve"> for IT </w:t>
            </w:r>
            <w:proofErr w:type="spellStart"/>
            <w:r w:rsidRPr="00986989">
              <w:rPr>
                <w:rFonts w:asciiTheme="minorHAnsi" w:hAnsiTheme="minorHAnsi"/>
                <w:sz w:val="22"/>
                <w:szCs w:val="22"/>
              </w:rPr>
              <w:t>Specialists</w:t>
            </w:r>
            <w:proofErr w:type="spellEnd"/>
            <w:r w:rsidRPr="00986989">
              <w:rPr>
                <w:rFonts w:asciiTheme="minorHAnsi" w:eastAsia="Arial Unicode MS" w:hAnsiTheme="minorHAnsi" w:cs="Arial Unicode MS"/>
                <w:bCs/>
                <w:sz w:val="22"/>
                <w:szCs w:val="22"/>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hideMark/>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Algebra and </w:t>
            </w:r>
            <w:proofErr w:type="spellStart"/>
            <w:r w:rsidRPr="00986989">
              <w:rPr>
                <w:rFonts w:asciiTheme="minorHAnsi" w:hAnsiTheme="minorHAnsi"/>
                <w:sz w:val="22"/>
                <w:szCs w:val="22"/>
              </w:rPr>
              <w:t>Analytic</w:t>
            </w:r>
            <w:proofErr w:type="spellEnd"/>
            <w:r w:rsidRPr="00986989">
              <w:rPr>
                <w:rFonts w:asciiTheme="minorHAnsi" w:hAnsiTheme="minorHAnsi"/>
                <w:sz w:val="22"/>
                <w:szCs w:val="22"/>
              </w:rPr>
              <w:t xml:space="preserve"> Geometry</w:t>
            </w:r>
            <w:r w:rsidRPr="00986989">
              <w:rPr>
                <w:rFonts w:asciiTheme="minorHAnsi" w:eastAsia="Arial Unicode MS" w:hAnsiTheme="minorHAnsi" w:cs="Arial Unicode MS"/>
                <w:bCs/>
                <w:sz w:val="22"/>
                <w:szCs w:val="22"/>
              </w:rPr>
              <w:t xml:space="preserve"> (GK)</w:t>
            </w:r>
          </w:p>
        </w:tc>
        <w:tc>
          <w:tcPr>
            <w:tcW w:w="0" w:type="auto"/>
            <w:tcBorders>
              <w:top w:val="single" w:sz="8" w:space="0" w:color="000000"/>
              <w:left w:val="single" w:sz="8" w:space="0" w:color="000000"/>
              <w:bottom w:val="single" w:sz="8" w:space="0" w:color="000000"/>
              <w:right w:val="single" w:sz="8" w:space="0" w:color="000000"/>
            </w:tcBorders>
            <w:hideMark/>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Mathematical Analysis</w:t>
            </w:r>
            <w:r w:rsidRPr="00986989">
              <w:rPr>
                <w:rFonts w:asciiTheme="minorHAnsi" w:eastAsia="Arial Unicode MS" w:hAnsiTheme="minorHAnsi" w:cs="Arial Unicode MS"/>
                <w:bCs/>
                <w:sz w:val="22"/>
                <w:szCs w:val="22"/>
              </w:rPr>
              <w:t xml:space="preserve"> I (GK)</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Data </w:t>
            </w:r>
            <w:proofErr w:type="spellStart"/>
            <w:r w:rsidRPr="00986989">
              <w:rPr>
                <w:rFonts w:asciiTheme="minorHAnsi" w:hAnsiTheme="minorHAnsi"/>
                <w:sz w:val="22"/>
                <w:szCs w:val="22"/>
              </w:rPr>
              <w:t>Structures</w:t>
            </w:r>
            <w:proofErr w:type="spellEnd"/>
            <w:r w:rsidRPr="00986989">
              <w:rPr>
                <w:rFonts w:asciiTheme="minorHAnsi" w:hAnsiTheme="minorHAnsi"/>
                <w:sz w:val="22"/>
                <w:szCs w:val="22"/>
              </w:rPr>
              <w:t xml:space="preserve"> and </w:t>
            </w:r>
            <w:proofErr w:type="spellStart"/>
            <w:r w:rsidRPr="00986989">
              <w:rPr>
                <w:rFonts w:asciiTheme="minorHAnsi" w:hAnsiTheme="minorHAnsi"/>
                <w:sz w:val="22"/>
                <w:szCs w:val="22"/>
              </w:rPr>
              <w:t>Algorithms</w:t>
            </w:r>
            <w:proofErr w:type="spellEnd"/>
            <w:r w:rsidRPr="00986989">
              <w:rPr>
                <w:rFonts w:asciiTheme="minorHAnsi" w:eastAsia="Arial Unicode MS" w:hAnsiTheme="minorHAnsi" w:cs="Arial Unicode MS"/>
                <w:bCs/>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Data </w:t>
            </w:r>
            <w:proofErr w:type="spellStart"/>
            <w:r w:rsidRPr="00986989">
              <w:rPr>
                <w:rFonts w:asciiTheme="minorHAnsi" w:hAnsiTheme="minorHAnsi"/>
                <w:sz w:val="22"/>
                <w:szCs w:val="22"/>
              </w:rPr>
              <w:t>Structures</w:t>
            </w:r>
            <w:proofErr w:type="spellEnd"/>
            <w:r w:rsidRPr="00986989">
              <w:rPr>
                <w:rFonts w:asciiTheme="minorHAnsi" w:hAnsiTheme="minorHAnsi"/>
                <w:sz w:val="22"/>
                <w:szCs w:val="22"/>
              </w:rPr>
              <w:t xml:space="preserve"> and </w:t>
            </w:r>
            <w:proofErr w:type="spellStart"/>
            <w:r w:rsidRPr="00986989">
              <w:rPr>
                <w:rFonts w:asciiTheme="minorHAnsi" w:hAnsiTheme="minorHAnsi"/>
                <w:sz w:val="22"/>
                <w:szCs w:val="22"/>
              </w:rPr>
              <w:t>Algorithms</w:t>
            </w:r>
            <w:proofErr w:type="spellEnd"/>
            <w:r w:rsidRPr="00986989">
              <w:rPr>
                <w:rFonts w:asciiTheme="minorHAnsi" w:eastAsia="Arial Unicode MS" w:hAnsiTheme="minorHAnsi" w:cs="Arial Unicode MS"/>
                <w:bCs/>
                <w:sz w:val="22"/>
                <w:szCs w:val="22"/>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Computer</w:t>
            </w:r>
            <w:proofErr w:type="spellEnd"/>
            <w:r w:rsidRPr="00986989">
              <w:rPr>
                <w:rFonts w:asciiTheme="minorHAnsi" w:hAnsiTheme="minorHAnsi"/>
                <w:sz w:val="22"/>
                <w:szCs w:val="22"/>
              </w:rPr>
              <w:t xml:space="preserve"> Architecture</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Computer</w:t>
            </w:r>
            <w:proofErr w:type="spellEnd"/>
            <w:r w:rsidRPr="00986989">
              <w:rPr>
                <w:rFonts w:asciiTheme="minorHAnsi" w:hAnsiTheme="minorHAnsi"/>
                <w:sz w:val="22"/>
                <w:szCs w:val="22"/>
              </w:rPr>
              <w:t xml:space="preserve"> Architecture</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Operating Systems</w:t>
            </w:r>
            <w:r w:rsidRPr="00986989">
              <w:rPr>
                <w:rFonts w:asciiTheme="minorHAnsi" w:eastAsia="Arial Unicode MS" w:hAnsiTheme="minorHAnsi" w:cs="Arial Unicode MS"/>
                <w:bCs/>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Operating Systems</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General </w:t>
            </w:r>
            <w:proofErr w:type="spellStart"/>
            <w:r w:rsidRPr="00986989">
              <w:rPr>
                <w:rFonts w:asciiTheme="minorHAnsi" w:hAnsiTheme="minorHAnsi"/>
                <w:sz w:val="22"/>
                <w:szCs w:val="22"/>
              </w:rPr>
              <w:t>Physics</w:t>
            </w:r>
            <w:proofErr w:type="spellEnd"/>
            <w:r w:rsidRPr="00986989">
              <w:rPr>
                <w:rFonts w:asciiTheme="minorHAnsi" w:eastAsia="Arial Unicode MS" w:hAnsiTheme="minorHAnsi" w:cs="Arial Unicode MS"/>
                <w:bCs/>
                <w:sz w:val="22"/>
                <w:szCs w:val="22"/>
              </w:rPr>
              <w:t xml:space="preserve"> II</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General </w:t>
            </w:r>
            <w:proofErr w:type="spellStart"/>
            <w:r w:rsidRPr="00986989">
              <w:rPr>
                <w:rFonts w:asciiTheme="minorHAnsi" w:hAnsiTheme="minorHAnsi"/>
                <w:sz w:val="22"/>
                <w:szCs w:val="22"/>
              </w:rPr>
              <w:t>Physics</w:t>
            </w:r>
            <w:proofErr w:type="spellEnd"/>
            <w:r w:rsidRPr="00986989">
              <w:rPr>
                <w:rFonts w:asciiTheme="minorHAnsi" w:eastAsia="Arial Unicode MS" w:hAnsiTheme="minorHAnsi" w:cs="Arial Unicode MS"/>
                <w:bCs/>
                <w:sz w:val="22"/>
                <w:szCs w:val="22"/>
              </w:rPr>
              <w:t xml:space="preserve"> II (GK)</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Discrete</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Mathematics</w:t>
            </w:r>
            <w:proofErr w:type="spellEnd"/>
            <w:r w:rsidRPr="00986989">
              <w:rPr>
                <w:rFonts w:asciiTheme="minorHAnsi" w:eastAsia="Arial Unicode MS" w:hAnsiTheme="minorHAnsi" w:cs="Arial Unicode MS"/>
                <w:bCs/>
                <w:sz w:val="22"/>
                <w:szCs w:val="22"/>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Mathematical Analysis</w:t>
            </w:r>
            <w:r w:rsidRPr="00986989">
              <w:rPr>
                <w:rFonts w:asciiTheme="minorHAnsi" w:eastAsia="Arial Unicode MS" w:hAnsiTheme="minorHAnsi" w:cs="Arial Unicode MS"/>
                <w:bCs/>
                <w:sz w:val="22"/>
                <w:szCs w:val="22"/>
              </w:rPr>
              <w:t xml:space="preserve"> II (GK)</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r w:rsidRPr="00986989">
              <w:rPr>
                <w:rFonts w:asciiTheme="minorHAnsi" w:hAnsiTheme="minorHAnsi"/>
                <w:sz w:val="22"/>
                <w:szCs w:val="22"/>
              </w:rPr>
              <w:t xml:space="preserve">Basics of </w:t>
            </w:r>
            <w:proofErr w:type="spellStart"/>
            <w:r w:rsidRPr="00986989">
              <w:rPr>
                <w:rFonts w:asciiTheme="minorHAnsi" w:hAnsiTheme="minorHAnsi"/>
                <w:sz w:val="22"/>
                <w:szCs w:val="22"/>
              </w:rPr>
              <w:t>entrepreneurship</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hAnsi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rPr>
                <w:rFonts w:asciiTheme="minorHAnsi" w:eastAsia="Arial Unicode MS" w:hAnsiTheme="minorHAnsi" w:cs="Arial Unicode MS"/>
                <w:bCs/>
                <w:sz w:val="22"/>
                <w:szCs w:val="22"/>
              </w:rPr>
            </w:pPr>
            <w:proofErr w:type="spellStart"/>
            <w:r w:rsidRPr="00986989">
              <w:rPr>
                <w:rFonts w:asciiTheme="minorHAnsi" w:hAnsiTheme="minorHAnsi"/>
                <w:sz w:val="22"/>
                <w:szCs w:val="22"/>
              </w:rPr>
              <w:t>Computer</w:t>
            </w:r>
            <w:proofErr w:type="spellEnd"/>
            <w:r w:rsidRPr="00986989">
              <w:rPr>
                <w:rFonts w:asciiTheme="minorHAnsi" w:hAnsiTheme="minorHAnsi"/>
                <w:sz w:val="22"/>
                <w:szCs w:val="22"/>
              </w:rPr>
              <w:t xml:space="preserve"> Networks</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line="240" w:lineRule="auto"/>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sz w:val="22"/>
                <w:szCs w:val="22"/>
              </w:rPr>
              <w:t>Computer</w:t>
            </w:r>
            <w:proofErr w:type="spellEnd"/>
            <w:r w:rsidRPr="00986989">
              <w:rPr>
                <w:rFonts w:asciiTheme="minorHAnsi" w:hAnsiTheme="minorHAnsi"/>
                <w:sz w:val="22"/>
                <w:szCs w:val="22"/>
              </w:rPr>
              <w:t xml:space="preserve"> Networks</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sz w:val="22"/>
                <w:szCs w:val="22"/>
              </w:rPr>
              <w:t>Effective</w:t>
            </w:r>
            <w:proofErr w:type="spellEnd"/>
            <w:r w:rsidRPr="00986989">
              <w:rPr>
                <w:rFonts w:asciiTheme="minorHAnsi" w:hAnsiTheme="minorHAnsi"/>
                <w:sz w:val="22"/>
                <w:szCs w:val="22"/>
              </w:rPr>
              <w:t xml:space="preserve"> Programming Techniques</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sz w:val="22"/>
                <w:szCs w:val="22"/>
              </w:rPr>
              <w:t>Effective</w:t>
            </w:r>
            <w:proofErr w:type="spellEnd"/>
            <w:r w:rsidRPr="00986989">
              <w:rPr>
                <w:rFonts w:asciiTheme="minorHAnsi" w:hAnsiTheme="minorHAnsi"/>
                <w:sz w:val="22"/>
                <w:szCs w:val="22"/>
              </w:rPr>
              <w:t xml:space="preserve"> Programming Techniques</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 xml:space="preserve">Programming </w:t>
            </w:r>
            <w:proofErr w:type="spellStart"/>
            <w:r w:rsidRPr="00986989">
              <w:rPr>
                <w:rFonts w:asciiTheme="minorHAnsi" w:hAnsiTheme="minorHAnsi"/>
                <w:sz w:val="22"/>
                <w:szCs w:val="22"/>
              </w:rPr>
              <w:t>paradigms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tabs>
                <w:tab w:val="left" w:pos="3980"/>
              </w:tabs>
              <w:spacing w:after="0"/>
              <w:rPr>
                <w:rFonts w:asciiTheme="minorHAnsi" w:eastAsia="Arial Unicode MS" w:hAnsiTheme="minorHAnsi" w:cs="Arial Unicode MS"/>
                <w:bCs/>
                <w:sz w:val="22"/>
                <w:szCs w:val="22"/>
              </w:rPr>
            </w:pPr>
            <w:r w:rsidRPr="00986989">
              <w:rPr>
                <w:rFonts w:asciiTheme="minorHAnsi" w:hAnsiTheme="minorHAnsi"/>
                <w:sz w:val="22"/>
                <w:szCs w:val="22"/>
              </w:rPr>
              <w:t xml:space="preserve">Programming </w:t>
            </w:r>
            <w:proofErr w:type="spellStart"/>
            <w:r w:rsidRPr="00986989">
              <w:rPr>
                <w:rFonts w:asciiTheme="minorHAnsi" w:hAnsiTheme="minorHAnsi"/>
                <w:sz w:val="22"/>
                <w:szCs w:val="22"/>
              </w:rPr>
              <w:t>paradigms</w:t>
            </w:r>
            <w:proofErr w:type="spellEnd"/>
            <w:r w:rsidRPr="00986989">
              <w:rPr>
                <w:rFonts w:asciiTheme="minorHAnsi" w:eastAsia="Arial Unicode MS" w:hAnsiTheme="minorHAnsi" w:cs="Arial Unicode MS"/>
                <w:bCs/>
                <w:sz w:val="22"/>
                <w:szCs w:val="22"/>
              </w:rPr>
              <w:t xml:space="preserve"> (GK)</w:t>
            </w:r>
            <w:r w:rsidRPr="00986989">
              <w:rPr>
                <w:rFonts w:asciiTheme="minorHAnsi" w:eastAsia="Arial Unicode MS" w:hAnsiTheme="minorHAnsi" w:cs="Arial Unicode MS"/>
                <w:bCs/>
                <w:sz w:val="22"/>
                <w:szCs w:val="22"/>
              </w:rPr>
              <w:tab/>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sz w:val="22"/>
                <w:szCs w:val="22"/>
              </w:rPr>
              <w:t>Theory</w:t>
            </w:r>
            <w:proofErr w:type="spellEnd"/>
            <w:r w:rsidRPr="00986989">
              <w:rPr>
                <w:rFonts w:asciiTheme="minorHAnsi" w:hAnsiTheme="minorHAnsi"/>
                <w:sz w:val="22"/>
                <w:szCs w:val="22"/>
              </w:rPr>
              <w:t xml:space="preserve"> of </w:t>
            </w:r>
            <w:proofErr w:type="spellStart"/>
            <w:r w:rsidRPr="00986989">
              <w:rPr>
                <w:rFonts w:asciiTheme="minorHAnsi" w:hAnsiTheme="minorHAnsi"/>
                <w:sz w:val="22"/>
                <w:szCs w:val="22"/>
              </w:rPr>
              <w:t>Probabilistic</w:t>
            </w:r>
            <w:proofErr w:type="spellEnd"/>
            <w:r w:rsidRPr="00986989">
              <w:rPr>
                <w:rFonts w:asciiTheme="minorHAnsi" w:hAnsiTheme="minorHAnsi"/>
                <w:sz w:val="22"/>
                <w:szCs w:val="22"/>
              </w:rPr>
              <w:t xml:space="preserve"> and </w:t>
            </w:r>
            <w:proofErr w:type="spellStart"/>
            <w:r w:rsidRPr="00986989">
              <w:rPr>
                <w:rFonts w:asciiTheme="minorHAnsi" w:hAnsiTheme="minorHAnsi"/>
                <w:sz w:val="22"/>
                <w:szCs w:val="22"/>
              </w:rPr>
              <w:t>Statistics</w:t>
            </w:r>
            <w:proofErr w:type="spellEnd"/>
            <w:r w:rsidRPr="00986989">
              <w:rPr>
                <w:rFonts w:asciiTheme="minorHAnsi" w:eastAsia="Arial Unicode MS" w:hAnsiTheme="minorHAnsi" w:cs="Arial Unicode MS"/>
                <w:bCs/>
                <w:sz w:val="22"/>
                <w:szCs w:val="22"/>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Ć</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English I</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Ć</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Sports</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 xml:space="preserve">Data </w:t>
            </w:r>
            <w:proofErr w:type="spellStart"/>
            <w:r w:rsidRPr="00986989">
              <w:rPr>
                <w:rFonts w:asciiTheme="minorHAnsi" w:eastAsia="Arial Unicode MS" w:hAnsiTheme="minorHAnsi" w:cs="Arial Unicode MS"/>
                <w:bCs/>
                <w:sz w:val="22"/>
                <w:szCs w:val="22"/>
              </w:rPr>
              <w:t>Bases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 xml:space="preserve">Data </w:t>
            </w:r>
            <w:proofErr w:type="spellStart"/>
            <w:r w:rsidRPr="00986989">
              <w:rPr>
                <w:rFonts w:asciiTheme="minorHAnsi" w:eastAsia="Arial Unicode MS" w:hAnsiTheme="minorHAnsi" w:cs="Arial Unicode MS"/>
                <w:bCs/>
                <w:sz w:val="22"/>
                <w:szCs w:val="22"/>
              </w:rPr>
              <w:t>Bases</w:t>
            </w:r>
            <w:proofErr w:type="spellEnd"/>
            <w:r w:rsidRPr="00986989">
              <w:rPr>
                <w:rFonts w:asciiTheme="minorHAnsi" w:eastAsia="Arial Unicode MS" w:hAnsiTheme="minorHAnsi" w:cs="Arial Unicode MS"/>
                <w:bCs/>
                <w:sz w:val="22"/>
                <w:szCs w:val="22"/>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 xml:space="preserve">Systems Analysis and </w:t>
            </w:r>
            <w:proofErr w:type="spellStart"/>
            <w:r w:rsidRPr="00986989">
              <w:rPr>
                <w:rFonts w:asciiTheme="minorHAnsi" w:hAnsiTheme="minorHAnsi"/>
                <w:sz w:val="22"/>
                <w:szCs w:val="22"/>
              </w:rPr>
              <w:t>Decision</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Support</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Methods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 xml:space="preserve">Systems Analysis and </w:t>
            </w:r>
            <w:proofErr w:type="spellStart"/>
            <w:r w:rsidRPr="00986989">
              <w:rPr>
                <w:rFonts w:asciiTheme="minorHAnsi" w:hAnsiTheme="minorHAnsi"/>
                <w:sz w:val="22"/>
                <w:szCs w:val="22"/>
              </w:rPr>
              <w:t>Decision</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Support</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Methods</w:t>
            </w:r>
            <w:proofErr w:type="spellEnd"/>
            <w:r w:rsidRPr="00986989">
              <w:rPr>
                <w:rFonts w:asciiTheme="minorHAnsi" w:eastAsia="Arial Unicode MS" w:hAnsiTheme="minorHAnsi" w:cs="Arial Unicode MS"/>
                <w:bCs/>
                <w:sz w:val="22"/>
                <w:szCs w:val="22"/>
              </w:rPr>
              <w:t xml:space="preserve"> (GK)</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sz w:val="22"/>
                <w:szCs w:val="22"/>
              </w:rPr>
              <w:t>Introduction</w:t>
            </w:r>
            <w:proofErr w:type="spellEnd"/>
            <w:r w:rsidRPr="00986989">
              <w:rPr>
                <w:rFonts w:asciiTheme="minorHAnsi" w:hAnsiTheme="minorHAnsi"/>
                <w:sz w:val="22"/>
                <w:szCs w:val="22"/>
              </w:rPr>
              <w:t xml:space="preserve"> to </w:t>
            </w:r>
            <w:proofErr w:type="spellStart"/>
            <w:r w:rsidRPr="00986989">
              <w:rPr>
                <w:rFonts w:asciiTheme="minorHAnsi" w:hAnsiTheme="minorHAnsi"/>
                <w:sz w:val="22"/>
                <w:szCs w:val="22"/>
              </w:rPr>
              <w:t>IoT</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sz w:val="22"/>
                <w:szCs w:val="22"/>
              </w:rPr>
              <w:t>Introduction</w:t>
            </w:r>
            <w:proofErr w:type="spellEnd"/>
            <w:r w:rsidRPr="00986989">
              <w:rPr>
                <w:rFonts w:asciiTheme="minorHAnsi" w:hAnsiTheme="minorHAnsi"/>
                <w:sz w:val="22"/>
                <w:szCs w:val="22"/>
              </w:rPr>
              <w:t xml:space="preserve"> to </w:t>
            </w:r>
            <w:proofErr w:type="spellStart"/>
            <w:r w:rsidRPr="00986989">
              <w:rPr>
                <w:rFonts w:asciiTheme="minorHAnsi" w:hAnsiTheme="minorHAnsi"/>
                <w:sz w:val="22"/>
                <w:szCs w:val="22"/>
              </w:rPr>
              <w:t>IoT</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Basics of Software Engineering</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proofErr w:type="spellStart"/>
            <w:r w:rsidRPr="00986989">
              <w:rPr>
                <w:rFonts w:asciiTheme="minorHAnsi" w:eastAsia="Arial Unicode MS" w:hAnsiTheme="minorHAnsi" w:cs="Arial Unicode MS"/>
                <w:bCs/>
                <w:sz w:val="22"/>
                <w:szCs w:val="22"/>
              </w:rPr>
              <w:t>Wć</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Basics of Software Engineering</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5</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Ć</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English II</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S</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Presentation Techniques</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cs="Arial"/>
                <w:color w:val="222222"/>
                <w:sz w:val="22"/>
                <w:szCs w:val="22"/>
                <w:shd w:val="clear" w:color="auto" w:fill="FFFFFF"/>
              </w:rPr>
              <w:t>Cybersecurity</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cs="Arial"/>
                <w:color w:val="222222"/>
                <w:sz w:val="22"/>
                <w:szCs w:val="22"/>
                <w:shd w:val="clear" w:color="auto" w:fill="FFFFFF"/>
              </w:rPr>
              <w:t>Cybersecurity</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sz w:val="22"/>
                <w:szCs w:val="22"/>
              </w:rPr>
              <w:t>Script</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Languages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sz w:val="22"/>
                <w:szCs w:val="22"/>
              </w:rPr>
              <w:t>Script</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Languages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Software Engineering</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P</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Software Engineering</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sz w:val="22"/>
                <w:szCs w:val="22"/>
              </w:rPr>
              <w:t>Artificial</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intelligence</w:t>
            </w:r>
            <w:proofErr w:type="spellEnd"/>
            <w:r w:rsidRPr="00986989">
              <w:rPr>
                <w:rFonts w:asciiTheme="minorHAnsi" w:hAnsiTheme="minorHAnsi"/>
                <w:sz w:val="22"/>
                <w:szCs w:val="22"/>
              </w:rPr>
              <w:t xml:space="preserve"> and </w:t>
            </w:r>
            <w:proofErr w:type="spellStart"/>
            <w:r w:rsidRPr="00986989">
              <w:rPr>
                <w:rFonts w:asciiTheme="minorHAnsi" w:hAnsiTheme="minorHAnsi"/>
                <w:sz w:val="22"/>
                <w:szCs w:val="22"/>
              </w:rPr>
              <w:t>knowledge</w:t>
            </w:r>
            <w:proofErr w:type="spellEnd"/>
            <w:r w:rsidRPr="00986989">
              <w:rPr>
                <w:rFonts w:asciiTheme="minorHAnsi" w:hAnsiTheme="minorHAnsi"/>
                <w:sz w:val="22"/>
                <w:szCs w:val="22"/>
              </w:rPr>
              <w:t xml:space="preserve"> engineering</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proofErr w:type="spellStart"/>
            <w:r w:rsidRPr="00986989">
              <w:rPr>
                <w:rFonts w:asciiTheme="minorHAnsi" w:hAnsiTheme="minorHAnsi"/>
                <w:sz w:val="22"/>
                <w:szCs w:val="22"/>
              </w:rPr>
              <w:t>Artificial</w:t>
            </w:r>
            <w:proofErr w:type="spellEnd"/>
            <w:r w:rsidRPr="00986989">
              <w:rPr>
                <w:rFonts w:asciiTheme="minorHAnsi" w:hAnsiTheme="minorHAnsi"/>
                <w:sz w:val="22"/>
                <w:szCs w:val="22"/>
              </w:rPr>
              <w:t xml:space="preserve"> </w:t>
            </w:r>
            <w:proofErr w:type="spellStart"/>
            <w:r w:rsidRPr="00986989">
              <w:rPr>
                <w:rFonts w:asciiTheme="minorHAnsi" w:hAnsiTheme="minorHAnsi"/>
                <w:sz w:val="22"/>
                <w:szCs w:val="22"/>
              </w:rPr>
              <w:t>intelligence</w:t>
            </w:r>
            <w:proofErr w:type="spellEnd"/>
            <w:r w:rsidRPr="00986989">
              <w:rPr>
                <w:rFonts w:asciiTheme="minorHAnsi" w:hAnsiTheme="minorHAnsi"/>
                <w:sz w:val="22"/>
                <w:szCs w:val="22"/>
              </w:rPr>
              <w:t xml:space="preserve"> and </w:t>
            </w:r>
            <w:proofErr w:type="spellStart"/>
            <w:r w:rsidRPr="00986989">
              <w:rPr>
                <w:rFonts w:asciiTheme="minorHAnsi" w:hAnsiTheme="minorHAnsi"/>
                <w:sz w:val="22"/>
                <w:szCs w:val="22"/>
              </w:rPr>
              <w:t>knowledge</w:t>
            </w:r>
            <w:proofErr w:type="spellEnd"/>
            <w:r w:rsidRPr="00986989">
              <w:rPr>
                <w:rFonts w:asciiTheme="minorHAnsi" w:hAnsiTheme="minorHAnsi"/>
                <w:sz w:val="22"/>
                <w:szCs w:val="22"/>
              </w:rPr>
              <w:t xml:space="preserve"> engineering</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 xml:space="preserve">Data </w:t>
            </w:r>
            <w:proofErr w:type="spellStart"/>
            <w:r w:rsidRPr="00986989">
              <w:rPr>
                <w:rFonts w:asciiTheme="minorHAnsi" w:hAnsiTheme="minorHAnsi"/>
                <w:sz w:val="22"/>
                <w:szCs w:val="22"/>
              </w:rPr>
              <w:t>Warehouses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L</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 xml:space="preserve">Data </w:t>
            </w:r>
            <w:proofErr w:type="spellStart"/>
            <w:r w:rsidRPr="00986989">
              <w:rPr>
                <w:rFonts w:asciiTheme="minorHAnsi" w:hAnsiTheme="minorHAnsi"/>
                <w:sz w:val="22"/>
                <w:szCs w:val="22"/>
              </w:rPr>
              <w:t>Warehouses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r w:rsidR="00F21A2F" w:rsidRPr="0056249B" w:rsidTr="006E2444">
        <w:tc>
          <w:tcPr>
            <w:tcW w:w="0" w:type="auto"/>
            <w:tcBorders>
              <w:top w:val="single" w:sz="8" w:space="0" w:color="000000"/>
              <w:left w:val="single" w:sz="8" w:space="0" w:color="000000"/>
              <w:bottom w:val="single" w:sz="8" w:space="0" w:color="000000"/>
              <w:right w:val="single" w:sz="8" w:space="0" w:color="000000"/>
            </w:tcBorders>
          </w:tcPr>
          <w:p w:rsidR="00F21A2F" w:rsidRPr="007B6D21" w:rsidRDefault="00F21A2F" w:rsidP="00F21A2F">
            <w:pPr>
              <w:pStyle w:val="Akapitzlist"/>
              <w:numPr>
                <w:ilvl w:val="0"/>
                <w:numId w:val="23"/>
              </w:numPr>
              <w:rPr>
                <w:rFonts w:asciiTheme="minorHAnsi" w:eastAsia="Arial Unicode MS" w:hAnsiTheme="minorHAnsi" w:cs="Arial Unicode MS"/>
                <w:bCs/>
                <w:sz w:val="22"/>
                <w:szCs w:val="22"/>
              </w:rPr>
            </w:pP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W</w:t>
            </w:r>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rPr>
                <w:rFonts w:asciiTheme="minorHAnsi" w:eastAsia="Arial Unicode MS" w:hAnsiTheme="minorHAnsi" w:cs="Arial Unicode MS"/>
                <w:bCs/>
                <w:sz w:val="22"/>
                <w:szCs w:val="22"/>
              </w:rPr>
            </w:pPr>
            <w:r w:rsidRPr="00986989">
              <w:rPr>
                <w:rFonts w:asciiTheme="minorHAnsi" w:hAnsiTheme="minorHAnsi"/>
                <w:sz w:val="22"/>
                <w:szCs w:val="22"/>
              </w:rPr>
              <w:t xml:space="preserve">IT </w:t>
            </w:r>
            <w:proofErr w:type="spellStart"/>
            <w:r w:rsidRPr="00986989">
              <w:rPr>
                <w:rFonts w:asciiTheme="minorHAnsi" w:hAnsiTheme="minorHAnsi"/>
                <w:sz w:val="22"/>
                <w:szCs w:val="22"/>
              </w:rPr>
              <w:t>Social</w:t>
            </w:r>
            <w:proofErr w:type="spellEnd"/>
            <w:r w:rsidRPr="00986989">
              <w:rPr>
                <w:rFonts w:asciiTheme="minorHAnsi" w:hAnsiTheme="minorHAnsi"/>
                <w:sz w:val="22"/>
                <w:szCs w:val="22"/>
              </w:rPr>
              <w:t xml:space="preserve"> and Professional </w:t>
            </w:r>
            <w:proofErr w:type="spellStart"/>
            <w:r w:rsidRPr="00986989">
              <w:rPr>
                <w:rFonts w:asciiTheme="minorHAnsi" w:hAnsiTheme="minorHAnsi"/>
                <w:sz w:val="22"/>
                <w:szCs w:val="22"/>
              </w:rPr>
              <w:t>Problems</w:t>
            </w:r>
            <w:proofErr w:type="spellEnd"/>
          </w:p>
        </w:tc>
        <w:tc>
          <w:tcPr>
            <w:tcW w:w="0" w:type="auto"/>
            <w:tcBorders>
              <w:top w:val="single" w:sz="8" w:space="0" w:color="000000"/>
              <w:left w:val="single" w:sz="8" w:space="0" w:color="000000"/>
              <w:bottom w:val="single" w:sz="8" w:space="0" w:color="000000"/>
              <w:right w:val="single" w:sz="8" w:space="0" w:color="000000"/>
            </w:tcBorders>
          </w:tcPr>
          <w:p w:rsidR="00F21A2F" w:rsidRPr="00986989" w:rsidRDefault="00F21A2F" w:rsidP="00F21A2F">
            <w:pPr>
              <w:spacing w:after="0"/>
              <w:jc w:val="center"/>
              <w:rPr>
                <w:rFonts w:asciiTheme="minorHAnsi" w:eastAsia="Arial Unicode MS" w:hAnsiTheme="minorHAnsi" w:cs="Arial Unicode MS"/>
                <w:bCs/>
                <w:sz w:val="22"/>
                <w:szCs w:val="22"/>
              </w:rPr>
            </w:pPr>
            <w:r w:rsidRPr="00986989">
              <w:rPr>
                <w:rFonts w:asciiTheme="minorHAnsi" w:eastAsia="Arial Unicode MS" w:hAnsiTheme="minorHAnsi" w:cs="Arial Unicode MS"/>
                <w:bCs/>
                <w:sz w:val="22"/>
                <w:szCs w:val="22"/>
              </w:rPr>
              <w:t>6</w:t>
            </w:r>
          </w:p>
        </w:tc>
      </w:tr>
    </w:tbl>
    <w:p w:rsidR="00F21A2F" w:rsidRDefault="00F21A2F" w:rsidP="00566FD6">
      <w:pPr>
        <w:spacing w:before="120" w:after="120" w:line="240" w:lineRule="auto"/>
        <w:rPr>
          <w:rFonts w:eastAsia="Times New Roman"/>
          <w:b/>
          <w:bCs/>
          <w:lang w:val="en-US" w:eastAsia="pl-PL"/>
        </w:rPr>
      </w:pPr>
    </w:p>
    <w:p w:rsidR="00CF53CE" w:rsidRDefault="00CF53CE" w:rsidP="00566FD6">
      <w:pPr>
        <w:spacing w:before="120" w:after="120" w:line="240" w:lineRule="auto"/>
        <w:rPr>
          <w:rFonts w:eastAsia="Times New Roman"/>
          <w:b/>
          <w:bCs/>
          <w:lang w:val="en-US" w:eastAsia="pl-PL"/>
        </w:rPr>
      </w:pPr>
      <w:bookmarkStart w:id="6" w:name="_GoBack"/>
      <w:bookmarkEnd w:id="6"/>
    </w:p>
    <w:p w:rsidR="006E2444" w:rsidRPr="006E2444" w:rsidRDefault="00E07E9A" w:rsidP="00566FD6">
      <w:pPr>
        <w:spacing w:before="120" w:after="120" w:line="240" w:lineRule="auto"/>
        <w:rPr>
          <w:rFonts w:eastAsia="Times New Roman"/>
          <w:lang w:val="en-US" w:eastAsia="pl-PL"/>
        </w:rPr>
      </w:pPr>
      <w:r>
        <w:rPr>
          <w:rFonts w:eastAsia="Times New Roman"/>
          <w:b/>
          <w:bCs/>
          <w:lang w:val="en-US" w:eastAsia="pl-PL"/>
        </w:rPr>
        <w:t>9</w:t>
      </w:r>
      <w:r w:rsidR="006E2444" w:rsidRPr="006E2444">
        <w:rPr>
          <w:rFonts w:eastAsia="Times New Roman"/>
          <w:b/>
          <w:bCs/>
          <w:lang w:val="en-US" w:eastAsia="pl-PL"/>
        </w:rPr>
        <w:t>.</w:t>
      </w:r>
      <w:r w:rsidR="006E2444" w:rsidRPr="006E2444">
        <w:rPr>
          <w:rFonts w:eastAsia="Times New Roman"/>
          <w:lang w:val="en-US" w:eastAsia="pl-PL"/>
        </w:rPr>
        <w:t xml:space="preserve"> </w:t>
      </w:r>
      <w:r w:rsidR="006E2444" w:rsidRPr="006E2444">
        <w:rPr>
          <w:rFonts w:eastAsia="Times New Roman"/>
          <w:b/>
          <w:bCs/>
          <w:lang w:val="en-US" w:eastAsia="pl-PL"/>
        </w:rPr>
        <w:t>Plan of studies (attachment no. ……)</w:t>
      </w:r>
    </w:p>
    <w:p w:rsidR="006E2444" w:rsidRPr="006E2444" w:rsidRDefault="006E2444" w:rsidP="006E2444">
      <w:pPr>
        <w:spacing w:after="0" w:line="240" w:lineRule="auto"/>
        <w:rPr>
          <w:rFonts w:eastAsia="Times New Roman"/>
          <w:lang w:val="en-US" w:eastAsia="pl-PL"/>
        </w:rPr>
      </w:pPr>
      <w:r w:rsidRPr="006E2444">
        <w:rPr>
          <w:rFonts w:eastAsia="Times New Roman"/>
          <w:lang w:val="en-US" w:eastAsia="pl-PL"/>
        </w:rPr>
        <w:t>Approved by faculty student government legislative body:</w:t>
      </w:r>
    </w:p>
    <w:p w:rsidR="00406214" w:rsidRDefault="00406214" w:rsidP="006E2444">
      <w:pPr>
        <w:spacing w:after="0" w:line="240" w:lineRule="auto"/>
        <w:rPr>
          <w:rFonts w:eastAsia="Times New Roman"/>
          <w:sz w:val="20"/>
          <w:lang w:val="en-US" w:eastAsia="pl-PL"/>
        </w:rPr>
      </w:pPr>
    </w:p>
    <w:p w:rsidR="006E2444" w:rsidRPr="006E2444" w:rsidRDefault="006E2444" w:rsidP="006E2444">
      <w:pPr>
        <w:spacing w:after="0" w:line="240" w:lineRule="auto"/>
        <w:rPr>
          <w:rFonts w:eastAsia="Times New Roman"/>
          <w:lang w:val="en-US" w:eastAsia="pl-PL"/>
        </w:rPr>
      </w:pPr>
      <w:r w:rsidRPr="006E2444">
        <w:rPr>
          <w:rFonts w:eastAsia="Times New Roman"/>
          <w:sz w:val="20"/>
          <w:lang w:val="en-US" w:eastAsia="pl-PL"/>
        </w:rPr>
        <w:t xml:space="preserve">................... </w:t>
      </w:r>
      <w:r w:rsidR="00E07E9A">
        <w:rPr>
          <w:rFonts w:eastAsia="Times New Roman"/>
          <w:sz w:val="20"/>
          <w:lang w:val="en-US" w:eastAsia="pl-PL"/>
        </w:rPr>
        <w:tab/>
      </w:r>
      <w:r w:rsidR="00E07E9A">
        <w:rPr>
          <w:rFonts w:eastAsia="Times New Roman"/>
          <w:sz w:val="20"/>
          <w:lang w:val="en-US" w:eastAsia="pl-PL"/>
        </w:rPr>
        <w:tab/>
      </w:r>
      <w:r w:rsidR="00E07E9A">
        <w:rPr>
          <w:rFonts w:eastAsia="Times New Roman"/>
          <w:sz w:val="20"/>
          <w:lang w:val="en-US" w:eastAsia="pl-PL"/>
        </w:rPr>
        <w:tab/>
      </w:r>
      <w:r w:rsidRPr="006E2444">
        <w:rPr>
          <w:rFonts w:eastAsia="Times New Roman"/>
          <w:sz w:val="20"/>
          <w:lang w:val="en-US" w:eastAsia="pl-PL"/>
        </w:rPr>
        <w:t>................................................................................</w:t>
      </w:r>
    </w:p>
    <w:p w:rsidR="006E2444" w:rsidRPr="006E2444" w:rsidRDefault="005C77D0" w:rsidP="006E2444">
      <w:pPr>
        <w:spacing w:after="0" w:line="240" w:lineRule="auto"/>
        <w:rPr>
          <w:rFonts w:eastAsia="Times New Roman"/>
          <w:lang w:val="en-US" w:eastAsia="pl-PL"/>
        </w:rPr>
      </w:pPr>
      <w:r>
        <w:rPr>
          <w:rFonts w:eastAsia="Times New Roman"/>
          <w:sz w:val="20"/>
          <w:lang w:val="en-US" w:eastAsia="pl-PL"/>
        </w:rPr>
        <w:t xml:space="preserve">Date, </w:t>
      </w:r>
      <w:r w:rsidR="00E07E9A">
        <w:rPr>
          <w:rFonts w:eastAsia="Times New Roman"/>
          <w:sz w:val="20"/>
          <w:lang w:val="en-US" w:eastAsia="pl-PL"/>
        </w:rPr>
        <w:tab/>
      </w:r>
      <w:r w:rsidR="00E07E9A">
        <w:rPr>
          <w:rFonts w:eastAsia="Times New Roman"/>
          <w:sz w:val="20"/>
          <w:lang w:val="en-US" w:eastAsia="pl-PL"/>
        </w:rPr>
        <w:tab/>
      </w:r>
      <w:r w:rsidR="00E07E9A">
        <w:rPr>
          <w:rFonts w:eastAsia="Times New Roman"/>
          <w:sz w:val="20"/>
          <w:lang w:val="en-US" w:eastAsia="pl-PL"/>
        </w:rPr>
        <w:tab/>
      </w:r>
      <w:r w:rsidR="00E07E9A">
        <w:rPr>
          <w:rFonts w:eastAsia="Times New Roman"/>
          <w:sz w:val="20"/>
          <w:lang w:val="en-US" w:eastAsia="pl-PL"/>
        </w:rPr>
        <w:tab/>
      </w:r>
      <w:r>
        <w:rPr>
          <w:rFonts w:eastAsia="Times New Roman"/>
          <w:sz w:val="20"/>
          <w:lang w:val="en-US" w:eastAsia="pl-PL"/>
        </w:rPr>
        <w:t>n</w:t>
      </w:r>
      <w:r w:rsidR="006E2444" w:rsidRPr="006E2444">
        <w:rPr>
          <w:rFonts w:eastAsia="Times New Roman"/>
          <w:sz w:val="20"/>
          <w:lang w:val="en-US" w:eastAsia="pl-PL"/>
        </w:rPr>
        <w:t>ame and surname, signature of student representative</w:t>
      </w:r>
    </w:p>
    <w:p w:rsidR="00406214" w:rsidRPr="005C77D0" w:rsidRDefault="00406214" w:rsidP="006E2444">
      <w:pPr>
        <w:spacing w:after="0" w:line="240" w:lineRule="auto"/>
        <w:rPr>
          <w:rFonts w:eastAsia="Times New Roman"/>
          <w:sz w:val="20"/>
          <w:lang w:val="en-US" w:eastAsia="pl-PL"/>
        </w:rPr>
      </w:pPr>
    </w:p>
    <w:p w:rsidR="006E2444" w:rsidRPr="005C77D0" w:rsidRDefault="006E2444" w:rsidP="006E2444">
      <w:pPr>
        <w:spacing w:after="0" w:line="240" w:lineRule="auto"/>
        <w:rPr>
          <w:rFonts w:eastAsia="Times New Roman"/>
          <w:lang w:val="en-US" w:eastAsia="pl-PL"/>
        </w:rPr>
      </w:pPr>
      <w:r w:rsidRPr="005C77D0">
        <w:rPr>
          <w:rFonts w:eastAsia="Times New Roman"/>
          <w:sz w:val="20"/>
          <w:lang w:val="en-US" w:eastAsia="pl-PL"/>
        </w:rPr>
        <w:t xml:space="preserve">................... </w:t>
      </w:r>
      <w:r w:rsidR="00E07E9A">
        <w:rPr>
          <w:rFonts w:eastAsia="Times New Roman"/>
          <w:sz w:val="20"/>
          <w:lang w:val="en-US" w:eastAsia="pl-PL"/>
        </w:rPr>
        <w:tab/>
      </w:r>
      <w:r w:rsidR="00E07E9A">
        <w:rPr>
          <w:rFonts w:eastAsia="Times New Roman"/>
          <w:sz w:val="20"/>
          <w:lang w:val="en-US" w:eastAsia="pl-PL"/>
        </w:rPr>
        <w:tab/>
      </w:r>
      <w:r w:rsidR="00E07E9A">
        <w:rPr>
          <w:rFonts w:eastAsia="Times New Roman"/>
          <w:sz w:val="20"/>
          <w:lang w:val="en-US" w:eastAsia="pl-PL"/>
        </w:rPr>
        <w:tab/>
      </w:r>
      <w:r w:rsidRPr="005C77D0">
        <w:rPr>
          <w:rFonts w:eastAsia="Times New Roman"/>
          <w:sz w:val="20"/>
          <w:lang w:val="en-US" w:eastAsia="pl-PL"/>
        </w:rPr>
        <w:t>................................................................................</w:t>
      </w:r>
    </w:p>
    <w:p w:rsidR="00FE3AD9" w:rsidRDefault="005C77D0" w:rsidP="00E07E9A">
      <w:pPr>
        <w:spacing w:line="240" w:lineRule="auto"/>
        <w:rPr>
          <w:rFonts w:eastAsia="Times New Roman"/>
          <w:sz w:val="20"/>
          <w:lang w:val="en-US" w:eastAsia="pl-PL"/>
        </w:rPr>
      </w:pPr>
      <w:r>
        <w:rPr>
          <w:rFonts w:eastAsia="Times New Roman"/>
          <w:sz w:val="20"/>
          <w:lang w:val="en-US" w:eastAsia="pl-PL"/>
        </w:rPr>
        <w:t xml:space="preserve">Date, </w:t>
      </w:r>
      <w:r w:rsidR="00E07E9A">
        <w:rPr>
          <w:rFonts w:eastAsia="Times New Roman"/>
          <w:sz w:val="20"/>
          <w:lang w:val="en-US" w:eastAsia="pl-PL"/>
        </w:rPr>
        <w:tab/>
      </w:r>
      <w:r w:rsidR="00E07E9A">
        <w:rPr>
          <w:rFonts w:eastAsia="Times New Roman"/>
          <w:sz w:val="20"/>
          <w:lang w:val="en-US" w:eastAsia="pl-PL"/>
        </w:rPr>
        <w:tab/>
      </w:r>
      <w:r w:rsidR="00E07E9A">
        <w:rPr>
          <w:rFonts w:eastAsia="Times New Roman"/>
          <w:sz w:val="20"/>
          <w:lang w:val="en-US" w:eastAsia="pl-PL"/>
        </w:rPr>
        <w:tab/>
      </w:r>
      <w:r w:rsidR="00E07E9A">
        <w:rPr>
          <w:rFonts w:eastAsia="Times New Roman"/>
          <w:sz w:val="20"/>
          <w:lang w:val="en-US" w:eastAsia="pl-PL"/>
        </w:rPr>
        <w:tab/>
      </w:r>
      <w:r w:rsidR="006E2444" w:rsidRPr="005C77D0">
        <w:rPr>
          <w:rFonts w:eastAsia="Times New Roman"/>
          <w:sz w:val="20"/>
          <w:lang w:val="en-US" w:eastAsia="pl-PL"/>
        </w:rPr>
        <w:t>Dean’s signature</w:t>
      </w:r>
    </w:p>
    <w:p w:rsidR="00E07E9A" w:rsidRDefault="00E07E9A" w:rsidP="00E07E9A">
      <w:pPr>
        <w:spacing w:line="240" w:lineRule="auto"/>
        <w:rPr>
          <w:rFonts w:eastAsia="Times New Roman"/>
          <w:lang w:val="en-US" w:eastAsia="pl-PL"/>
        </w:rPr>
      </w:pPr>
    </w:p>
    <w:p w:rsidR="00E07E9A" w:rsidRPr="00E07E9A" w:rsidRDefault="00E07E9A" w:rsidP="00E07E9A">
      <w:pPr>
        <w:spacing w:line="240" w:lineRule="auto"/>
        <w:rPr>
          <w:rFonts w:eastAsia="Times New Roman"/>
          <w:lang w:val="en-US" w:eastAsia="pl-PL"/>
        </w:rPr>
      </w:pPr>
      <w:r>
        <w:rPr>
          <w:rFonts w:eastAsia="Times New Roman"/>
          <w:lang w:val="en-US" w:eastAsia="pl-PL"/>
        </w:rPr>
        <w:t>*</w:t>
      </w:r>
      <w:r w:rsidRPr="00504786">
        <w:rPr>
          <w:rFonts w:eastAsia="Times New Roman"/>
          <w:sz w:val="18"/>
          <w:szCs w:val="18"/>
          <w:lang w:val="en-US" w:eastAsia="pl-PL"/>
        </w:rPr>
        <w:t>delete as appropriate</w:t>
      </w:r>
    </w:p>
    <w:sectPr w:rsidR="00E07E9A" w:rsidRPr="00E07E9A" w:rsidSect="006618DF">
      <w:footerReference w:type="default" r:id="rId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B24" w:rsidRDefault="00C42B24" w:rsidP="00D56E5E">
      <w:pPr>
        <w:spacing w:after="0" w:line="240" w:lineRule="auto"/>
      </w:pPr>
      <w:r>
        <w:separator/>
      </w:r>
    </w:p>
  </w:endnote>
  <w:endnote w:type="continuationSeparator" w:id="0">
    <w:p w:rsidR="00C42B24" w:rsidRDefault="00C42B24" w:rsidP="00D5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24" w:rsidRPr="00EB5F57" w:rsidRDefault="00C42B24" w:rsidP="003D2569">
    <w:pPr>
      <w:spacing w:after="0" w:line="240" w:lineRule="auto"/>
      <w:rPr>
        <w:sz w:val="18"/>
        <w:szCs w:val="18"/>
        <w:lang w:val="en-US"/>
      </w:rPr>
    </w:pPr>
    <w:r w:rsidRPr="00EB5F57">
      <w:rPr>
        <w:sz w:val="18"/>
        <w:szCs w:val="18"/>
        <w:vertAlign w:val="superscript"/>
        <w:lang w:val="en-US"/>
      </w:rPr>
      <w:t>1</w:t>
    </w:r>
    <w:r w:rsidRPr="00EB5F57">
      <w:rPr>
        <w:sz w:val="18"/>
        <w:szCs w:val="18"/>
        <w:lang w:val="en-US"/>
      </w:rPr>
      <w:t>BK – num</w:t>
    </w:r>
    <w:r>
      <w:rPr>
        <w:sz w:val="18"/>
        <w:szCs w:val="18"/>
        <w:lang w:val="en-US"/>
      </w:rPr>
      <w:t>b</w:t>
    </w:r>
    <w:r w:rsidRPr="00EB5F57">
      <w:rPr>
        <w:sz w:val="18"/>
        <w:szCs w:val="18"/>
        <w:lang w:val="en-US"/>
      </w:rPr>
      <w:t>er of ECTS points assigned to</w:t>
    </w:r>
    <w:r>
      <w:rPr>
        <w:sz w:val="18"/>
        <w:szCs w:val="18"/>
        <w:lang w:val="en-US"/>
      </w:rPr>
      <w:t xml:space="preserve"> </w:t>
    </w:r>
    <w:r w:rsidRPr="00EB5F57">
      <w:rPr>
        <w:sz w:val="18"/>
        <w:szCs w:val="18"/>
        <w:lang w:val="en-US"/>
      </w:rPr>
      <w:t xml:space="preserve">hours of  classes requiring direct contact </w:t>
    </w:r>
    <w:r>
      <w:rPr>
        <w:sz w:val="18"/>
        <w:szCs w:val="18"/>
        <w:lang w:val="en-US"/>
      </w:rPr>
      <w:t xml:space="preserve">of  </w:t>
    </w:r>
    <w:r w:rsidRPr="00EB5F57">
      <w:rPr>
        <w:sz w:val="18"/>
        <w:szCs w:val="18"/>
        <w:lang w:val="en-US"/>
      </w:rPr>
      <w:t xml:space="preserve">teachers </w:t>
    </w:r>
    <w:r>
      <w:rPr>
        <w:sz w:val="18"/>
        <w:szCs w:val="18"/>
        <w:lang w:val="en-US"/>
      </w:rPr>
      <w:t>with</w:t>
    </w:r>
    <w:r w:rsidRPr="00EB5F57">
      <w:rPr>
        <w:sz w:val="18"/>
        <w:szCs w:val="18"/>
        <w:lang w:val="en-US"/>
      </w:rPr>
      <w:t xml:space="preserve"> students </w:t>
    </w:r>
  </w:p>
  <w:p w:rsidR="00C42B24" w:rsidRPr="00EB5F57" w:rsidRDefault="00C42B24" w:rsidP="003D2569">
    <w:pPr>
      <w:spacing w:after="0" w:line="240" w:lineRule="auto"/>
      <w:rPr>
        <w:sz w:val="18"/>
        <w:szCs w:val="18"/>
        <w:lang w:val="en-US"/>
      </w:rPr>
    </w:pPr>
    <w:r w:rsidRPr="00EB5F57">
      <w:rPr>
        <w:sz w:val="18"/>
        <w:szCs w:val="18"/>
        <w:vertAlign w:val="superscript"/>
        <w:lang w:val="en-US"/>
      </w:rPr>
      <w:t>2</w:t>
    </w:r>
    <w:r w:rsidRPr="00EB5F57">
      <w:rPr>
        <w:sz w:val="18"/>
        <w:szCs w:val="18"/>
        <w:lang w:val="en-US"/>
      </w:rPr>
      <w:t>Traditional  –  enter T, remote – enter Z</w:t>
    </w:r>
  </w:p>
  <w:p w:rsidR="00C42B24" w:rsidRPr="00EB5F57" w:rsidRDefault="00C42B24" w:rsidP="003D2569">
    <w:pPr>
      <w:spacing w:after="0" w:line="240" w:lineRule="auto"/>
      <w:rPr>
        <w:sz w:val="18"/>
        <w:szCs w:val="18"/>
        <w:lang w:val="en-US"/>
      </w:rPr>
    </w:pPr>
    <w:r w:rsidRPr="00EB5F57">
      <w:rPr>
        <w:sz w:val="18"/>
        <w:szCs w:val="18"/>
        <w:vertAlign w:val="superscript"/>
        <w:lang w:val="en-US"/>
      </w:rPr>
      <w:t>3</w:t>
    </w:r>
    <w:r w:rsidRPr="00EB5F57">
      <w:rPr>
        <w:sz w:val="18"/>
        <w:szCs w:val="18"/>
        <w:lang w:val="en-US"/>
      </w:rPr>
      <w:t xml:space="preserve">Exam – </w:t>
    </w:r>
    <w:r>
      <w:rPr>
        <w:sz w:val="18"/>
        <w:szCs w:val="18"/>
        <w:lang w:val="en-US"/>
      </w:rPr>
      <w:t xml:space="preserve">enter </w:t>
    </w:r>
    <w:r w:rsidRPr="00EB5F57">
      <w:rPr>
        <w:sz w:val="18"/>
        <w:szCs w:val="18"/>
        <w:lang w:val="en-US"/>
      </w:rPr>
      <w:t>E, crediting –</w:t>
    </w:r>
    <w:r>
      <w:rPr>
        <w:sz w:val="18"/>
        <w:szCs w:val="18"/>
        <w:lang w:val="en-US"/>
      </w:rPr>
      <w:t xml:space="preserve"> enter</w:t>
    </w:r>
    <w:r w:rsidRPr="00EB5F57">
      <w:rPr>
        <w:sz w:val="18"/>
        <w:szCs w:val="18"/>
        <w:lang w:val="en-US"/>
      </w:rPr>
      <w:t xml:space="preserve"> Z. For the group of courses – after the letter  E or Z</w:t>
    </w:r>
    <w:r>
      <w:rPr>
        <w:sz w:val="18"/>
        <w:szCs w:val="18"/>
        <w:lang w:val="en-US"/>
      </w:rPr>
      <w:t xml:space="preserve"> -</w:t>
    </w:r>
    <w:r w:rsidRPr="00EB5F57">
      <w:rPr>
        <w:sz w:val="18"/>
        <w:szCs w:val="18"/>
        <w:lang w:val="en-US"/>
      </w:rPr>
      <w:t xml:space="preserve"> </w:t>
    </w:r>
    <w:r>
      <w:rPr>
        <w:sz w:val="18"/>
        <w:szCs w:val="18"/>
        <w:lang w:val="en-US"/>
      </w:rPr>
      <w:t>enter in brackets the final course form (</w:t>
    </w:r>
    <w:proofErr w:type="spellStart"/>
    <w:r>
      <w:rPr>
        <w:sz w:val="18"/>
        <w:szCs w:val="18"/>
        <w:lang w:val="en-US"/>
      </w:rPr>
      <w:t>lec</w:t>
    </w:r>
    <w:proofErr w:type="spellEnd"/>
    <w:r>
      <w:rPr>
        <w:sz w:val="18"/>
        <w:szCs w:val="18"/>
        <w:lang w:val="en-US"/>
      </w:rPr>
      <w:t xml:space="preserve">, cl, lab, </w:t>
    </w:r>
    <w:proofErr w:type="spellStart"/>
    <w:r>
      <w:rPr>
        <w:sz w:val="18"/>
        <w:szCs w:val="18"/>
        <w:lang w:val="en-US"/>
      </w:rPr>
      <w:t>pr</w:t>
    </w:r>
    <w:proofErr w:type="spellEnd"/>
    <w:r>
      <w:rPr>
        <w:sz w:val="18"/>
        <w:szCs w:val="18"/>
        <w:lang w:val="en-US"/>
      </w:rPr>
      <w:t xml:space="preserve">, </w:t>
    </w:r>
    <w:proofErr w:type="spellStart"/>
    <w:r>
      <w:rPr>
        <w:sz w:val="18"/>
        <w:szCs w:val="18"/>
        <w:lang w:val="en-US"/>
      </w:rPr>
      <w:t>sem</w:t>
    </w:r>
    <w:proofErr w:type="spellEnd"/>
    <w:r>
      <w:rPr>
        <w:sz w:val="18"/>
        <w:szCs w:val="18"/>
        <w:lang w:val="en-US"/>
      </w:rPr>
      <w:t>)</w:t>
    </w:r>
  </w:p>
  <w:p w:rsidR="00C42B24" w:rsidRPr="00EB5F57" w:rsidRDefault="00C42B24" w:rsidP="003D2569">
    <w:pPr>
      <w:spacing w:after="0" w:line="240" w:lineRule="auto"/>
      <w:rPr>
        <w:sz w:val="18"/>
        <w:szCs w:val="18"/>
        <w:lang w:val="en-US"/>
      </w:rPr>
    </w:pPr>
    <w:r w:rsidRPr="00EB5F57">
      <w:rPr>
        <w:sz w:val="18"/>
        <w:szCs w:val="18"/>
        <w:vertAlign w:val="superscript"/>
        <w:lang w:val="en-US"/>
      </w:rPr>
      <w:t>4</w:t>
    </w:r>
    <w:r w:rsidRPr="00EB5F57">
      <w:rPr>
        <w:sz w:val="18"/>
        <w:szCs w:val="18"/>
        <w:lang w:val="en-US"/>
      </w:rPr>
      <w:t>Unive</w:t>
    </w:r>
    <w:r>
      <w:rPr>
        <w:sz w:val="18"/>
        <w:szCs w:val="18"/>
        <w:lang w:val="en-US"/>
      </w:rPr>
      <w:t>r</w:t>
    </w:r>
    <w:r w:rsidRPr="00EB5F57">
      <w:rPr>
        <w:sz w:val="18"/>
        <w:szCs w:val="18"/>
        <w:lang w:val="en-US"/>
      </w:rPr>
      <w:t xml:space="preserve">sity-wide course /group of courses  –  </w:t>
    </w:r>
    <w:r>
      <w:rPr>
        <w:sz w:val="18"/>
        <w:szCs w:val="18"/>
        <w:lang w:val="en-US"/>
      </w:rPr>
      <w:t xml:space="preserve">enter </w:t>
    </w:r>
    <w:r w:rsidRPr="00EB5F57">
      <w:rPr>
        <w:sz w:val="18"/>
        <w:szCs w:val="18"/>
        <w:lang w:val="en-US"/>
      </w:rPr>
      <w:t xml:space="preserve">O </w:t>
    </w:r>
  </w:p>
  <w:p w:rsidR="00C42B24" w:rsidRPr="00EB5F57" w:rsidRDefault="00C42B24" w:rsidP="003D2569">
    <w:pPr>
      <w:spacing w:after="0" w:line="240" w:lineRule="auto"/>
      <w:rPr>
        <w:sz w:val="18"/>
        <w:szCs w:val="18"/>
        <w:lang w:val="en-US"/>
      </w:rPr>
    </w:pPr>
    <w:r w:rsidRPr="00EB5F57">
      <w:rPr>
        <w:sz w:val="18"/>
        <w:szCs w:val="18"/>
        <w:vertAlign w:val="superscript"/>
        <w:lang w:val="en-US"/>
      </w:rPr>
      <w:t>5</w:t>
    </w:r>
    <w:r w:rsidRPr="00EB5F57">
      <w:rPr>
        <w:sz w:val="18"/>
        <w:szCs w:val="18"/>
        <w:lang w:val="en-US"/>
      </w:rPr>
      <w:t xml:space="preserve">Practical course / group of courses – enter P. For the group of courses – </w:t>
    </w:r>
    <w:r>
      <w:rPr>
        <w:sz w:val="18"/>
        <w:szCs w:val="18"/>
        <w:lang w:val="en-US"/>
      </w:rPr>
      <w:t>in brackets</w:t>
    </w:r>
    <w:r w:rsidRPr="00EB5F57">
      <w:rPr>
        <w:sz w:val="18"/>
        <w:szCs w:val="18"/>
        <w:lang w:val="en-US"/>
      </w:rPr>
      <w:t xml:space="preserve"> </w:t>
    </w:r>
    <w:r>
      <w:rPr>
        <w:sz w:val="18"/>
        <w:szCs w:val="18"/>
        <w:lang w:val="en-US"/>
      </w:rPr>
      <w:t>enter the number of ECTS points assigned to practical courses</w:t>
    </w:r>
  </w:p>
  <w:p w:rsidR="00C42B24" w:rsidRPr="00E438A4" w:rsidRDefault="00C42B24" w:rsidP="003D2569">
    <w:pPr>
      <w:spacing w:after="0" w:line="240" w:lineRule="auto"/>
      <w:rPr>
        <w:sz w:val="18"/>
        <w:szCs w:val="18"/>
        <w:lang w:val="en-US"/>
      </w:rPr>
    </w:pPr>
    <w:r w:rsidRPr="00E438A4">
      <w:rPr>
        <w:sz w:val="18"/>
        <w:szCs w:val="18"/>
        <w:vertAlign w:val="superscript"/>
        <w:lang w:val="en-US"/>
      </w:rPr>
      <w:t>6</w:t>
    </w:r>
    <w:r w:rsidRPr="00E438A4">
      <w:rPr>
        <w:sz w:val="18"/>
        <w:szCs w:val="18"/>
        <w:lang w:val="en-US"/>
      </w:rPr>
      <w:t xml:space="preserve"> KO – general education, PD – basic sciences,  K – field-of</w:t>
    </w:r>
    <w:r>
      <w:rPr>
        <w:sz w:val="18"/>
        <w:szCs w:val="18"/>
        <w:lang w:val="en-US"/>
      </w:rPr>
      <w:t>-</w:t>
    </w:r>
    <w:r w:rsidRPr="00E438A4">
      <w:rPr>
        <w:sz w:val="18"/>
        <w:szCs w:val="18"/>
        <w:lang w:val="en-US"/>
      </w:rPr>
      <w:t>studies, S – specialization</w:t>
    </w:r>
  </w:p>
  <w:p w:rsidR="00C42B24" w:rsidRPr="00566FD6" w:rsidRDefault="00C42B24" w:rsidP="003D2569">
    <w:pPr>
      <w:spacing w:after="0" w:line="240" w:lineRule="auto"/>
      <w:rPr>
        <w:sz w:val="18"/>
        <w:szCs w:val="18"/>
        <w:lang w:val="en-US"/>
      </w:rPr>
    </w:pPr>
    <w:r w:rsidRPr="00566FD6">
      <w:rPr>
        <w:sz w:val="18"/>
        <w:szCs w:val="18"/>
        <w:vertAlign w:val="superscript"/>
        <w:lang w:val="en-US"/>
      </w:rPr>
      <w:t>7</w:t>
    </w:r>
    <w:r w:rsidRPr="00566FD6">
      <w:rPr>
        <w:sz w:val="18"/>
        <w:szCs w:val="18"/>
        <w:lang w:val="en-US"/>
      </w:rPr>
      <w:t xml:space="preserve"> Optional – enter W, obligatory – enter Ob</w:t>
    </w:r>
  </w:p>
  <w:p w:rsidR="00C42B24" w:rsidRPr="00566FD6" w:rsidRDefault="00C42B24" w:rsidP="003D2569">
    <w:pPr>
      <w:pStyle w:val="Stopk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B24" w:rsidRDefault="00C42B24" w:rsidP="00D56E5E">
      <w:pPr>
        <w:spacing w:after="0" w:line="240" w:lineRule="auto"/>
      </w:pPr>
      <w:r>
        <w:separator/>
      </w:r>
    </w:p>
  </w:footnote>
  <w:footnote w:type="continuationSeparator" w:id="0">
    <w:p w:rsidR="00C42B24" w:rsidRDefault="00C42B24" w:rsidP="00D56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3253"/>
    <w:multiLevelType w:val="hybridMultilevel"/>
    <w:tmpl w:val="BEE29A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3D5CCB"/>
    <w:multiLevelType w:val="hybridMultilevel"/>
    <w:tmpl w:val="531A6F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7C3564"/>
    <w:multiLevelType w:val="hybridMultilevel"/>
    <w:tmpl w:val="DDDA7E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525FA3"/>
    <w:multiLevelType w:val="hybridMultilevel"/>
    <w:tmpl w:val="1D76C0BA"/>
    <w:lvl w:ilvl="0" w:tplc="0415000F">
      <w:start w:val="1"/>
      <w:numFmt w:val="decimal"/>
      <w:lvlText w:val="%1."/>
      <w:lvlJc w:val="left"/>
      <w:pPr>
        <w:ind w:left="360" w:hanging="360"/>
      </w:pPr>
    </w:lvl>
    <w:lvl w:ilvl="1" w:tplc="04150019" w:tentative="1">
      <w:start w:val="1"/>
      <w:numFmt w:val="lowerLetter"/>
      <w:lvlText w:val="%2."/>
      <w:lvlJc w:val="left"/>
      <w:pPr>
        <w:ind w:left="655" w:hanging="360"/>
      </w:pPr>
    </w:lvl>
    <w:lvl w:ilvl="2" w:tplc="0415001B" w:tentative="1">
      <w:start w:val="1"/>
      <w:numFmt w:val="lowerRoman"/>
      <w:lvlText w:val="%3."/>
      <w:lvlJc w:val="right"/>
      <w:pPr>
        <w:ind w:left="1375" w:hanging="180"/>
      </w:pPr>
    </w:lvl>
    <w:lvl w:ilvl="3" w:tplc="0415000F" w:tentative="1">
      <w:start w:val="1"/>
      <w:numFmt w:val="decimal"/>
      <w:lvlText w:val="%4."/>
      <w:lvlJc w:val="left"/>
      <w:pPr>
        <w:ind w:left="2095" w:hanging="360"/>
      </w:pPr>
    </w:lvl>
    <w:lvl w:ilvl="4" w:tplc="04150019" w:tentative="1">
      <w:start w:val="1"/>
      <w:numFmt w:val="lowerLetter"/>
      <w:lvlText w:val="%5."/>
      <w:lvlJc w:val="left"/>
      <w:pPr>
        <w:ind w:left="2815" w:hanging="360"/>
      </w:pPr>
    </w:lvl>
    <w:lvl w:ilvl="5" w:tplc="0415001B" w:tentative="1">
      <w:start w:val="1"/>
      <w:numFmt w:val="lowerRoman"/>
      <w:lvlText w:val="%6."/>
      <w:lvlJc w:val="right"/>
      <w:pPr>
        <w:ind w:left="3535" w:hanging="180"/>
      </w:pPr>
    </w:lvl>
    <w:lvl w:ilvl="6" w:tplc="0415000F" w:tentative="1">
      <w:start w:val="1"/>
      <w:numFmt w:val="decimal"/>
      <w:lvlText w:val="%7."/>
      <w:lvlJc w:val="left"/>
      <w:pPr>
        <w:ind w:left="4255" w:hanging="360"/>
      </w:pPr>
    </w:lvl>
    <w:lvl w:ilvl="7" w:tplc="04150019" w:tentative="1">
      <w:start w:val="1"/>
      <w:numFmt w:val="lowerLetter"/>
      <w:lvlText w:val="%8."/>
      <w:lvlJc w:val="left"/>
      <w:pPr>
        <w:ind w:left="4975" w:hanging="360"/>
      </w:pPr>
    </w:lvl>
    <w:lvl w:ilvl="8" w:tplc="0415001B" w:tentative="1">
      <w:start w:val="1"/>
      <w:numFmt w:val="lowerRoman"/>
      <w:lvlText w:val="%9."/>
      <w:lvlJc w:val="right"/>
      <w:pPr>
        <w:ind w:left="5695" w:hanging="180"/>
      </w:pPr>
    </w:lvl>
  </w:abstractNum>
  <w:abstractNum w:abstractNumId="4" w15:restartNumberingAfterBreak="0">
    <w:nsid w:val="15046514"/>
    <w:multiLevelType w:val="hybridMultilevel"/>
    <w:tmpl w:val="DE667804"/>
    <w:lvl w:ilvl="0" w:tplc="EF52C196">
      <w:start w:val="1"/>
      <w:numFmt w:val="decimal"/>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7151262"/>
    <w:multiLevelType w:val="hybridMultilevel"/>
    <w:tmpl w:val="26AC0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BDA74FD"/>
    <w:multiLevelType w:val="hybridMultilevel"/>
    <w:tmpl w:val="BDD060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0667898"/>
    <w:multiLevelType w:val="hybridMultilevel"/>
    <w:tmpl w:val="413C0D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5E47C4"/>
    <w:multiLevelType w:val="hybridMultilevel"/>
    <w:tmpl w:val="C91EFF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B672296"/>
    <w:multiLevelType w:val="hybridMultilevel"/>
    <w:tmpl w:val="8A2AF19E"/>
    <w:lvl w:ilvl="0" w:tplc="C960F986">
      <w:start w:val="1"/>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0F536AD"/>
    <w:multiLevelType w:val="hybridMultilevel"/>
    <w:tmpl w:val="759E9B82"/>
    <w:lvl w:ilvl="0" w:tplc="4F24698E">
      <w:start w:val="1"/>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48156D1"/>
    <w:multiLevelType w:val="hybridMultilevel"/>
    <w:tmpl w:val="A4EA3C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415230"/>
    <w:multiLevelType w:val="hybridMultilevel"/>
    <w:tmpl w:val="195405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439481A"/>
    <w:multiLevelType w:val="hybridMultilevel"/>
    <w:tmpl w:val="98D47D2A"/>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6444439"/>
    <w:multiLevelType w:val="hybridMultilevel"/>
    <w:tmpl w:val="DE0298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75C377A"/>
    <w:multiLevelType w:val="hybridMultilevel"/>
    <w:tmpl w:val="25D477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CDB021C"/>
    <w:multiLevelType w:val="hybridMultilevel"/>
    <w:tmpl w:val="22AA3E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EB750EC"/>
    <w:multiLevelType w:val="hybridMultilevel"/>
    <w:tmpl w:val="6FA6A1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3866783"/>
    <w:multiLevelType w:val="hybridMultilevel"/>
    <w:tmpl w:val="CA5849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7FC0378"/>
    <w:multiLevelType w:val="hybridMultilevel"/>
    <w:tmpl w:val="2A6A80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00D70AC"/>
    <w:multiLevelType w:val="hybridMultilevel"/>
    <w:tmpl w:val="7A00B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4E8294B"/>
    <w:multiLevelType w:val="hybridMultilevel"/>
    <w:tmpl w:val="AA18E0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7B2290E"/>
    <w:multiLevelType w:val="hybridMultilevel"/>
    <w:tmpl w:val="57D8690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7F827864"/>
    <w:multiLevelType w:val="hybridMultilevel"/>
    <w:tmpl w:val="A5A6508A"/>
    <w:lvl w:ilvl="0" w:tplc="2D1031B2">
      <w:start w:val="2"/>
      <w:numFmt w:val="decimal"/>
      <w:lvlText w:val="%1."/>
      <w:lvlJc w:val="left"/>
      <w:pPr>
        <w:ind w:left="644" w:hanging="360"/>
      </w:pPr>
      <w:rPr>
        <w:rFonts w:hint="default"/>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2"/>
  </w:num>
  <w:num w:numId="3">
    <w:abstractNumId w:val="20"/>
  </w:num>
  <w:num w:numId="4">
    <w:abstractNumId w:val="15"/>
  </w:num>
  <w:num w:numId="5">
    <w:abstractNumId w:val="18"/>
  </w:num>
  <w:num w:numId="6">
    <w:abstractNumId w:val="19"/>
  </w:num>
  <w:num w:numId="7">
    <w:abstractNumId w:val="5"/>
  </w:num>
  <w:num w:numId="8">
    <w:abstractNumId w:val="6"/>
  </w:num>
  <w:num w:numId="9">
    <w:abstractNumId w:val="14"/>
  </w:num>
  <w:num w:numId="10">
    <w:abstractNumId w:val="7"/>
  </w:num>
  <w:num w:numId="11">
    <w:abstractNumId w:val="2"/>
  </w:num>
  <w:num w:numId="12">
    <w:abstractNumId w:val="13"/>
  </w:num>
  <w:num w:numId="13">
    <w:abstractNumId w:val="21"/>
  </w:num>
  <w:num w:numId="14">
    <w:abstractNumId w:val="1"/>
  </w:num>
  <w:num w:numId="15">
    <w:abstractNumId w:val="10"/>
  </w:num>
  <w:num w:numId="16">
    <w:abstractNumId w:val="12"/>
  </w:num>
  <w:num w:numId="17">
    <w:abstractNumId w:val="9"/>
  </w:num>
  <w:num w:numId="18">
    <w:abstractNumId w:val="11"/>
  </w:num>
  <w:num w:numId="19">
    <w:abstractNumId w:val="3"/>
  </w:num>
  <w:num w:numId="20">
    <w:abstractNumId w:val="8"/>
  </w:num>
  <w:num w:numId="21">
    <w:abstractNumId w:val="0"/>
  </w:num>
  <w:num w:numId="22">
    <w:abstractNumId w:val="4"/>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44"/>
    <w:rsid w:val="0004434C"/>
    <w:rsid w:val="000450DC"/>
    <w:rsid w:val="000E7884"/>
    <w:rsid w:val="0017274B"/>
    <w:rsid w:val="00193C5A"/>
    <w:rsid w:val="001B16E6"/>
    <w:rsid w:val="001D0AAC"/>
    <w:rsid w:val="001D78ED"/>
    <w:rsid w:val="00206DB7"/>
    <w:rsid w:val="00210128"/>
    <w:rsid w:val="00263115"/>
    <w:rsid w:val="0026386E"/>
    <w:rsid w:val="002775C1"/>
    <w:rsid w:val="00286DDA"/>
    <w:rsid w:val="002C2699"/>
    <w:rsid w:val="00313C99"/>
    <w:rsid w:val="003242FE"/>
    <w:rsid w:val="00372BCF"/>
    <w:rsid w:val="003B22CA"/>
    <w:rsid w:val="003D2569"/>
    <w:rsid w:val="003E1E9E"/>
    <w:rsid w:val="003F22FD"/>
    <w:rsid w:val="003F3A69"/>
    <w:rsid w:val="004009C2"/>
    <w:rsid w:val="00406214"/>
    <w:rsid w:val="00420324"/>
    <w:rsid w:val="00467DDE"/>
    <w:rsid w:val="004F263A"/>
    <w:rsid w:val="00504786"/>
    <w:rsid w:val="0056249B"/>
    <w:rsid w:val="00566FD6"/>
    <w:rsid w:val="0059342B"/>
    <w:rsid w:val="00594082"/>
    <w:rsid w:val="005A08CA"/>
    <w:rsid w:val="005C77D0"/>
    <w:rsid w:val="006140C6"/>
    <w:rsid w:val="00627180"/>
    <w:rsid w:val="006618DF"/>
    <w:rsid w:val="006E2444"/>
    <w:rsid w:val="006F10A2"/>
    <w:rsid w:val="006F20B8"/>
    <w:rsid w:val="007011E8"/>
    <w:rsid w:val="00706986"/>
    <w:rsid w:val="007355EB"/>
    <w:rsid w:val="00761E66"/>
    <w:rsid w:val="00774DA9"/>
    <w:rsid w:val="007D7FC5"/>
    <w:rsid w:val="008E4B9E"/>
    <w:rsid w:val="00960247"/>
    <w:rsid w:val="00986D53"/>
    <w:rsid w:val="009A75A3"/>
    <w:rsid w:val="00A04A93"/>
    <w:rsid w:val="00A13D7C"/>
    <w:rsid w:val="00A21557"/>
    <w:rsid w:val="00B31047"/>
    <w:rsid w:val="00B33C17"/>
    <w:rsid w:val="00B34A64"/>
    <w:rsid w:val="00B65865"/>
    <w:rsid w:val="00BF7DA4"/>
    <w:rsid w:val="00C059F5"/>
    <w:rsid w:val="00C147E7"/>
    <w:rsid w:val="00C42B24"/>
    <w:rsid w:val="00C42B7F"/>
    <w:rsid w:val="00C456E9"/>
    <w:rsid w:val="00C65FC1"/>
    <w:rsid w:val="00C67591"/>
    <w:rsid w:val="00C73619"/>
    <w:rsid w:val="00C74575"/>
    <w:rsid w:val="00CD112B"/>
    <w:rsid w:val="00CE0602"/>
    <w:rsid w:val="00CF53CE"/>
    <w:rsid w:val="00D200F0"/>
    <w:rsid w:val="00D322DA"/>
    <w:rsid w:val="00D424F0"/>
    <w:rsid w:val="00D56E5E"/>
    <w:rsid w:val="00D81A94"/>
    <w:rsid w:val="00DA7F8E"/>
    <w:rsid w:val="00DD7C6E"/>
    <w:rsid w:val="00DE465F"/>
    <w:rsid w:val="00E07E9A"/>
    <w:rsid w:val="00E26B02"/>
    <w:rsid w:val="00E438A4"/>
    <w:rsid w:val="00E72767"/>
    <w:rsid w:val="00E75CED"/>
    <w:rsid w:val="00E81134"/>
    <w:rsid w:val="00E816D8"/>
    <w:rsid w:val="00EA009D"/>
    <w:rsid w:val="00EA323A"/>
    <w:rsid w:val="00EB5F57"/>
    <w:rsid w:val="00F21A2F"/>
    <w:rsid w:val="00FA7859"/>
    <w:rsid w:val="00FB04D8"/>
    <w:rsid w:val="00FC5F14"/>
    <w:rsid w:val="00FE3A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DEBD5C4-1732-4592-BF28-A81A17DC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78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E2444"/>
    <w:pPr>
      <w:spacing w:after="0" w:line="240" w:lineRule="auto"/>
    </w:pPr>
    <w:rPr>
      <w:rFonts w:eastAsia="Times New Roman"/>
      <w:lang w:eastAsia="pl-PL"/>
    </w:rPr>
  </w:style>
  <w:style w:type="paragraph" w:customStyle="1" w:styleId="Normalny1">
    <w:name w:val="Normalny1"/>
    <w:basedOn w:val="Normalny"/>
    <w:rsid w:val="006E2444"/>
    <w:pPr>
      <w:spacing w:after="0" w:line="240" w:lineRule="auto"/>
    </w:pPr>
    <w:rPr>
      <w:rFonts w:eastAsia="Times New Roman"/>
      <w:lang w:eastAsia="pl-PL"/>
    </w:rPr>
  </w:style>
  <w:style w:type="paragraph" w:customStyle="1" w:styleId="list0020paragraph">
    <w:name w:val="list_0020paragraph"/>
    <w:basedOn w:val="Normalny"/>
    <w:rsid w:val="006E2444"/>
    <w:pPr>
      <w:spacing w:after="0" w:line="240" w:lineRule="auto"/>
      <w:ind w:left="700"/>
    </w:pPr>
    <w:rPr>
      <w:rFonts w:eastAsia="Times New Roman"/>
      <w:lang w:eastAsia="pl-PL"/>
    </w:rPr>
  </w:style>
  <w:style w:type="character" w:customStyle="1" w:styleId="normalchar1">
    <w:name w:val="normal__char1"/>
    <w:basedOn w:val="Domylnaczcionkaakapitu"/>
    <w:rsid w:val="006E2444"/>
    <w:rPr>
      <w:rFonts w:ascii="Times New Roman" w:hAnsi="Times New Roman" w:cs="Times New Roman" w:hint="default"/>
      <w:sz w:val="24"/>
      <w:szCs w:val="24"/>
    </w:rPr>
  </w:style>
  <w:style w:type="character" w:customStyle="1" w:styleId="list0020paragraphchar1">
    <w:name w:val="list_0020paragraph__char1"/>
    <w:basedOn w:val="Domylnaczcionkaakapitu"/>
    <w:rsid w:val="006E2444"/>
    <w:rPr>
      <w:rFonts w:ascii="Times New Roman" w:hAnsi="Times New Roman" w:cs="Times New Roman" w:hint="default"/>
      <w:sz w:val="24"/>
      <w:szCs w:val="24"/>
    </w:rPr>
  </w:style>
  <w:style w:type="paragraph" w:customStyle="1" w:styleId="normal0020table1">
    <w:name w:val="normal_0020table1"/>
    <w:basedOn w:val="Normalny"/>
    <w:rsid w:val="006E2444"/>
    <w:pPr>
      <w:spacing w:after="0" w:line="240" w:lineRule="auto"/>
    </w:pPr>
    <w:rPr>
      <w:rFonts w:eastAsia="Times New Roman"/>
      <w:lang w:eastAsia="pl-PL"/>
    </w:rPr>
  </w:style>
  <w:style w:type="character" w:customStyle="1" w:styleId="normal0020tablechar">
    <w:name w:val="normal_0020table__char"/>
    <w:basedOn w:val="Domylnaczcionkaakapitu"/>
    <w:rsid w:val="006E2444"/>
  </w:style>
  <w:style w:type="paragraph" w:styleId="Nagwek">
    <w:name w:val="header"/>
    <w:basedOn w:val="Normalny"/>
    <w:link w:val="NagwekZnak"/>
    <w:uiPriority w:val="99"/>
    <w:unhideWhenUsed/>
    <w:rsid w:val="00D56E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6E5E"/>
  </w:style>
  <w:style w:type="paragraph" w:styleId="Stopka">
    <w:name w:val="footer"/>
    <w:basedOn w:val="Normalny"/>
    <w:link w:val="StopkaZnak"/>
    <w:uiPriority w:val="99"/>
    <w:unhideWhenUsed/>
    <w:rsid w:val="00D56E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6E5E"/>
  </w:style>
  <w:style w:type="character" w:customStyle="1" w:styleId="tlid-translation">
    <w:name w:val="tlid-translation"/>
    <w:basedOn w:val="Domylnaczcionkaakapitu"/>
    <w:rsid w:val="00C73619"/>
  </w:style>
  <w:style w:type="paragraph" w:styleId="Tekstdymka">
    <w:name w:val="Balloon Text"/>
    <w:basedOn w:val="Normalny"/>
    <w:link w:val="TekstdymkaZnak"/>
    <w:uiPriority w:val="99"/>
    <w:semiHidden/>
    <w:unhideWhenUsed/>
    <w:rsid w:val="00A13D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3D7C"/>
    <w:rPr>
      <w:rFonts w:ascii="Tahoma" w:hAnsi="Tahoma" w:cs="Tahoma"/>
      <w:sz w:val="16"/>
      <w:szCs w:val="16"/>
    </w:rPr>
  </w:style>
  <w:style w:type="paragraph" w:styleId="HTML-wstpniesformatowany">
    <w:name w:val="HTML Preformatted"/>
    <w:basedOn w:val="Normalny"/>
    <w:link w:val="HTML-wstpniesformatowanyZnak"/>
    <w:uiPriority w:val="99"/>
    <w:unhideWhenUsed/>
    <w:rsid w:val="00960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60247"/>
    <w:rPr>
      <w:rFonts w:ascii="Courier New" w:eastAsia="Times New Roman" w:hAnsi="Courier New" w:cs="Courier New"/>
      <w:sz w:val="20"/>
      <w:szCs w:val="20"/>
      <w:lang w:eastAsia="pl-PL"/>
    </w:rPr>
  </w:style>
  <w:style w:type="paragraph" w:styleId="Akapitzlist">
    <w:name w:val="List Paragraph"/>
    <w:basedOn w:val="Normalny"/>
    <w:uiPriority w:val="34"/>
    <w:qFormat/>
    <w:rsid w:val="003F22FD"/>
    <w:pPr>
      <w:spacing w:after="0" w:line="240" w:lineRule="auto"/>
      <w:ind w:left="708"/>
    </w:pPr>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22907">
      <w:bodyDiv w:val="1"/>
      <w:marLeft w:val="0"/>
      <w:marRight w:val="0"/>
      <w:marTop w:val="0"/>
      <w:marBottom w:val="0"/>
      <w:divBdr>
        <w:top w:val="none" w:sz="0" w:space="0" w:color="auto"/>
        <w:left w:val="none" w:sz="0" w:space="0" w:color="auto"/>
        <w:bottom w:val="none" w:sz="0" w:space="0" w:color="auto"/>
        <w:right w:val="none" w:sz="0" w:space="0" w:color="auto"/>
      </w:divBdr>
    </w:div>
    <w:div w:id="688020990">
      <w:bodyDiv w:val="1"/>
      <w:marLeft w:val="880"/>
      <w:marRight w:val="1400"/>
      <w:marTop w:val="1400"/>
      <w:marBottom w:val="1400"/>
      <w:divBdr>
        <w:top w:val="none" w:sz="0" w:space="0" w:color="auto"/>
        <w:left w:val="none" w:sz="0" w:space="0" w:color="auto"/>
        <w:bottom w:val="none" w:sz="0" w:space="0" w:color="auto"/>
        <w:right w:val="none" w:sz="0" w:space="0" w:color="auto"/>
      </w:divBdr>
      <w:divsChild>
        <w:div w:id="426925979">
          <w:marLeft w:val="460"/>
          <w:marRight w:val="0"/>
          <w:marTop w:val="0"/>
          <w:marBottom w:val="0"/>
          <w:divBdr>
            <w:top w:val="none" w:sz="0" w:space="0" w:color="auto"/>
            <w:left w:val="none" w:sz="0" w:space="0" w:color="auto"/>
            <w:bottom w:val="none" w:sz="0" w:space="0" w:color="auto"/>
            <w:right w:val="none" w:sz="0" w:space="0" w:color="auto"/>
          </w:divBdr>
        </w:div>
        <w:div w:id="1607880225">
          <w:marLeft w:val="360"/>
          <w:marRight w:val="0"/>
          <w:marTop w:val="0"/>
          <w:marBottom w:val="0"/>
          <w:divBdr>
            <w:top w:val="none" w:sz="0" w:space="0" w:color="auto"/>
            <w:left w:val="none" w:sz="0" w:space="0" w:color="auto"/>
            <w:bottom w:val="none" w:sz="0" w:space="0" w:color="auto"/>
            <w:right w:val="none" w:sz="0" w:space="0" w:color="auto"/>
          </w:divBdr>
        </w:div>
        <w:div w:id="1464031945">
          <w:marLeft w:val="380"/>
          <w:marRight w:val="0"/>
          <w:marTop w:val="0"/>
          <w:marBottom w:val="0"/>
          <w:divBdr>
            <w:top w:val="none" w:sz="0" w:space="0" w:color="auto"/>
            <w:left w:val="none" w:sz="0" w:space="0" w:color="auto"/>
            <w:bottom w:val="none" w:sz="0" w:space="0" w:color="auto"/>
            <w:right w:val="none" w:sz="0" w:space="0" w:color="auto"/>
          </w:divBdr>
        </w:div>
        <w:div w:id="1846048694">
          <w:marLeft w:val="3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25</Pages>
  <Words>4458</Words>
  <Characters>26752</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PWR</Company>
  <LinksUpToDate>false</LinksUpToDate>
  <CharactersWithSpaces>31148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Helman</dc:creator>
  <cp:lastModifiedBy>Elżbieta Kukla</cp:lastModifiedBy>
  <cp:revision>13</cp:revision>
  <cp:lastPrinted>2019-03-19T13:46:00Z</cp:lastPrinted>
  <dcterms:created xsi:type="dcterms:W3CDTF">2019-04-05T17:42:00Z</dcterms:created>
  <dcterms:modified xsi:type="dcterms:W3CDTF">2019-04-07T18:20:00Z</dcterms:modified>
</cp:coreProperties>
</file>