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06" w:rsidRPr="00103BCA" w:rsidRDefault="00D50906" w:rsidP="00D50906">
      <w:pPr>
        <w:spacing w:line="240" w:lineRule="auto"/>
        <w:jc w:val="right"/>
        <w:rPr>
          <w:rFonts w:eastAsia="Times New Roman"/>
          <w:lang w:eastAsia="pl-PL"/>
        </w:rPr>
      </w:pPr>
      <w:bookmarkStart w:id="0" w:name="_GoBack"/>
      <w:bookmarkEnd w:id="0"/>
      <w:r w:rsidRPr="00D50906">
        <w:rPr>
          <w:rFonts w:eastAsia="Times New Roman"/>
          <w:lang w:eastAsia="pl-PL"/>
        </w:rPr>
        <w:t>Zał. nr 1a do ZW 15/2019</w:t>
      </w:r>
      <w:r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C2ED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24663" w:rsidRPr="00D2552B" w:rsidRDefault="00824663" w:rsidP="00824663">
            <w:pPr>
              <w:pStyle w:val="NormalnyWeb"/>
              <w:rPr>
                <w:b/>
                <w:color w:val="000000" w:themeColor="text1"/>
                <w:lang w:val="en-US"/>
              </w:rPr>
            </w:pPr>
            <w:bookmarkStart w:id="1" w:name="table01"/>
            <w:bookmarkEnd w:id="1"/>
            <w:r w:rsidRPr="00D2552B">
              <w:rPr>
                <w:b/>
                <w:color w:val="000000" w:themeColor="text1"/>
                <w:lang w:val="en-GB"/>
              </w:rPr>
              <w:t>FACULTY OF COMPUTER SCIENCE AND MANAGEMENT</w:t>
            </w:r>
          </w:p>
          <w:p w:rsidR="00B4698E" w:rsidRPr="005C2EDB" w:rsidRDefault="00B4698E" w:rsidP="00B4698E">
            <w:pPr>
              <w:pStyle w:val="NormalnyWeb"/>
              <w:rPr>
                <w:lang w:val="en-US"/>
              </w:rPr>
            </w:pPr>
          </w:p>
          <w:p w:rsidR="00551CD3" w:rsidRPr="005C2EDB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3C095E" w:rsidRPr="00C51917" w:rsidRDefault="00C51917" w:rsidP="00551CD3">
            <w:pPr>
              <w:spacing w:after="0" w:line="240" w:lineRule="auto"/>
              <w:ind w:left="560" w:hanging="560"/>
              <w:outlineLvl w:val="1"/>
              <w:rPr>
                <w:rStyle w:val="hps"/>
                <w:b/>
                <w:lang w:val="en-GB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3C095E" w:rsidRPr="00C51917">
              <w:rPr>
                <w:b/>
                <w:lang w:val="en-GB"/>
              </w:rPr>
              <w:t>Teoria</w:t>
            </w:r>
            <w:proofErr w:type="spellEnd"/>
            <w:r w:rsidR="003C095E" w:rsidRPr="00C51917">
              <w:rPr>
                <w:b/>
                <w:lang w:val="en-GB"/>
              </w:rPr>
              <w:t xml:space="preserve"> </w:t>
            </w:r>
            <w:proofErr w:type="spellStart"/>
            <w:r w:rsidR="003C095E" w:rsidRPr="00C51917">
              <w:rPr>
                <w:b/>
                <w:lang w:val="en-GB"/>
              </w:rPr>
              <w:t>i</w:t>
            </w:r>
            <w:proofErr w:type="spellEnd"/>
            <w:r w:rsidR="003C095E" w:rsidRPr="00C51917">
              <w:rPr>
                <w:b/>
                <w:lang w:val="en-GB"/>
              </w:rPr>
              <w:t xml:space="preserve"> </w:t>
            </w:r>
            <w:proofErr w:type="spellStart"/>
            <w:r w:rsidR="003C095E" w:rsidRPr="00C51917">
              <w:rPr>
                <w:b/>
                <w:lang w:val="en-GB"/>
              </w:rPr>
              <w:t>praktyka</w:t>
            </w:r>
            <w:proofErr w:type="spellEnd"/>
            <w:r w:rsidR="003C095E" w:rsidRPr="00C51917">
              <w:rPr>
                <w:b/>
                <w:lang w:val="en-GB"/>
              </w:rPr>
              <w:t xml:space="preserve"> </w:t>
            </w:r>
            <w:proofErr w:type="spellStart"/>
            <w:r w:rsidR="003C095E" w:rsidRPr="00C51917">
              <w:rPr>
                <w:b/>
                <w:lang w:val="en-GB"/>
              </w:rPr>
              <w:t>twórczości</w:t>
            </w:r>
            <w:proofErr w:type="spellEnd"/>
            <w:r w:rsidR="003C095E" w:rsidRPr="00C51917">
              <w:rPr>
                <w:b/>
                <w:lang w:val="en-GB"/>
              </w:rPr>
              <w:t xml:space="preserve"> </w:t>
            </w:r>
            <w:proofErr w:type="spellStart"/>
            <w:r w:rsidR="003C095E" w:rsidRPr="00C51917">
              <w:rPr>
                <w:b/>
                <w:lang w:val="en-GB"/>
              </w:rPr>
              <w:t>inżynierskiej</w:t>
            </w:r>
            <w:proofErr w:type="spellEnd"/>
            <w:r w:rsidR="003C095E" w:rsidRPr="00C51917">
              <w:rPr>
                <w:rStyle w:val="hps"/>
                <w:b/>
                <w:lang w:val="en-GB"/>
              </w:rPr>
              <w:t xml:space="preserve"> </w:t>
            </w:r>
          </w:p>
          <w:p w:rsidR="003C095E" w:rsidRPr="005C2EDB" w:rsidRDefault="00C51917" w:rsidP="003C095E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</w:t>
            </w:r>
            <w:r w:rsidR="00551CD3" w:rsidRPr="005C2EDB">
              <w:rPr>
                <w:rFonts w:eastAsia="Times New Roman"/>
                <w:b/>
                <w:bCs/>
                <w:lang w:val="en-US" w:eastAsia="pl-PL"/>
              </w:rPr>
              <w:t xml:space="preserve">English </w:t>
            </w:r>
            <w:r w:rsidR="003C095E" w:rsidRPr="005C2EDB">
              <w:rPr>
                <w:rStyle w:val="hps"/>
                <w:b/>
                <w:lang w:val="en-US"/>
              </w:rPr>
              <w:t>Theory and practice</w:t>
            </w:r>
            <w:r w:rsidR="003C095E" w:rsidRPr="005C2EDB">
              <w:rPr>
                <w:rStyle w:val="shorttext"/>
                <w:b/>
                <w:lang w:val="en-US"/>
              </w:rPr>
              <w:t xml:space="preserve"> </w:t>
            </w:r>
            <w:r w:rsidR="003C095E" w:rsidRPr="005C2EDB">
              <w:rPr>
                <w:rStyle w:val="hps"/>
                <w:b/>
                <w:lang w:val="en-US"/>
              </w:rPr>
              <w:t>of creativity</w:t>
            </w:r>
            <w:r w:rsidR="003C095E" w:rsidRPr="005C2EDB">
              <w:rPr>
                <w:rStyle w:val="shorttext"/>
                <w:b/>
                <w:lang w:val="en-US"/>
              </w:rPr>
              <w:t xml:space="preserve"> </w:t>
            </w:r>
            <w:r w:rsidR="003C095E" w:rsidRPr="005C2EDB">
              <w:rPr>
                <w:rStyle w:val="hps"/>
                <w:b/>
                <w:lang w:val="en-US"/>
              </w:rPr>
              <w:t>Engineering</w:t>
            </w:r>
          </w:p>
          <w:p w:rsidR="00551CD3" w:rsidRPr="005C2ED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lang w:val="en-US" w:eastAsia="pl-PL"/>
              </w:rPr>
              <w:t>Main field of study (if applicable</w:t>
            </w:r>
            <w:r w:rsidRPr="005C2EDB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): </w:t>
            </w:r>
            <w:r w:rsidR="000F7AD7" w:rsidRPr="005C2EDB">
              <w:rPr>
                <w:b/>
                <w:color w:val="000000" w:themeColor="text1"/>
                <w:lang w:val="en-US"/>
              </w:rPr>
              <w:t>Engineering of Management</w:t>
            </w:r>
          </w:p>
          <w:p w:rsidR="00D50906" w:rsidRPr="00D50906" w:rsidRDefault="00551CD3" w:rsidP="00D50906">
            <w:pPr>
              <w:spacing w:after="0" w:line="240" w:lineRule="auto"/>
              <w:ind w:left="560" w:hanging="560"/>
              <w:outlineLvl w:val="1"/>
              <w:rPr>
                <w:b/>
                <w:color w:val="000000" w:themeColor="text1"/>
                <w:lang w:val="en-US"/>
              </w:rPr>
            </w:pPr>
            <w:r w:rsidRPr="00D50906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Specialization (if applicable): </w:t>
            </w:r>
            <w:r w:rsidR="000F7AD7" w:rsidRPr="00D50906">
              <w:rPr>
                <w:b/>
                <w:color w:val="000000" w:themeColor="text1"/>
                <w:lang w:val="en-US"/>
              </w:rPr>
              <w:t>Applications of IT</w:t>
            </w:r>
            <w:r w:rsidR="005D21D2" w:rsidRPr="00D50906">
              <w:rPr>
                <w:b/>
                <w:color w:val="000000" w:themeColor="text1"/>
                <w:lang w:val="en-US"/>
              </w:rPr>
              <w:t xml:space="preserve"> </w:t>
            </w:r>
            <w:r w:rsidR="000F7AD7" w:rsidRPr="00D50906">
              <w:rPr>
                <w:b/>
                <w:color w:val="000000" w:themeColor="text1"/>
                <w:lang w:val="en-US"/>
              </w:rPr>
              <w:t>in business</w:t>
            </w:r>
            <w:r w:rsidR="000F7AD7" w:rsidRPr="00D50906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, </w:t>
            </w:r>
            <w:r w:rsidR="000F7AD7" w:rsidRPr="00D50906">
              <w:rPr>
                <w:b/>
                <w:color w:val="000000" w:themeColor="text1"/>
                <w:lang w:val="en-US"/>
              </w:rPr>
              <w:t>Technical Specialization</w:t>
            </w:r>
          </w:p>
          <w:p w:rsidR="00D50906" w:rsidRPr="00D50906" w:rsidRDefault="00D50906" w:rsidP="00D50906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D50906">
              <w:rPr>
                <w:rFonts w:eastAsia="Times New Roman"/>
                <w:b/>
                <w:bCs/>
                <w:lang w:val="en-US" w:eastAsia="pl-PL"/>
              </w:rPr>
              <w:t>Profile:  academic</w:t>
            </w:r>
          </w:p>
          <w:p w:rsidR="00551CD3" w:rsidRPr="005C2EDB" w:rsidRDefault="00551CD3" w:rsidP="00D50906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color w:val="000000" w:themeColor="text1"/>
                <w:lang w:val="en-US" w:eastAsia="pl-PL"/>
              </w:rPr>
            </w:pPr>
            <w:r w:rsidRPr="00D50906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Level and</w:t>
            </w:r>
            <w:r w:rsidRPr="005C2EDB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form of </w:t>
            </w:r>
            <w:r w:rsidR="00B4698E" w:rsidRPr="005C2EDB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studies: 1</w:t>
            </w:r>
            <w:r w:rsidR="00B4698E" w:rsidRPr="005C2EDB">
              <w:rPr>
                <w:rFonts w:eastAsia="Times New Roman"/>
                <w:b/>
                <w:bCs/>
                <w:color w:val="000000" w:themeColor="text1"/>
                <w:vertAlign w:val="superscript"/>
                <w:lang w:val="en-US" w:eastAsia="pl-PL"/>
              </w:rPr>
              <w:t>st</w:t>
            </w:r>
            <w:r w:rsidR="00664BF9" w:rsidRPr="005C2EDB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 xml:space="preserve"> </w:t>
            </w:r>
            <w:r w:rsidR="00B4698E" w:rsidRPr="005C2EDB">
              <w:rPr>
                <w:rFonts w:eastAsia="Times New Roman"/>
                <w:b/>
                <w:bCs/>
                <w:color w:val="000000" w:themeColor="text1"/>
                <w:lang w:val="en-US" w:eastAsia="pl-PL"/>
              </w:rPr>
              <w:t>level, full-time</w:t>
            </w:r>
          </w:p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lang w:val="en-US" w:eastAsia="pl-PL"/>
              </w:rPr>
              <w:t>Kind of subject: optional</w:t>
            </w:r>
          </w:p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B4698E" w:rsidRPr="005C2EDB">
              <w:rPr>
                <w:rFonts w:eastAsia="Times New Roman"/>
                <w:b/>
                <w:bCs/>
                <w:lang w:val="en-US" w:eastAsia="pl-PL"/>
              </w:rPr>
              <w:t>IZZ1135</w:t>
            </w:r>
          </w:p>
          <w:p w:rsidR="00551CD3" w:rsidRPr="005C2EDB" w:rsidRDefault="00551CD3" w:rsidP="00B4698E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1423"/>
        <w:gridCol w:w="1559"/>
        <w:gridCol w:w="1418"/>
        <w:gridCol w:w="1417"/>
        <w:gridCol w:w="1357"/>
      </w:tblGrid>
      <w:tr w:rsidR="00551CD3" w:rsidRPr="005C2EDB" w:rsidTr="007E5825"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0F7AD7" w:rsidRPr="005C2EDB" w:rsidTr="007E5825"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7AD7" w:rsidRPr="005C2EDB" w:rsidRDefault="000F7AD7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E03A3F">
            <w:pPr>
              <w:jc w:val="center"/>
              <w:rPr>
                <w:b/>
                <w:sz w:val="22"/>
                <w:szCs w:val="22"/>
              </w:rPr>
            </w:pPr>
            <w:r w:rsidRPr="005C2EDB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0F7AD7" w:rsidRPr="005C2EDB" w:rsidTr="007E5825"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7AD7" w:rsidRPr="005C2EDB" w:rsidRDefault="000F7AD7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E03A3F">
            <w:pPr>
              <w:jc w:val="center"/>
              <w:rPr>
                <w:b/>
                <w:sz w:val="22"/>
                <w:szCs w:val="22"/>
              </w:rPr>
            </w:pPr>
            <w:r w:rsidRPr="005C2EDB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551CD3" w:rsidRPr="005C2EDB" w:rsidTr="007E5825"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C2EDB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5C2EDB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5C2EDB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5C2EDB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551CD3" w:rsidRPr="00D50906" w:rsidTr="007E5825"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C2EDB" w:rsidRDefault="00551CD3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0F7AD7" w:rsidRPr="005C2EDB" w:rsidTr="007E5825"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7AD7" w:rsidRPr="005C2EDB" w:rsidRDefault="000F7AD7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C2EDB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C2EDB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E03A3F">
            <w:pPr>
              <w:jc w:val="center"/>
              <w:rPr>
                <w:b/>
                <w:sz w:val="22"/>
                <w:szCs w:val="22"/>
              </w:rPr>
            </w:pPr>
            <w:r w:rsidRPr="005C2ED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</w:tr>
      <w:tr w:rsidR="000F7AD7" w:rsidRPr="005C2EDB" w:rsidTr="007E5825"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7AD7" w:rsidRPr="005C2EDB" w:rsidRDefault="000F7AD7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E03A3F">
            <w:pPr>
              <w:jc w:val="center"/>
              <w:rPr>
                <w:b/>
                <w:sz w:val="22"/>
                <w:szCs w:val="22"/>
              </w:rPr>
            </w:pPr>
            <w:r w:rsidRPr="005C2ED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  <w:tr w:rsidR="000F7AD7" w:rsidRPr="005C2EDB" w:rsidTr="007E5825">
        <w:tc>
          <w:tcPr>
            <w:tcW w:w="2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F7AD7" w:rsidRPr="005C2EDB" w:rsidRDefault="000F7AD7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1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E03A3F">
            <w:pPr>
              <w:jc w:val="center"/>
              <w:rPr>
                <w:b/>
                <w:sz w:val="22"/>
                <w:szCs w:val="22"/>
              </w:rPr>
            </w:pPr>
            <w:r w:rsidRPr="005C2ED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F7AD7" w:rsidRPr="005C2EDB" w:rsidRDefault="000F7AD7" w:rsidP="000F7AD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lang w:eastAsia="pl-PL"/>
        </w:rPr>
      </w:pPr>
      <w:r w:rsidRPr="005C2EDB">
        <w:rPr>
          <w:rFonts w:eastAsia="Times New Roman"/>
          <w:sz w:val="12"/>
          <w:lang w:eastAsia="pl-PL"/>
        </w:rPr>
        <w:t>*</w:t>
      </w:r>
      <w:proofErr w:type="spellStart"/>
      <w:r w:rsidRPr="005C2EDB">
        <w:rPr>
          <w:rFonts w:eastAsia="Times New Roman"/>
          <w:sz w:val="12"/>
          <w:lang w:eastAsia="pl-PL"/>
        </w:rPr>
        <w:t>delete</w:t>
      </w:r>
      <w:proofErr w:type="spellEnd"/>
      <w:r w:rsidRPr="005C2EDB">
        <w:rPr>
          <w:rFonts w:eastAsia="Times New Roman"/>
          <w:sz w:val="12"/>
          <w:lang w:eastAsia="pl-PL"/>
        </w:rPr>
        <w:t xml:space="preserve"> as </w:t>
      </w:r>
      <w:proofErr w:type="spellStart"/>
      <w:r w:rsidRPr="005C2EDB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C2EDB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C2EDB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C2EDB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 xml:space="preserve">1. </w:t>
            </w:r>
          </w:p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 xml:space="preserve">2. </w:t>
            </w:r>
          </w:p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 xml:space="preserve">3. </w:t>
            </w: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lang w:eastAsia="pl-PL"/>
        </w:rPr>
      </w:pPr>
      <w:r w:rsidRPr="005C2EDB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D50906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5C2EDB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551CD3" w:rsidRPr="007E5825" w:rsidRDefault="003C095E" w:rsidP="007E5825">
            <w:pPr>
              <w:spacing w:after="0" w:line="240" w:lineRule="auto"/>
              <w:rPr>
                <w:lang w:val="en-US"/>
              </w:rPr>
            </w:pPr>
            <w:r w:rsidRPr="005C2EDB">
              <w:rPr>
                <w:rStyle w:val="hps"/>
                <w:lang w:val="en-US"/>
              </w:rPr>
              <w:t>The aim of the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course is to acquaint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the participants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with the</w:t>
            </w:r>
            <w:r w:rsidR="007E5825">
              <w:rPr>
                <w:rStyle w:val="hps"/>
                <w:lang w:val="en-US"/>
              </w:rPr>
              <w:t xml:space="preserve"> o</w:t>
            </w:r>
            <w:r w:rsidR="007E5825" w:rsidRPr="007E5825">
              <w:rPr>
                <w:rStyle w:val="hps"/>
                <w:lang w:val="en-US"/>
              </w:rPr>
              <w:t>rganizationa</w:t>
            </w:r>
            <w:r w:rsidR="007E5825">
              <w:rPr>
                <w:rStyle w:val="hps"/>
                <w:lang w:val="en-US"/>
              </w:rPr>
              <w:t>l</w:t>
            </w:r>
            <w:r w:rsidRPr="005C2EDB">
              <w:rPr>
                <w:rStyle w:val="hps"/>
                <w:lang w:val="en-US"/>
              </w:rPr>
              <w:t xml:space="preserve"> methods</w:t>
            </w:r>
            <w:r w:rsidRPr="005C2EDB">
              <w:rPr>
                <w:lang w:val="en-US"/>
              </w:rPr>
              <w:t xml:space="preserve">. </w:t>
            </w:r>
            <w:r w:rsidRPr="005C2EDB">
              <w:rPr>
                <w:rStyle w:val="hps"/>
                <w:lang w:val="en-US"/>
              </w:rPr>
              <w:t>The participant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will gain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knowledge of the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methods and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techniques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to help resolve issues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in the enterprise</w:t>
            </w:r>
            <w:r w:rsidRPr="005C2EDB">
              <w:rPr>
                <w:lang w:val="en-US"/>
              </w:rPr>
              <w:br/>
            </w:r>
            <w:r w:rsidRPr="005C2EDB">
              <w:rPr>
                <w:rStyle w:val="hps"/>
                <w:lang w:val="en-US"/>
              </w:rPr>
              <w:t>C1: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Getting to know the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methods of solving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engineering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problems</w:t>
            </w:r>
            <w:r w:rsidRPr="005C2EDB">
              <w:rPr>
                <w:lang w:val="en-US"/>
              </w:rPr>
              <w:br/>
            </w:r>
            <w:r w:rsidRPr="005C2EDB">
              <w:rPr>
                <w:rStyle w:val="hps"/>
                <w:lang w:val="en-US"/>
              </w:rPr>
              <w:t>C2.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Improving the ability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to initiate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changes in the organization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and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participate in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their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planning and implementation</w:t>
            </w:r>
            <w:r w:rsidRPr="005C2EDB">
              <w:rPr>
                <w:lang w:val="en-US"/>
              </w:rPr>
              <w:t>.</w:t>
            </w: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50906" w:rsidTr="00B4698E">
        <w:trPr>
          <w:trHeight w:val="88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551CD3" w:rsidRPr="005C2ED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lang w:val="en-US" w:eastAsia="pl-PL"/>
              </w:rPr>
              <w:t>relating to knowledge:</w:t>
            </w:r>
          </w:p>
          <w:p w:rsidR="00F7723F" w:rsidRPr="005C2EDB" w:rsidRDefault="00F7723F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5C2ED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lang w:val="en-US" w:eastAsia="pl-PL"/>
              </w:rPr>
              <w:t>relating to skills:</w:t>
            </w:r>
          </w:p>
          <w:p w:rsidR="003C095E" w:rsidRPr="005C2EDB" w:rsidRDefault="003C095E" w:rsidP="003C095E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5C2EDB">
              <w:rPr>
                <w:rStyle w:val="hps"/>
                <w:lang w:val="en-US"/>
              </w:rPr>
              <w:t>PEK_</w:t>
            </w:r>
            <w:r w:rsidR="00664BF9" w:rsidRPr="005C2EDB">
              <w:rPr>
                <w:rStyle w:val="hps"/>
                <w:lang w:val="en-US"/>
              </w:rPr>
              <w:t>U</w:t>
            </w:r>
            <w:r w:rsidRPr="005C2EDB">
              <w:rPr>
                <w:rStyle w:val="hps"/>
                <w:lang w:val="en-US"/>
              </w:rPr>
              <w:t>01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able to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analyze</w:t>
            </w:r>
            <w:r w:rsidRPr="005C2EDB">
              <w:rPr>
                <w:lang w:val="en-US"/>
              </w:rPr>
              <w:t xml:space="preserve">, evaluate </w:t>
            </w:r>
            <w:r w:rsidRPr="005C2EDB">
              <w:rPr>
                <w:rStyle w:val="hps"/>
                <w:lang w:val="en-US"/>
              </w:rPr>
              <w:t>and solve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organizational problems</w:t>
            </w:r>
          </w:p>
          <w:p w:rsidR="00551CD3" w:rsidRPr="005C2EDB" w:rsidRDefault="00664BF9" w:rsidP="003C095E">
            <w:pPr>
              <w:spacing w:after="0" w:line="240" w:lineRule="auto"/>
              <w:ind w:left="700" w:hanging="700"/>
              <w:rPr>
                <w:lang w:val="en-US"/>
              </w:rPr>
            </w:pPr>
            <w:r w:rsidRPr="005C2EDB">
              <w:rPr>
                <w:rStyle w:val="hps"/>
                <w:lang w:val="en-US"/>
              </w:rPr>
              <w:t>PEK_</w:t>
            </w:r>
            <w:r w:rsidR="003C095E" w:rsidRPr="005C2EDB">
              <w:rPr>
                <w:rStyle w:val="hps"/>
                <w:lang w:val="en-US"/>
              </w:rPr>
              <w:t>U02</w:t>
            </w:r>
            <w:r w:rsidR="003C095E" w:rsidRPr="005C2EDB">
              <w:rPr>
                <w:lang w:val="en-US"/>
              </w:rPr>
              <w:t xml:space="preserve"> </w:t>
            </w:r>
            <w:r w:rsidR="003C095E" w:rsidRPr="005C2EDB">
              <w:rPr>
                <w:rStyle w:val="hps"/>
                <w:lang w:val="en-US"/>
              </w:rPr>
              <w:t>can</w:t>
            </w:r>
            <w:r w:rsidR="003C095E" w:rsidRPr="005C2EDB">
              <w:rPr>
                <w:lang w:val="en-US"/>
              </w:rPr>
              <w:t xml:space="preserve"> </w:t>
            </w:r>
            <w:r w:rsidR="003C095E" w:rsidRPr="005C2EDB">
              <w:rPr>
                <w:rStyle w:val="hps"/>
                <w:lang w:val="en-US"/>
              </w:rPr>
              <w:t>use</w:t>
            </w:r>
            <w:r w:rsidR="003C095E" w:rsidRPr="005C2EDB">
              <w:rPr>
                <w:lang w:val="en-US"/>
              </w:rPr>
              <w:t xml:space="preserve"> </w:t>
            </w:r>
            <w:r w:rsidR="003C095E" w:rsidRPr="005C2EDB">
              <w:rPr>
                <w:rStyle w:val="hps"/>
                <w:lang w:val="en-US"/>
              </w:rPr>
              <w:t>organizational</w:t>
            </w:r>
            <w:r w:rsidR="003C095E" w:rsidRPr="005C2EDB">
              <w:rPr>
                <w:lang w:val="en-US"/>
              </w:rPr>
              <w:t xml:space="preserve"> </w:t>
            </w:r>
            <w:r w:rsidR="003C095E" w:rsidRPr="005C2EDB">
              <w:rPr>
                <w:rStyle w:val="hps"/>
                <w:lang w:val="en-US"/>
              </w:rPr>
              <w:t>methods</w:t>
            </w:r>
          </w:p>
          <w:p w:rsidR="00551CD3" w:rsidRPr="005C2EDB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5C2EDB" w:rsidRDefault="003C095E" w:rsidP="00664BF9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C2EDB">
              <w:rPr>
                <w:rStyle w:val="hps"/>
                <w:lang w:val="en-US"/>
              </w:rPr>
              <w:t>PEK_</w:t>
            </w:r>
            <w:r w:rsidR="00664BF9" w:rsidRPr="005C2EDB">
              <w:rPr>
                <w:rStyle w:val="hps"/>
                <w:lang w:val="en-US"/>
              </w:rPr>
              <w:t>K</w:t>
            </w:r>
            <w:r w:rsidRPr="005C2EDB">
              <w:rPr>
                <w:rStyle w:val="hps"/>
                <w:lang w:val="en-US"/>
              </w:rPr>
              <w:t>01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is prepared to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initiate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changes in the organization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and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participate in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their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planning and implementation</w:t>
            </w:r>
            <w:r w:rsidRPr="005C2EDB">
              <w:rPr>
                <w:lang w:val="en-US"/>
              </w:rPr>
              <w:t>.</w:t>
            </w: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10"/>
        <w:gridCol w:w="1091"/>
      </w:tblGrid>
      <w:tr w:rsidR="00551CD3" w:rsidRPr="005C2EDB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lang w:val="en-US" w:eastAsia="pl-PL"/>
              </w:rPr>
              <w:t>PROGRAMME CONTENT</w:t>
            </w:r>
          </w:p>
        </w:tc>
      </w:tr>
      <w:tr w:rsidR="00551CD3" w:rsidRPr="005C2EDB" w:rsidTr="00B4698E">
        <w:trPr>
          <w:trHeight w:val="15"/>
        </w:trPr>
        <w:tc>
          <w:tcPr>
            <w:tcW w:w="8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D50906" w:rsidP="00D50906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L</w:t>
            </w:r>
            <w:r w:rsidR="00551CD3" w:rsidRPr="005C2EDB">
              <w:rPr>
                <w:rFonts w:eastAsia="Times New Roman"/>
                <w:b/>
                <w:bCs/>
                <w:lang w:val="en-US" w:eastAsia="pl-PL"/>
              </w:rPr>
              <w:t>ecture</w:t>
            </w:r>
            <w:r>
              <w:rPr>
                <w:rFonts w:eastAsia="Times New Roman"/>
                <w:b/>
                <w:bCs/>
                <w:lang w:val="en-US" w:eastAsia="pl-PL"/>
              </w:rPr>
              <w:t>s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B4698E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sz w:val="18"/>
                <w:lang w:val="en-US" w:eastAsia="pl-PL"/>
              </w:rPr>
              <w:t>Number of hours</w:t>
            </w:r>
          </w:p>
        </w:tc>
      </w:tr>
      <w:tr w:rsidR="00551CD3" w:rsidRPr="005C2EDB" w:rsidTr="00B4698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5C2EDB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="00551CD3" w:rsidRPr="005C2EDB">
              <w:rPr>
                <w:rFonts w:eastAsia="Times New Roman"/>
                <w:lang w:val="en-US" w:eastAsia="pl-PL"/>
              </w:rPr>
              <w:t xml:space="preserve"> 1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5C2EDB" w:rsidTr="00B4698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5C2EDB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5C2EDB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5C2EDB"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5C2EDB" w:rsidTr="00B4698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AA13D5" w:rsidP="00AA13D5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proofErr w:type="spellStart"/>
            <w:r w:rsidRPr="005C2EDB">
              <w:rPr>
                <w:rFonts w:eastAsia="Times New Roman"/>
                <w:lang w:val="en-US" w:eastAsia="pl-PL"/>
              </w:rPr>
              <w:t>Lec</w:t>
            </w:r>
            <w:proofErr w:type="spellEnd"/>
            <w:r w:rsidRPr="005C2EDB">
              <w:rPr>
                <w:rFonts w:eastAsia="Times New Roman"/>
                <w:lang w:val="en-US" w:eastAsia="pl-PL"/>
              </w:rPr>
              <w:t xml:space="preserve"> </w:t>
            </w:r>
            <w:r w:rsidR="00551CD3" w:rsidRPr="005C2EDB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  <w:tr w:rsidR="00551CD3" w:rsidRPr="005C2EDB" w:rsidTr="00B4698E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7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C2EDB" w:rsidRDefault="00551CD3" w:rsidP="00551CD3">
            <w:pPr>
              <w:spacing w:before="20" w:after="20" w:line="15" w:lineRule="atLeast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lang w:val="en-US" w:eastAsia="pl-PL"/>
              </w:rPr>
              <w:t>Total hours</w:t>
            </w:r>
          </w:p>
        </w:tc>
        <w:tc>
          <w:tcPr>
            <w:tcW w:w="10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"/>
        <w:gridCol w:w="7401"/>
        <w:gridCol w:w="1080"/>
      </w:tblGrid>
      <w:tr w:rsidR="00551CD3" w:rsidRPr="005C2EDB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D50906" w:rsidP="00D5090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val="en-US" w:eastAsia="pl-PL"/>
              </w:rPr>
              <w:t>Classes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C2EDB" w:rsidTr="00B4698E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C2EDB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9"/>
        <w:gridCol w:w="7401"/>
        <w:gridCol w:w="1080"/>
      </w:tblGrid>
      <w:tr w:rsidR="00551CD3" w:rsidRPr="005C2EDB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D50906" w:rsidP="00D5090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C2EDB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C2EDB" w:rsidTr="00B4698E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Lab1</w:t>
            </w:r>
          </w:p>
        </w:tc>
        <w:tc>
          <w:tcPr>
            <w:tcW w:w="7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Lab2</w:t>
            </w:r>
          </w:p>
        </w:tc>
        <w:tc>
          <w:tcPr>
            <w:tcW w:w="7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Lab3</w:t>
            </w:r>
          </w:p>
        </w:tc>
        <w:tc>
          <w:tcPr>
            <w:tcW w:w="7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C2EDB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6839"/>
        <w:gridCol w:w="1095"/>
      </w:tblGrid>
      <w:tr w:rsidR="00551CD3" w:rsidRPr="005C2EDB" w:rsidTr="00664BF9">
        <w:trPr>
          <w:trHeight w:val="57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551CD3" w:rsidRPr="005C2EDB" w:rsidRDefault="00D50906" w:rsidP="00D50906">
            <w:pPr>
              <w:spacing w:after="0" w:line="240" w:lineRule="auto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C2EDB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C2EDB" w:rsidRDefault="00551CD3" w:rsidP="00664BF9">
            <w:pPr>
              <w:spacing w:after="0" w:line="240" w:lineRule="auto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C095E" w:rsidRPr="005C2EDB" w:rsidTr="00664BF9">
        <w:trPr>
          <w:trHeight w:val="57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>Proj1</w:t>
            </w:r>
            <w:r w:rsidR="00664BF9" w:rsidRPr="005C2EDB">
              <w:rPr>
                <w:rFonts w:eastAsia="Times New Roman"/>
                <w:lang w:eastAsia="pl-PL"/>
              </w:rPr>
              <w:t>-2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Style w:val="hps"/>
                <w:lang w:val="en-US"/>
              </w:rPr>
              <w:t>Characteristics of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the identification process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of solving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the problem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095E" w:rsidRPr="005C2EDB" w:rsidRDefault="003C095E" w:rsidP="00664BF9">
            <w:pPr>
              <w:snapToGrid w:val="0"/>
              <w:spacing w:after="0" w:line="240" w:lineRule="auto"/>
              <w:jc w:val="center"/>
            </w:pPr>
            <w:r w:rsidRPr="005C2EDB">
              <w:t>4</w:t>
            </w:r>
          </w:p>
        </w:tc>
      </w:tr>
      <w:tr w:rsidR="003C095E" w:rsidRPr="005C2EDB" w:rsidTr="00664BF9">
        <w:trPr>
          <w:trHeight w:val="57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>Proj</w:t>
            </w:r>
            <w:r w:rsidR="00664BF9" w:rsidRPr="005C2EDB">
              <w:rPr>
                <w:rFonts w:eastAsia="Times New Roman"/>
                <w:lang w:eastAsia="pl-PL"/>
              </w:rPr>
              <w:t>3-5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Style w:val="hps"/>
              </w:rPr>
              <w:t>Techniques</w:t>
            </w:r>
            <w:r w:rsidRPr="005C2EDB">
              <w:t xml:space="preserve"> </w:t>
            </w:r>
            <w:r w:rsidRPr="005C2EDB">
              <w:rPr>
                <w:rStyle w:val="hps"/>
              </w:rPr>
              <w:t>to identify problems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095E" w:rsidRPr="005C2EDB" w:rsidRDefault="003C095E" w:rsidP="00664BF9">
            <w:pPr>
              <w:snapToGrid w:val="0"/>
              <w:spacing w:after="0" w:line="240" w:lineRule="auto"/>
              <w:jc w:val="center"/>
            </w:pPr>
            <w:r w:rsidRPr="005C2EDB">
              <w:t>6</w:t>
            </w:r>
          </w:p>
        </w:tc>
      </w:tr>
      <w:tr w:rsidR="003C095E" w:rsidRPr="005C2EDB" w:rsidTr="00664BF9">
        <w:trPr>
          <w:trHeight w:val="57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>Proj</w:t>
            </w:r>
            <w:r w:rsidR="00664BF9" w:rsidRPr="005C2EDB">
              <w:rPr>
                <w:rFonts w:eastAsia="Times New Roman"/>
                <w:lang w:eastAsia="pl-PL"/>
              </w:rPr>
              <w:t>6-8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Style w:val="hps"/>
              </w:rPr>
              <w:t>Techniques of</w:t>
            </w:r>
            <w:r w:rsidRPr="005C2EDB">
              <w:t xml:space="preserve"> </w:t>
            </w:r>
            <w:r w:rsidRPr="005C2EDB">
              <w:rPr>
                <w:rStyle w:val="hps"/>
              </w:rPr>
              <w:t>information gathering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095E" w:rsidRPr="005C2EDB" w:rsidRDefault="003C095E" w:rsidP="00664BF9">
            <w:pPr>
              <w:snapToGrid w:val="0"/>
              <w:spacing w:after="0" w:line="240" w:lineRule="auto"/>
              <w:jc w:val="center"/>
            </w:pPr>
            <w:r w:rsidRPr="005C2EDB">
              <w:t>6</w:t>
            </w:r>
          </w:p>
        </w:tc>
      </w:tr>
      <w:tr w:rsidR="003C095E" w:rsidRPr="005C2EDB" w:rsidTr="00664BF9">
        <w:trPr>
          <w:trHeight w:val="57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>Proj</w:t>
            </w:r>
            <w:r w:rsidR="00664BF9" w:rsidRPr="005C2EDB">
              <w:rPr>
                <w:rFonts w:eastAsia="Times New Roman"/>
                <w:lang w:eastAsia="pl-PL"/>
              </w:rPr>
              <w:t>9-11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Style w:val="hps"/>
                <w:lang w:val="en-US"/>
              </w:rPr>
              <w:t>Techniques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Research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the causes of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problems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095E" w:rsidRPr="005C2EDB" w:rsidRDefault="003C095E" w:rsidP="00664BF9">
            <w:pPr>
              <w:snapToGrid w:val="0"/>
              <w:spacing w:after="0" w:line="240" w:lineRule="auto"/>
              <w:jc w:val="center"/>
            </w:pPr>
            <w:r w:rsidRPr="005C2EDB">
              <w:t>6</w:t>
            </w:r>
          </w:p>
        </w:tc>
      </w:tr>
      <w:tr w:rsidR="003C095E" w:rsidRPr="005C2EDB" w:rsidTr="00664BF9">
        <w:trPr>
          <w:trHeight w:val="57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>Proj</w:t>
            </w:r>
            <w:r w:rsidR="00664BF9" w:rsidRPr="005C2EDB">
              <w:rPr>
                <w:rFonts w:eastAsia="Times New Roman"/>
                <w:lang w:eastAsia="pl-PL"/>
              </w:rPr>
              <w:t>12-14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Style w:val="hps"/>
                <w:lang w:val="en-US"/>
              </w:rPr>
              <w:t>Techniques for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activating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creative thinking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095E" w:rsidRPr="005C2EDB" w:rsidRDefault="003C095E" w:rsidP="00664BF9">
            <w:pPr>
              <w:snapToGrid w:val="0"/>
              <w:spacing w:after="0" w:line="240" w:lineRule="auto"/>
              <w:jc w:val="center"/>
            </w:pPr>
            <w:r w:rsidRPr="005C2EDB">
              <w:t>6</w:t>
            </w:r>
          </w:p>
        </w:tc>
      </w:tr>
      <w:tr w:rsidR="003C095E" w:rsidRPr="005C2EDB" w:rsidTr="00664BF9">
        <w:trPr>
          <w:trHeight w:val="57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lang w:val="en-US" w:eastAsia="pl-PL"/>
              </w:rPr>
              <w:t>Proj</w:t>
            </w:r>
            <w:r w:rsidR="00664BF9" w:rsidRPr="005C2EDB">
              <w:rPr>
                <w:rFonts w:eastAsia="Times New Roman"/>
                <w:lang w:val="en-US" w:eastAsia="pl-PL"/>
              </w:rPr>
              <w:t>15</w:t>
            </w:r>
          </w:p>
        </w:tc>
        <w:tc>
          <w:tcPr>
            <w:tcW w:w="6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lang w:val="en-US" w:eastAsia="pl-PL"/>
              </w:rPr>
              <w:t>Presentation of the results of projects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095E" w:rsidRPr="005C2EDB" w:rsidRDefault="003C095E" w:rsidP="00664BF9">
            <w:pPr>
              <w:snapToGrid w:val="0"/>
              <w:spacing w:after="0" w:line="240" w:lineRule="auto"/>
              <w:jc w:val="center"/>
            </w:pPr>
            <w:r w:rsidRPr="005C2EDB">
              <w:t>2</w:t>
            </w:r>
          </w:p>
        </w:tc>
      </w:tr>
      <w:tr w:rsidR="003C095E" w:rsidRPr="005C2EDB" w:rsidTr="00664BF9">
        <w:trPr>
          <w:trHeight w:val="57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rPr>
                <w:rFonts w:eastAsia="Times New Roman"/>
                <w:sz w:val="2"/>
                <w:lang w:val="en-US" w:eastAsia="pl-PL"/>
              </w:rPr>
            </w:pPr>
          </w:p>
        </w:tc>
        <w:tc>
          <w:tcPr>
            <w:tcW w:w="6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3C095E" w:rsidRPr="005C2EDB" w:rsidRDefault="003C095E" w:rsidP="00664BF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C2EDB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C095E" w:rsidRPr="005C2EDB" w:rsidRDefault="003C095E" w:rsidP="00664BF9">
            <w:pPr>
              <w:snapToGrid w:val="0"/>
              <w:spacing w:after="0" w:line="240" w:lineRule="auto"/>
              <w:jc w:val="center"/>
              <w:rPr>
                <w:b/>
              </w:rPr>
            </w:pPr>
            <w:r w:rsidRPr="005C2EDB">
              <w:rPr>
                <w:b/>
              </w:rPr>
              <w:t>30</w:t>
            </w: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7"/>
        <w:gridCol w:w="7373"/>
        <w:gridCol w:w="1080"/>
      </w:tblGrid>
      <w:tr w:rsidR="00551CD3" w:rsidRPr="005C2EDB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D50906" w:rsidP="00D5090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lastRenderedPageBreak/>
              <w:t>S</w:t>
            </w:r>
            <w:r w:rsidR="00551CD3" w:rsidRPr="005C2EDB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C2EDB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C2EDB" w:rsidTr="00B4698E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Sem1</w:t>
            </w:r>
          </w:p>
        </w:tc>
        <w:tc>
          <w:tcPr>
            <w:tcW w:w="7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Sem2</w:t>
            </w:r>
          </w:p>
        </w:tc>
        <w:tc>
          <w:tcPr>
            <w:tcW w:w="7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>Sem3</w:t>
            </w:r>
          </w:p>
        </w:tc>
        <w:tc>
          <w:tcPr>
            <w:tcW w:w="7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C2EDB" w:rsidTr="00B4698E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3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C2EDB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C2EDB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C2EDB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C2EDB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3C095E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C2EDB">
              <w:rPr>
                <w:rStyle w:val="hps"/>
                <w:lang w:val="en-US"/>
              </w:rPr>
              <w:t>N1.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Consultation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Group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in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leading</w:t>
            </w:r>
            <w:r w:rsidRPr="005C2EDB">
              <w:rPr>
                <w:lang w:val="en-US"/>
              </w:rPr>
              <w:br/>
            </w:r>
            <w:r w:rsidRPr="005C2EDB">
              <w:rPr>
                <w:rStyle w:val="hps"/>
                <w:lang w:val="en-US"/>
              </w:rPr>
              <w:t>N2.</w:t>
            </w:r>
            <w:r w:rsidR="00F7723F" w:rsidRPr="005C2EDB">
              <w:rPr>
                <w:rStyle w:val="hps"/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Studia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cases</w:t>
            </w:r>
            <w:r w:rsidRPr="005C2EDB">
              <w:rPr>
                <w:lang w:val="en-US"/>
              </w:rPr>
              <w:br/>
            </w:r>
            <w:r w:rsidRPr="005C2EDB">
              <w:rPr>
                <w:rStyle w:val="hps"/>
                <w:lang w:val="en-US"/>
              </w:rPr>
              <w:t>N3</w:t>
            </w:r>
            <w:r w:rsidRPr="005C2EDB">
              <w:rPr>
                <w:lang w:val="en-US"/>
              </w:rPr>
              <w:t xml:space="preserve">. </w:t>
            </w:r>
            <w:r w:rsidRPr="005C2EDB">
              <w:rPr>
                <w:rStyle w:val="hps"/>
                <w:lang w:val="en-US"/>
              </w:rPr>
              <w:t>Discussion with</w:t>
            </w:r>
            <w:r w:rsidRPr="005C2EDB">
              <w:rPr>
                <w:lang w:val="en-US"/>
              </w:rPr>
              <w:t xml:space="preserve"> </w:t>
            </w:r>
            <w:r w:rsidRPr="005C2EDB">
              <w:rPr>
                <w:rStyle w:val="hps"/>
                <w:lang w:val="en-US"/>
              </w:rPr>
              <w:t>participants</w:t>
            </w:r>
            <w:r w:rsidRPr="005C2EDB">
              <w:rPr>
                <w:lang w:val="en-US"/>
              </w:rPr>
              <w:br/>
            </w:r>
            <w:r w:rsidRPr="005C2EDB">
              <w:rPr>
                <w:rStyle w:val="hps"/>
                <w:lang w:val="en-US"/>
              </w:rPr>
              <w:t>N4</w:t>
            </w:r>
            <w:r w:rsidRPr="005C2EDB">
              <w:rPr>
                <w:lang w:val="en-US"/>
              </w:rPr>
              <w:t xml:space="preserve">. </w:t>
            </w:r>
            <w:r w:rsidRPr="005C2EDB">
              <w:rPr>
                <w:rStyle w:val="hps"/>
                <w:lang w:val="en-US"/>
              </w:rPr>
              <w:t>Student's own work</w:t>
            </w:r>
          </w:p>
        </w:tc>
      </w:tr>
    </w:tbl>
    <w:p w:rsidR="00551CD3" w:rsidRPr="005C2EDB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C2EDB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8"/>
        <w:gridCol w:w="2750"/>
        <w:gridCol w:w="4247"/>
      </w:tblGrid>
      <w:tr w:rsidR="00D50906" w:rsidRPr="00D50906" w:rsidTr="003C095E"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0906" w:rsidRPr="005C2EDB" w:rsidRDefault="00D50906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C2EDB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C2EDB">
              <w:rPr>
                <w:rFonts w:eastAsia="Times New Roman"/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0906" w:rsidRPr="00D50906" w:rsidRDefault="00D50906" w:rsidP="00FD4F34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D50906">
              <w:rPr>
                <w:rFonts w:eastAsia="Times New Roman"/>
                <w:sz w:val="22"/>
                <w:lang w:eastAsia="pl-PL"/>
              </w:rPr>
              <w:t>Educational</w:t>
            </w:r>
            <w:proofErr w:type="spellEnd"/>
            <w:r w:rsidRPr="00D50906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D50906">
              <w:rPr>
                <w:rFonts w:eastAsia="Times New Roman"/>
                <w:sz w:val="22"/>
                <w:lang w:eastAsia="pl-PL"/>
              </w:rPr>
              <w:t>effect</w:t>
            </w:r>
            <w:proofErr w:type="spellEnd"/>
            <w:r w:rsidRPr="00D50906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D50906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0906" w:rsidRPr="00D50906" w:rsidRDefault="00D50906" w:rsidP="00FD4F3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50906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F7723F" w:rsidRPr="00D50906" w:rsidTr="003C095E"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723F" w:rsidRPr="005C2EDB" w:rsidRDefault="00F7723F" w:rsidP="00F7723F">
            <w:pPr>
              <w:spacing w:after="0" w:line="240" w:lineRule="auto"/>
              <w:rPr>
                <w:sz w:val="22"/>
                <w:szCs w:val="22"/>
              </w:rPr>
            </w:pPr>
            <w:r w:rsidRPr="005C2EDB">
              <w:rPr>
                <w:sz w:val="22"/>
                <w:szCs w:val="22"/>
              </w:rPr>
              <w:t>F1</w:t>
            </w:r>
          </w:p>
        </w:tc>
        <w:tc>
          <w:tcPr>
            <w:tcW w:w="2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723F" w:rsidRPr="005C2EDB" w:rsidRDefault="00F7723F" w:rsidP="00F7723F">
            <w:pPr>
              <w:tabs>
                <w:tab w:val="left" w:pos="719"/>
              </w:tabs>
              <w:spacing w:after="0" w:line="240" w:lineRule="auto"/>
              <w:jc w:val="center"/>
            </w:pPr>
            <w:r w:rsidRPr="005C2EDB">
              <w:t>PEK_U01</w:t>
            </w:r>
          </w:p>
          <w:p w:rsidR="00F7723F" w:rsidRPr="005C2EDB" w:rsidRDefault="00F7723F" w:rsidP="00F7723F">
            <w:pPr>
              <w:tabs>
                <w:tab w:val="left" w:pos="719"/>
              </w:tabs>
              <w:spacing w:after="0" w:line="240" w:lineRule="auto"/>
              <w:jc w:val="center"/>
            </w:pPr>
            <w:r w:rsidRPr="005C2EDB">
              <w:t>PEK_U02</w:t>
            </w:r>
          </w:p>
          <w:p w:rsidR="00F7723F" w:rsidRPr="005C2EDB" w:rsidRDefault="00F7723F" w:rsidP="00F7723F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EDB">
              <w:t>PEK_K01</w:t>
            </w:r>
          </w:p>
        </w:tc>
        <w:tc>
          <w:tcPr>
            <w:tcW w:w="4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7723F" w:rsidRPr="005C2EDB" w:rsidRDefault="00083D47" w:rsidP="00F7723F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5C2EDB">
              <w:rPr>
                <w:rFonts w:eastAsia="Times New Roman"/>
                <w:lang w:val="en-US" w:eastAsia="pl-PL"/>
              </w:rPr>
              <w:t>Presentation of the results of projects</w:t>
            </w:r>
          </w:p>
        </w:tc>
      </w:tr>
      <w:tr w:rsidR="00551CD3" w:rsidRPr="005C2EDB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F7723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C2EDB">
              <w:t>P=F1</w:t>
            </w:r>
          </w:p>
        </w:tc>
      </w:tr>
    </w:tbl>
    <w:p w:rsidR="00551CD3" w:rsidRPr="005C2EDB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C2EDB" w:rsidTr="00664BF9">
        <w:trPr>
          <w:trHeight w:val="57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C2EDB" w:rsidTr="00664BF9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C095E" w:rsidRPr="005C2EDB" w:rsidRDefault="003C095E" w:rsidP="003C095E">
            <w:pPr>
              <w:pStyle w:val="Nagwek2"/>
              <w:rPr>
                <w:b w:val="0"/>
                <w:sz w:val="24"/>
              </w:rPr>
            </w:pPr>
            <w:r w:rsidRPr="005C2EDB">
              <w:rPr>
                <w:b w:val="0"/>
                <w:sz w:val="24"/>
              </w:rPr>
              <w:t>[1] Skalik Jan (red.) - Metody i techniki organizatorskie, Wydawnictwo Akademii Ekonomicznej we Wrocławiu 2001</w:t>
            </w:r>
          </w:p>
          <w:p w:rsidR="003C095E" w:rsidRPr="005C2EDB" w:rsidRDefault="003C095E" w:rsidP="003C095E">
            <w:pPr>
              <w:pStyle w:val="Nagwek2"/>
              <w:rPr>
                <w:b w:val="0"/>
                <w:sz w:val="24"/>
              </w:rPr>
            </w:pPr>
            <w:r w:rsidRPr="005C2EDB">
              <w:rPr>
                <w:b w:val="0"/>
                <w:sz w:val="24"/>
              </w:rPr>
              <w:t>[2]  Bieniok B.: Metody sprawnego zarządzania, Placet, Warszawa 1997</w:t>
            </w:r>
          </w:p>
          <w:p w:rsidR="003C095E" w:rsidRPr="005C2EDB" w:rsidRDefault="003C095E" w:rsidP="003C095E">
            <w:pPr>
              <w:pStyle w:val="Nagwek2"/>
              <w:rPr>
                <w:b w:val="0"/>
                <w:sz w:val="24"/>
              </w:rPr>
            </w:pPr>
            <w:r w:rsidRPr="005C2EDB">
              <w:rPr>
                <w:b w:val="0"/>
                <w:sz w:val="24"/>
              </w:rPr>
              <w:t>[3] Mikołajczyk Z.: Techniki organizatorskie w rozwiązywaniu problemów zarządzania, PWN, Warszawa 1999</w:t>
            </w:r>
          </w:p>
          <w:p w:rsidR="00551CD3" w:rsidRPr="005C2EDB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C2EDB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551CD3" w:rsidRPr="005C2EDB" w:rsidRDefault="00664BF9" w:rsidP="00664BF9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C2EDB">
              <w:t>Martniak</w:t>
            </w:r>
            <w:proofErr w:type="spellEnd"/>
            <w:r w:rsidRPr="005C2EDB">
              <w:t xml:space="preserve"> Z.: </w:t>
            </w:r>
            <w:r w:rsidRPr="005C2EDB">
              <w:rPr>
                <w:b/>
                <w:bCs/>
              </w:rPr>
              <w:t>Organizacja i zarządzanie</w:t>
            </w:r>
            <w:r w:rsidRPr="005C2EDB">
              <w:t>, Antykwa, Kluczbork 1996</w:t>
            </w:r>
          </w:p>
        </w:tc>
      </w:tr>
      <w:tr w:rsidR="00551CD3" w:rsidRPr="00D50906" w:rsidTr="00664BF9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C2EDB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C2EDB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D50906" w:rsidTr="00664BF9">
        <w:trPr>
          <w:trHeight w:val="5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C095E" w:rsidRPr="005C2EDB" w:rsidRDefault="003C095E" w:rsidP="00664BF9">
            <w:pPr>
              <w:snapToGrid w:val="0"/>
              <w:spacing w:after="0" w:line="240" w:lineRule="auto"/>
              <w:ind w:left="357"/>
              <w:rPr>
                <w:b/>
                <w:bCs/>
                <w:lang w:val="en-US"/>
              </w:rPr>
            </w:pPr>
            <w:r w:rsidRPr="005C2EDB">
              <w:rPr>
                <w:b/>
                <w:bCs/>
                <w:lang w:val="en-US"/>
              </w:rPr>
              <w:t>Prof. dr hab. inż. Zbigniew Malara/ dr inż. Radosław Ryńca</w:t>
            </w:r>
          </w:p>
          <w:p w:rsidR="00551CD3" w:rsidRPr="005C2EDB" w:rsidRDefault="00D50906" w:rsidP="00664BF9">
            <w:pPr>
              <w:snapToGrid w:val="0"/>
              <w:spacing w:after="0" w:line="240" w:lineRule="auto"/>
              <w:ind w:left="357"/>
              <w:rPr>
                <w:rFonts w:eastAsia="Times New Roman"/>
                <w:lang w:val="en-US" w:eastAsia="pl-PL"/>
              </w:rPr>
            </w:pPr>
            <w:hyperlink r:id="rId6" w:history="1">
              <w:r w:rsidR="003C095E" w:rsidRPr="005C2EDB">
                <w:rPr>
                  <w:rStyle w:val="Hipercze"/>
                  <w:b/>
                  <w:bCs/>
                  <w:lang w:val="en-US"/>
                </w:rPr>
                <w:t>Zbigniew.Malara@pwr.edu.pl</w:t>
              </w:r>
            </w:hyperlink>
            <w:r w:rsidR="00664BF9" w:rsidRPr="005C2EDB">
              <w:rPr>
                <w:rStyle w:val="Hipercze"/>
                <w:b/>
                <w:bCs/>
                <w:lang w:val="en-US"/>
              </w:rPr>
              <w:t xml:space="preserve">            </w:t>
            </w:r>
            <w:hyperlink r:id="rId7" w:history="1">
              <w:r w:rsidR="003C095E" w:rsidRPr="005C2EDB">
                <w:rPr>
                  <w:rStyle w:val="Hipercze"/>
                  <w:b/>
                  <w:bCs/>
                  <w:lang w:val="en-US"/>
                </w:rPr>
                <w:t>Radoslaw.Rynca@pwr.edu.pl</w:t>
              </w:r>
            </w:hyperlink>
            <w:r w:rsidR="00664BF9" w:rsidRPr="005C2EDB">
              <w:rPr>
                <w:rStyle w:val="Hipercze"/>
                <w:b/>
                <w:bCs/>
                <w:lang w:val="en-US"/>
              </w:rPr>
              <w:t xml:space="preserve">          </w:t>
            </w:r>
          </w:p>
        </w:tc>
      </w:tr>
    </w:tbl>
    <w:p w:rsidR="00D50906" w:rsidRDefault="00D50906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D50906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162BEE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83D47"/>
    <w:rsid w:val="000F7AD7"/>
    <w:rsid w:val="001503EC"/>
    <w:rsid w:val="002302A0"/>
    <w:rsid w:val="003C095E"/>
    <w:rsid w:val="00551CD3"/>
    <w:rsid w:val="005C2EDB"/>
    <w:rsid w:val="005D21D2"/>
    <w:rsid w:val="00664BF9"/>
    <w:rsid w:val="00745ED5"/>
    <w:rsid w:val="007E5825"/>
    <w:rsid w:val="00824663"/>
    <w:rsid w:val="00974177"/>
    <w:rsid w:val="00AA13D5"/>
    <w:rsid w:val="00AD455F"/>
    <w:rsid w:val="00B4698E"/>
    <w:rsid w:val="00C51917"/>
    <w:rsid w:val="00CD1E6F"/>
    <w:rsid w:val="00D50906"/>
    <w:rsid w:val="00F1743F"/>
    <w:rsid w:val="00F7723F"/>
    <w:rsid w:val="00FE3A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3C095E"/>
  </w:style>
  <w:style w:type="character" w:customStyle="1" w:styleId="hps">
    <w:name w:val="hps"/>
    <w:basedOn w:val="Domylnaczcionkaakapitu"/>
    <w:rsid w:val="003C095E"/>
  </w:style>
  <w:style w:type="paragraph" w:customStyle="1" w:styleId="Zawartotabeli">
    <w:name w:val="Zawartość tabeli"/>
    <w:basedOn w:val="Normalny"/>
    <w:rsid w:val="003C095E"/>
    <w:pPr>
      <w:suppressLineNumbers/>
      <w:suppressAutoHyphens/>
      <w:spacing w:after="0" w:line="240" w:lineRule="auto"/>
    </w:pPr>
    <w:rPr>
      <w:rFonts w:eastAsia="Times New Roman"/>
      <w:lang w:eastAsia="ar-SA"/>
    </w:rPr>
  </w:style>
  <w:style w:type="character" w:styleId="Hipercze">
    <w:name w:val="Hyperlink"/>
    <w:rsid w:val="003C09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3C095E"/>
  </w:style>
  <w:style w:type="character" w:customStyle="1" w:styleId="hps">
    <w:name w:val="hps"/>
    <w:basedOn w:val="Domylnaczcionkaakapitu"/>
    <w:rsid w:val="003C095E"/>
  </w:style>
  <w:style w:type="paragraph" w:customStyle="1" w:styleId="Zawartotabeli">
    <w:name w:val="Zawartość tabeli"/>
    <w:basedOn w:val="Normalny"/>
    <w:rsid w:val="003C095E"/>
    <w:pPr>
      <w:suppressLineNumbers/>
      <w:suppressAutoHyphens/>
      <w:spacing w:after="0" w:line="240" w:lineRule="auto"/>
    </w:pPr>
    <w:rPr>
      <w:rFonts w:eastAsia="Times New Roman"/>
      <w:lang w:eastAsia="ar-SA"/>
    </w:rPr>
  </w:style>
  <w:style w:type="character" w:styleId="Hipercze">
    <w:name w:val="Hyperlink"/>
    <w:rsid w:val="003C09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1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0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24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61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38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Radoslaw.Rynca@pwr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bigniew.Malara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509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Andrzej</cp:lastModifiedBy>
  <cp:revision>4</cp:revision>
  <dcterms:created xsi:type="dcterms:W3CDTF">2019-03-04T14:15:00Z</dcterms:created>
  <dcterms:modified xsi:type="dcterms:W3CDTF">2019-03-05T06:05:00Z</dcterms:modified>
</cp:coreProperties>
</file>