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F4A5" w14:textId="02E2D47C" w:rsidR="005E2965" w:rsidRDefault="005E2965" w:rsidP="005E2965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ZARZĄDZENIE DZIEKANA nr </w:t>
      </w:r>
      <w:r w:rsidR="00C30A1F">
        <w:rPr>
          <w:rFonts w:ascii="Calibri" w:hAnsi="Calibri" w:cs="Calibri"/>
          <w:b/>
          <w:bCs/>
          <w:color w:val="000000"/>
          <w:sz w:val="22"/>
          <w:szCs w:val="22"/>
        </w:rPr>
        <w:t>89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/DZ/2024-2028</w:t>
      </w:r>
    </w:p>
    <w:p w14:paraId="31615F58" w14:textId="169B198C" w:rsidR="005E2965" w:rsidRDefault="005E2965" w:rsidP="005E2965">
      <w:pPr>
        <w:pStyle w:val="Normalny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z dnia </w:t>
      </w:r>
      <w:r w:rsidR="00C30A1F">
        <w:rPr>
          <w:rFonts w:ascii="Calibri" w:hAnsi="Calibri" w:cs="Calibri"/>
          <w:b/>
          <w:bCs/>
          <w:color w:val="000000"/>
          <w:sz w:val="22"/>
          <w:szCs w:val="22"/>
        </w:rPr>
        <w:t xml:space="preserve">11 maja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202</w:t>
      </w:r>
      <w:r w:rsidR="00455B54">
        <w:rPr>
          <w:rFonts w:ascii="Calibri" w:hAnsi="Calibri" w:cs="Calibri"/>
          <w:b/>
          <w:bCs/>
          <w:color w:val="000000"/>
          <w:sz w:val="22"/>
          <w:szCs w:val="22"/>
        </w:rPr>
        <w:t>6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r.</w:t>
      </w:r>
    </w:p>
    <w:p w14:paraId="7F93810A" w14:textId="77777777" w:rsidR="005E2965" w:rsidRDefault="005E2965" w:rsidP="005E2965">
      <w:pPr>
        <w:spacing w:after="240"/>
      </w:pPr>
    </w:p>
    <w:p w14:paraId="52C8A73C" w14:textId="2311800E" w:rsidR="004E2349" w:rsidRDefault="004E2349" w:rsidP="004E23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podstawie 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>§</w:t>
      </w:r>
      <w:r>
        <w:rPr>
          <w:rFonts w:asciiTheme="minorHAnsi" w:hAnsiTheme="minorHAnsi" w:cstheme="minorHAnsi"/>
          <w:color w:val="000000"/>
          <w:sz w:val="22"/>
          <w:szCs w:val="22"/>
        </w:rPr>
        <w:t>37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ust</w:t>
      </w:r>
      <w:r w:rsidRPr="003842BD">
        <w:rPr>
          <w:rFonts w:asciiTheme="minorHAnsi" w:hAnsiTheme="minorHAnsi" w:cstheme="minorHAnsi"/>
          <w:color w:val="000000"/>
          <w:sz w:val="22"/>
          <w:szCs w:val="22"/>
        </w:rPr>
        <w:t>. 1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Regulaminu Studiów ustalam, że w semestrze </w:t>
      </w:r>
      <w:r w:rsidR="00455B54">
        <w:rPr>
          <w:rFonts w:asciiTheme="minorHAnsi" w:hAnsiTheme="minorHAnsi" w:cstheme="minorHAnsi"/>
          <w:color w:val="000000"/>
          <w:sz w:val="22"/>
          <w:szCs w:val="22"/>
        </w:rPr>
        <w:t>letnim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2025/2026 egzamin dyplomowy dla I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II stopnia studiów jest egzaminem ustnym i składa się z następujących części składowych:</w:t>
      </w:r>
    </w:p>
    <w:p w14:paraId="76C4863B" w14:textId="77777777" w:rsidR="004E2349" w:rsidRDefault="004E2349" w:rsidP="004E2349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5E72AD" w14:textId="77777777" w:rsidR="004E2349" w:rsidRDefault="004E2349" w:rsidP="004E234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Część I: Prezentacja rezultatów osiągniętych przez studenta w pracy dyplomowej oraz odpowiedzi na pytania komisji. Czas trwania prezentacji wynosi ok. 10 minut. </w:t>
      </w:r>
    </w:p>
    <w:p w14:paraId="7E6250C1" w14:textId="77777777" w:rsidR="004E2349" w:rsidRDefault="004E2349" w:rsidP="004E2349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C0EA56" w14:textId="77777777" w:rsidR="004E2349" w:rsidRDefault="004E2349" w:rsidP="004E2349">
      <w:pPr>
        <w:pStyle w:val="NormalnyWeb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Część II: Sprawdzian wiedzy </w:t>
      </w:r>
      <w:r w:rsidRPr="0044491B">
        <w:rPr>
          <w:rFonts w:asciiTheme="minorHAnsi" w:hAnsiTheme="minorHAnsi" w:cstheme="minorHAnsi"/>
          <w:color w:val="000000"/>
          <w:sz w:val="22"/>
          <w:szCs w:val="22"/>
        </w:rPr>
        <w:t>i umiejętności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na podstawie odpowiedzi udzielonych przez studenta na trzy pytania z </w:t>
      </w:r>
      <w:r w:rsidRPr="004E7405">
        <w:rPr>
          <w:rFonts w:asciiTheme="minorHAnsi" w:hAnsiTheme="minorHAnsi" w:cstheme="minorHAnsi"/>
          <w:color w:val="000000"/>
          <w:sz w:val="22"/>
          <w:szCs w:val="22"/>
        </w:rPr>
        <w:t>„Zakresu egzaminu dyplomowego” zamieszczonego w programie nauczania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E7405">
        <w:rPr>
          <w:rFonts w:asciiTheme="minorHAnsi" w:hAnsiTheme="minorHAnsi" w:cstheme="minorHAnsi"/>
          <w:color w:val="000000"/>
          <w:sz w:val="22"/>
          <w:szCs w:val="22"/>
        </w:rPr>
        <w:t xml:space="preserve"> obowiązującego dla cyklu kształcenia</w:t>
      </w:r>
      <w:r>
        <w:rPr>
          <w:rFonts w:asciiTheme="minorHAnsi" w:hAnsiTheme="minorHAnsi" w:cstheme="minorHAnsi"/>
          <w:color w:val="000000"/>
          <w:sz w:val="22"/>
          <w:szCs w:val="22"/>
        </w:rPr>
        <w:t>. Pytania mogą zostać zawężone (uszczegółowione) przez członków komisji egzaminu dyplomowego. Czas odpowiedzi na wszystkie pytania wynosi ok. 15 minut.</w:t>
      </w:r>
    </w:p>
    <w:p w14:paraId="2FEAA036" w14:textId="77777777" w:rsidR="004E2349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44491B">
        <w:rPr>
          <w:rFonts w:asciiTheme="minorHAnsi" w:hAnsiTheme="minorHAnsi" w:cstheme="minorHAnsi"/>
          <w:sz w:val="22"/>
          <w:szCs w:val="22"/>
        </w:rPr>
        <w:t>Student składa egzamin dyplomowy przed komisją egzaminu dyplomowego bez udziału osób trzecich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7110F95" w14:textId="77777777" w:rsidR="004E2349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C53CF3">
        <w:rPr>
          <w:rFonts w:asciiTheme="minorHAnsi" w:hAnsiTheme="minorHAnsi" w:cstheme="minorHAnsi"/>
          <w:sz w:val="22"/>
          <w:szCs w:val="22"/>
        </w:rPr>
        <w:t xml:space="preserve">Dopuszcza się przeprowadzenie egzaminu dyplomowego w trybie zdalnym </w:t>
      </w:r>
      <w:r>
        <w:rPr>
          <w:rFonts w:asciiTheme="minorHAnsi" w:hAnsiTheme="minorHAnsi" w:cstheme="minorHAnsi"/>
          <w:sz w:val="22"/>
          <w:szCs w:val="22"/>
        </w:rPr>
        <w:t>w szczególnie uzasadnionych przypadkach, na wniosek studenta.</w:t>
      </w:r>
    </w:p>
    <w:p w14:paraId="448FAA69" w14:textId="77777777" w:rsidR="004E2349" w:rsidRPr="00C53CF3" w:rsidRDefault="004E2349" w:rsidP="004E2349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Zakres kompetencji przewodniczącego komisji egzaminu ustala dziekan dla danego kierunku, poziomu formy studiów.</w:t>
      </w:r>
    </w:p>
    <w:p w14:paraId="27CD911C" w14:textId="77777777" w:rsidR="005E2965" w:rsidRDefault="005E2965" w:rsidP="005E2965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4A04A" w14:textId="77777777" w:rsidR="00B665A4" w:rsidRDefault="00B665A4" w:rsidP="00B665A4"/>
    <w:p w14:paraId="27C5E471" w14:textId="77777777" w:rsidR="00B665A4" w:rsidRDefault="00B665A4" w:rsidP="00B665A4"/>
    <w:p w14:paraId="6DD9874F" w14:textId="77777777" w:rsidR="00B665A4" w:rsidRPr="0015129F" w:rsidRDefault="00B665A4" w:rsidP="00B665A4"/>
    <w:p w14:paraId="4D28CDBF" w14:textId="77777777" w:rsidR="0015129F" w:rsidRPr="00B665A4" w:rsidRDefault="0015129F" w:rsidP="00B665A4"/>
    <w:sectPr w:rsidR="0015129F" w:rsidRPr="00B665A4" w:rsidSect="000613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65058" w14:textId="77777777" w:rsidR="00AD6519" w:rsidRDefault="00AD6519" w:rsidP="00A11C40">
      <w:r>
        <w:separator/>
      </w:r>
    </w:p>
  </w:endnote>
  <w:endnote w:type="continuationSeparator" w:id="0">
    <w:p w14:paraId="1E933775" w14:textId="77777777" w:rsidR="00AD6519" w:rsidRDefault="00AD6519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58163" w14:textId="77777777" w:rsidR="00C421BA" w:rsidRDefault="00C42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8324" w14:textId="77777777" w:rsidR="00BA3DF8" w:rsidRDefault="00AD6519">
    <w:pPr>
      <w:pStyle w:val="Stopka"/>
    </w:pPr>
  </w:p>
  <w:p w14:paraId="073FCDC1" w14:textId="77777777" w:rsidR="00BA3DF8" w:rsidRDefault="00AD651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CD56" w14:textId="77777777" w:rsidR="00BA3DF8" w:rsidRDefault="00AD6519">
    <w:pPr>
      <w:pStyle w:val="Stopka"/>
    </w:pPr>
  </w:p>
  <w:p w14:paraId="31BD16C3" w14:textId="77777777" w:rsidR="00BA3DF8" w:rsidRDefault="00AD65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7DB22" w14:textId="77777777" w:rsidR="00AD6519" w:rsidRDefault="00AD6519" w:rsidP="00A11C40">
      <w:r>
        <w:separator/>
      </w:r>
    </w:p>
  </w:footnote>
  <w:footnote w:type="continuationSeparator" w:id="0">
    <w:p w14:paraId="6F5780B9" w14:textId="77777777" w:rsidR="00AD6519" w:rsidRDefault="00AD6519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7446" w14:textId="77777777" w:rsidR="00C421BA" w:rsidRDefault="00C42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348AE" w14:textId="77777777" w:rsidR="00BA3DF8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DD3BD41" wp14:editId="4F10409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6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6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BEB4D" w14:textId="77777777" w:rsidR="00C85738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8B338E" wp14:editId="20459FBC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308D"/>
    <w:multiLevelType w:val="hybridMultilevel"/>
    <w:tmpl w:val="59C42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65"/>
    <w:rsid w:val="000024EA"/>
    <w:rsid w:val="00004370"/>
    <w:rsid w:val="00006678"/>
    <w:rsid w:val="00011F08"/>
    <w:rsid w:val="000373BF"/>
    <w:rsid w:val="000613D8"/>
    <w:rsid w:val="000A30C7"/>
    <w:rsid w:val="00122343"/>
    <w:rsid w:val="00141DFA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A692B"/>
    <w:rsid w:val="003B6579"/>
    <w:rsid w:val="003C367D"/>
    <w:rsid w:val="003D14D9"/>
    <w:rsid w:val="003E26E1"/>
    <w:rsid w:val="004245F3"/>
    <w:rsid w:val="00455B54"/>
    <w:rsid w:val="00461295"/>
    <w:rsid w:val="00473CA3"/>
    <w:rsid w:val="004B4136"/>
    <w:rsid w:val="004B4B41"/>
    <w:rsid w:val="004C4DDA"/>
    <w:rsid w:val="004E2349"/>
    <w:rsid w:val="00517532"/>
    <w:rsid w:val="00525035"/>
    <w:rsid w:val="00526DBC"/>
    <w:rsid w:val="00537171"/>
    <w:rsid w:val="0056447D"/>
    <w:rsid w:val="00583261"/>
    <w:rsid w:val="005E2965"/>
    <w:rsid w:val="00605560"/>
    <w:rsid w:val="00622A56"/>
    <w:rsid w:val="00635990"/>
    <w:rsid w:val="00670129"/>
    <w:rsid w:val="00670CCE"/>
    <w:rsid w:val="006746D1"/>
    <w:rsid w:val="00682856"/>
    <w:rsid w:val="0069197C"/>
    <w:rsid w:val="006A314C"/>
    <w:rsid w:val="006C6EC5"/>
    <w:rsid w:val="007272EA"/>
    <w:rsid w:val="007276EE"/>
    <w:rsid w:val="0073046F"/>
    <w:rsid w:val="00734311"/>
    <w:rsid w:val="0073566C"/>
    <w:rsid w:val="007643DC"/>
    <w:rsid w:val="00787A69"/>
    <w:rsid w:val="007B5BA9"/>
    <w:rsid w:val="007C7626"/>
    <w:rsid w:val="0081427E"/>
    <w:rsid w:val="00853CB1"/>
    <w:rsid w:val="008E2C0B"/>
    <w:rsid w:val="008E7D4F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537FA"/>
    <w:rsid w:val="00A62AFB"/>
    <w:rsid w:val="00A745A1"/>
    <w:rsid w:val="00A7703E"/>
    <w:rsid w:val="00A9057F"/>
    <w:rsid w:val="00A950F4"/>
    <w:rsid w:val="00AA4A5F"/>
    <w:rsid w:val="00AD6519"/>
    <w:rsid w:val="00AF6EA2"/>
    <w:rsid w:val="00B536BF"/>
    <w:rsid w:val="00B5712D"/>
    <w:rsid w:val="00B665A4"/>
    <w:rsid w:val="00B773BF"/>
    <w:rsid w:val="00BE2973"/>
    <w:rsid w:val="00BE35BE"/>
    <w:rsid w:val="00C06BF4"/>
    <w:rsid w:val="00C30A1F"/>
    <w:rsid w:val="00C376A2"/>
    <w:rsid w:val="00C421BA"/>
    <w:rsid w:val="00C44265"/>
    <w:rsid w:val="00C4682B"/>
    <w:rsid w:val="00C73527"/>
    <w:rsid w:val="00C84F76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E749D"/>
    <w:rsid w:val="00DF3F73"/>
    <w:rsid w:val="00E25F36"/>
    <w:rsid w:val="00E2775B"/>
    <w:rsid w:val="00E30C6A"/>
    <w:rsid w:val="00E33410"/>
    <w:rsid w:val="00E418D4"/>
    <w:rsid w:val="00E46655"/>
    <w:rsid w:val="00E64743"/>
    <w:rsid w:val="00E753EE"/>
    <w:rsid w:val="00E76665"/>
    <w:rsid w:val="00E97ABC"/>
    <w:rsid w:val="00EA5AB2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94823"/>
  <w15:docId w15:val="{C2EFA02F-82E5-4B77-8F0B-F4D714C0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5E296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NormalnyWeb">
    <w:name w:val="Normal (Web)"/>
    <w:basedOn w:val="Normalny"/>
    <w:uiPriority w:val="99"/>
    <w:unhideWhenUsed/>
    <w:rsid w:val="005E29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3DC7-E27D-4C77-BA26-0D312C76B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Winiarska</dc:creator>
  <cp:lastModifiedBy>Marta Ossowska-Trubiłowicz</cp:lastModifiedBy>
  <cp:revision>2</cp:revision>
  <cp:lastPrinted>2025-10-20T09:35:00Z</cp:lastPrinted>
  <dcterms:created xsi:type="dcterms:W3CDTF">2026-05-11T08:12:00Z</dcterms:created>
  <dcterms:modified xsi:type="dcterms:W3CDTF">2026-05-11T08:12:00Z</dcterms:modified>
</cp:coreProperties>
</file>