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BDA" w:rsidRPr="00B0014D" w:rsidRDefault="00592BDA" w:rsidP="00592BDA">
      <w:pPr>
        <w:jc w:val="right"/>
      </w:pPr>
      <w:r w:rsidRPr="00B0014D">
        <w:t xml:space="preserve">Zał. nr </w:t>
      </w:r>
      <w:r w:rsidR="00113B15" w:rsidRPr="00B0014D">
        <w:t>5</w:t>
      </w:r>
      <w:r w:rsidRPr="00B0014D">
        <w:t xml:space="preserve"> do ZW</w:t>
      </w:r>
      <w:r w:rsidR="00407B87" w:rsidRPr="00B0014D">
        <w:t xml:space="preserve"> </w:t>
      </w:r>
      <w:r w:rsidR="005030BB" w:rsidRPr="00B0014D">
        <w:t>13</w:t>
      </w:r>
      <w:r w:rsidR="00AB33CE" w:rsidRPr="00B0014D">
        <w:t>/201</w:t>
      </w:r>
      <w:r w:rsidR="00A405D5" w:rsidRPr="00B0014D">
        <w:t>9</w:t>
      </w:r>
    </w:p>
    <w:p w:rsidR="00A405D5" w:rsidRPr="00B0014D" w:rsidRDefault="00A405D5" w:rsidP="00592BDA">
      <w:pPr>
        <w:jc w:val="right"/>
      </w:pPr>
      <w:r w:rsidRPr="00B0014D">
        <w:t xml:space="preserve">Załącznik </w:t>
      </w:r>
      <w:r w:rsidR="00113B15" w:rsidRPr="00B0014D">
        <w:t xml:space="preserve"> </w:t>
      </w:r>
      <w:r w:rsidR="00312640" w:rsidRPr="00B0014D">
        <w:t xml:space="preserve">nr …  </w:t>
      </w:r>
      <w:r w:rsidRPr="00B0014D">
        <w:t xml:space="preserve">do programu studiów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0014D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Pr="00B0014D" w:rsidRDefault="00C415AB" w:rsidP="00C415AB">
            <w:r w:rsidRPr="00B0014D">
              <w:t>WYDZIAŁ INFORMATYKI I ZARZĄDZANIA</w:t>
            </w:r>
          </w:p>
          <w:p w:rsidR="00C415AB" w:rsidRPr="00B0014D" w:rsidRDefault="00C415AB" w:rsidP="00041381"/>
          <w:p w:rsidR="00041381" w:rsidRPr="00B0014D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B0014D">
              <w:t>KARTA PRZEDMIOTU</w:t>
            </w:r>
          </w:p>
          <w:p w:rsidR="00A73274" w:rsidRPr="00B0014D" w:rsidRDefault="005C16CA" w:rsidP="005C16CA">
            <w:pPr>
              <w:pStyle w:val="Nagwek2"/>
            </w:pPr>
            <w:r w:rsidRPr="00B0014D">
              <w:t xml:space="preserve">Nazwa </w:t>
            </w:r>
            <w:r w:rsidR="00C24AE7" w:rsidRPr="00B0014D">
              <w:t xml:space="preserve">przedmiotu </w:t>
            </w:r>
            <w:r w:rsidRPr="00B0014D">
              <w:t xml:space="preserve">w języku polskim </w:t>
            </w:r>
            <w:r w:rsidR="00040422" w:rsidRPr="00B0014D">
              <w:t>Zarządzanie procesami logistycznymi</w:t>
            </w:r>
          </w:p>
          <w:p w:rsidR="005C16CA" w:rsidRPr="00B0014D" w:rsidRDefault="005C16CA" w:rsidP="005C16CA">
            <w:pPr>
              <w:pStyle w:val="Nagwek2"/>
            </w:pPr>
            <w:r w:rsidRPr="00B0014D">
              <w:t xml:space="preserve">Nazwa </w:t>
            </w:r>
            <w:r w:rsidR="00C24AE7" w:rsidRPr="00B0014D">
              <w:t xml:space="preserve">przedmiotu </w:t>
            </w:r>
            <w:r w:rsidRPr="00B0014D">
              <w:t xml:space="preserve">w języku angielskim </w:t>
            </w:r>
            <w:r w:rsidR="00040422" w:rsidRPr="00B0014D">
              <w:t xml:space="preserve">Logistics </w:t>
            </w:r>
            <w:proofErr w:type="spellStart"/>
            <w:r w:rsidR="00040422" w:rsidRPr="00B0014D">
              <w:t>processes</w:t>
            </w:r>
            <w:proofErr w:type="spellEnd"/>
            <w:r w:rsidR="00040422" w:rsidRPr="00B0014D">
              <w:t xml:space="preserve"> management</w:t>
            </w:r>
          </w:p>
          <w:p w:rsidR="002C4A38" w:rsidRPr="00B0014D" w:rsidRDefault="00D552A5">
            <w:pPr>
              <w:pStyle w:val="Nagwek2"/>
            </w:pPr>
            <w:r w:rsidRPr="00B0014D">
              <w:t>Kierunek studiów</w:t>
            </w:r>
            <w:r w:rsidR="002C4A38" w:rsidRPr="00B0014D">
              <w:t xml:space="preserve"> (jeśli dotyczy): </w:t>
            </w:r>
            <w:r w:rsidR="000A14E8" w:rsidRPr="00B0014D">
              <w:t>Inżynieria Zarządzania</w:t>
            </w:r>
          </w:p>
          <w:p w:rsidR="00D552A5" w:rsidRPr="00B0014D" w:rsidRDefault="009E431C">
            <w:pPr>
              <w:pStyle w:val="Nagwek2"/>
            </w:pPr>
            <w:r w:rsidRPr="00B0014D">
              <w:t>Specjalność</w:t>
            </w:r>
            <w:r w:rsidR="002C4A38" w:rsidRPr="00B0014D">
              <w:t xml:space="preserve"> (jeśli dotyczy)</w:t>
            </w:r>
            <w:r w:rsidRPr="00B0014D">
              <w:t xml:space="preserve">: </w:t>
            </w:r>
            <w:r w:rsidR="000A14E8" w:rsidRPr="00B0014D">
              <w:t>Zarządzanie inżynierskie małym biznesem i projektami</w:t>
            </w:r>
          </w:p>
          <w:p w:rsidR="00D552A5" w:rsidRPr="00B0014D" w:rsidRDefault="00794A39">
            <w:pPr>
              <w:rPr>
                <w:b/>
                <w:bCs/>
              </w:rPr>
            </w:pPr>
            <w:r w:rsidRPr="00B0014D">
              <w:rPr>
                <w:b/>
                <w:bCs/>
              </w:rPr>
              <w:t xml:space="preserve">Poziom </w:t>
            </w:r>
            <w:r w:rsidR="002C4A38" w:rsidRPr="00B0014D">
              <w:rPr>
                <w:b/>
                <w:bCs/>
              </w:rPr>
              <w:t>i forma</w:t>
            </w:r>
            <w:r w:rsidR="00C24AE7" w:rsidRPr="00B0014D">
              <w:rPr>
                <w:b/>
                <w:bCs/>
              </w:rPr>
              <w:t xml:space="preserve"> studiów</w:t>
            </w:r>
            <w:r w:rsidR="00D552A5" w:rsidRPr="00B0014D">
              <w:rPr>
                <w:b/>
                <w:bCs/>
              </w:rPr>
              <w:t>:</w:t>
            </w:r>
            <w:r w:rsidR="00D552A5" w:rsidRPr="00B0014D">
              <w:rPr>
                <w:b/>
                <w:bCs/>
              </w:rPr>
              <w:tab/>
              <w:t>II stopień</w:t>
            </w:r>
            <w:r w:rsidR="00AB33CE" w:rsidRPr="00B0014D">
              <w:rPr>
                <w:b/>
                <w:bCs/>
              </w:rPr>
              <w:t xml:space="preserve"> / </w:t>
            </w:r>
            <w:r w:rsidR="00D552A5" w:rsidRPr="00B0014D">
              <w:rPr>
                <w:b/>
                <w:bCs/>
              </w:rPr>
              <w:t>stacjonarn</w:t>
            </w:r>
            <w:r w:rsidR="00C415AB" w:rsidRPr="00B0014D">
              <w:rPr>
                <w:b/>
                <w:bCs/>
              </w:rPr>
              <w:t>a</w:t>
            </w:r>
          </w:p>
          <w:p w:rsidR="00D552A5" w:rsidRPr="00B0014D" w:rsidRDefault="00D552A5">
            <w:pPr>
              <w:rPr>
                <w:b/>
                <w:bCs/>
                <w:shd w:val="clear" w:color="auto" w:fill="FFFF00"/>
              </w:rPr>
            </w:pPr>
            <w:r w:rsidRPr="00B0014D">
              <w:rPr>
                <w:b/>
                <w:bCs/>
              </w:rPr>
              <w:t>Rodzaj przedmiotu:</w:t>
            </w:r>
            <w:r w:rsidRPr="00B0014D">
              <w:rPr>
                <w:b/>
                <w:bCs/>
              </w:rPr>
              <w:tab/>
            </w:r>
            <w:r w:rsidRPr="00B0014D">
              <w:rPr>
                <w:b/>
                <w:bCs/>
              </w:rPr>
              <w:tab/>
            </w:r>
            <w:r w:rsidR="000A14E8" w:rsidRPr="00B0014D">
              <w:rPr>
                <w:b/>
                <w:bCs/>
              </w:rPr>
              <w:t>obowiązkowy</w:t>
            </w:r>
          </w:p>
          <w:p w:rsidR="00D552A5" w:rsidRPr="00B0014D" w:rsidRDefault="00D552A5">
            <w:pPr>
              <w:rPr>
                <w:b/>
                <w:bCs/>
                <w:shd w:val="clear" w:color="auto" w:fill="FFFF00"/>
              </w:rPr>
            </w:pPr>
            <w:r w:rsidRPr="00B0014D">
              <w:rPr>
                <w:b/>
                <w:bCs/>
              </w:rPr>
              <w:t>Kod przedmiotu</w:t>
            </w:r>
            <w:r w:rsidRPr="00B0014D">
              <w:rPr>
                <w:b/>
                <w:bCs/>
              </w:rPr>
              <w:tab/>
            </w:r>
            <w:r w:rsidRPr="00B0014D">
              <w:rPr>
                <w:b/>
                <w:bCs/>
              </w:rPr>
              <w:tab/>
            </w:r>
            <w:r w:rsidR="007767E9" w:rsidRPr="00B0014D">
              <w:rPr>
                <w:b/>
                <w:bCs/>
              </w:rPr>
              <w:t>ZMZ0168</w:t>
            </w:r>
          </w:p>
          <w:p w:rsidR="009A3831" w:rsidRPr="00B0014D" w:rsidRDefault="00874AAA" w:rsidP="00ED7792">
            <w:pPr>
              <w:rPr>
                <w:b/>
                <w:bCs/>
              </w:rPr>
            </w:pPr>
            <w:r w:rsidRPr="00B0014D">
              <w:rPr>
                <w:b/>
                <w:bCs/>
              </w:rPr>
              <w:t xml:space="preserve">Grupa kursów </w:t>
            </w:r>
            <w:r w:rsidR="00C415AB" w:rsidRPr="00B0014D">
              <w:rPr>
                <w:b/>
                <w:bCs/>
              </w:rPr>
              <w:t xml:space="preserve">                     </w:t>
            </w:r>
            <w:r w:rsidRPr="00B0014D">
              <w:rPr>
                <w:b/>
                <w:bCs/>
              </w:rPr>
              <w:t>NIE</w:t>
            </w:r>
          </w:p>
        </w:tc>
      </w:tr>
    </w:tbl>
    <w:p w:rsidR="003C37E7" w:rsidRPr="00B0014D" w:rsidRDefault="003C37E7">
      <w:pPr>
        <w:rPr>
          <w:sz w:val="12"/>
          <w:szCs w:val="12"/>
        </w:rPr>
      </w:pPr>
    </w:p>
    <w:p w:rsidR="005C16CA" w:rsidRPr="00B0014D" w:rsidRDefault="005C16CA">
      <w:pPr>
        <w:rPr>
          <w:sz w:val="12"/>
          <w:szCs w:val="12"/>
        </w:rPr>
      </w:pPr>
    </w:p>
    <w:p w:rsidR="005C16CA" w:rsidRPr="00B0014D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B0014D" w:rsidTr="00990D32">
        <w:tc>
          <w:tcPr>
            <w:tcW w:w="2802" w:type="dxa"/>
          </w:tcPr>
          <w:p w:rsidR="0096719C" w:rsidRPr="00B0014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B0014D" w:rsidRDefault="0096719C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B0014D" w:rsidRDefault="0096719C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B0014D" w:rsidRDefault="0096719C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B0014D" w:rsidRDefault="0096719C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B0014D" w:rsidRDefault="0096719C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Seminarium</w:t>
            </w:r>
          </w:p>
        </w:tc>
      </w:tr>
      <w:tr w:rsidR="0096719C" w:rsidRPr="00B0014D" w:rsidTr="0035419C">
        <w:tc>
          <w:tcPr>
            <w:tcW w:w="2802" w:type="dxa"/>
          </w:tcPr>
          <w:p w:rsidR="0096719C" w:rsidRPr="00B0014D" w:rsidRDefault="00BE27A3" w:rsidP="00EB330B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L</w:t>
            </w:r>
            <w:r w:rsidR="0096719C" w:rsidRPr="00B0014D">
              <w:rPr>
                <w:sz w:val="22"/>
                <w:szCs w:val="22"/>
              </w:rPr>
              <w:t>iczba godzin</w:t>
            </w:r>
            <w:r w:rsidR="00EB330B" w:rsidRPr="00B0014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96719C" w:rsidRPr="00B0014D" w:rsidRDefault="000272C0" w:rsidP="0035419C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B0014D" w:rsidRDefault="000272C0" w:rsidP="0035419C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B330B" w:rsidRPr="00B0014D" w:rsidTr="0035419C">
        <w:tc>
          <w:tcPr>
            <w:tcW w:w="2802" w:type="dxa"/>
          </w:tcPr>
          <w:p w:rsidR="00EB330B" w:rsidRPr="00B0014D" w:rsidRDefault="00EB330B" w:rsidP="00EB330B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Liczba godzin całkowitego nakładu pracy studenta (CNPS</w:t>
            </w:r>
            <w:r w:rsidR="00DA525E" w:rsidRPr="00B0014D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EB330B" w:rsidRPr="00B0014D" w:rsidRDefault="000272C0" w:rsidP="0035419C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EB330B" w:rsidRPr="00B0014D" w:rsidRDefault="00EB330B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B0014D" w:rsidRDefault="000272C0" w:rsidP="0035419C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EB330B" w:rsidRPr="00B0014D" w:rsidRDefault="00EB330B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B330B" w:rsidRPr="00B0014D" w:rsidRDefault="00EB330B" w:rsidP="0035419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719C" w:rsidRPr="00B0014D" w:rsidTr="0035419C">
        <w:tc>
          <w:tcPr>
            <w:tcW w:w="2802" w:type="dxa"/>
          </w:tcPr>
          <w:p w:rsidR="0096719C" w:rsidRPr="00B0014D" w:rsidRDefault="0096719C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0"/>
                <w:szCs w:val="20"/>
              </w:rPr>
            </w:pPr>
            <w:r w:rsidRPr="00B0014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96719C" w:rsidRPr="00B0014D" w:rsidRDefault="0016135A" w:rsidP="0035419C">
            <w:pPr>
              <w:jc w:val="center"/>
              <w:rPr>
                <w:b/>
                <w:sz w:val="20"/>
                <w:szCs w:val="20"/>
              </w:rPr>
            </w:pPr>
            <w:r w:rsidRPr="00B0014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719C" w:rsidRPr="00B0014D" w:rsidTr="0035419C">
        <w:tc>
          <w:tcPr>
            <w:tcW w:w="2802" w:type="dxa"/>
          </w:tcPr>
          <w:p w:rsidR="0096719C" w:rsidRPr="00B0014D" w:rsidRDefault="0050644A" w:rsidP="00990D32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 xml:space="preserve">Dla </w:t>
            </w:r>
            <w:r w:rsidR="0096719C" w:rsidRPr="00B0014D">
              <w:rPr>
                <w:sz w:val="22"/>
                <w:szCs w:val="22"/>
              </w:rPr>
              <w:t>grup</w:t>
            </w:r>
            <w:r w:rsidRPr="00B0014D">
              <w:rPr>
                <w:sz w:val="22"/>
                <w:szCs w:val="22"/>
              </w:rPr>
              <w:t>y</w:t>
            </w:r>
            <w:r w:rsidR="0096719C" w:rsidRPr="00B0014D">
              <w:rPr>
                <w:sz w:val="22"/>
                <w:szCs w:val="22"/>
              </w:rPr>
              <w:t xml:space="preserve"> kursów</w:t>
            </w:r>
            <w:r w:rsidRPr="00B0014D">
              <w:rPr>
                <w:sz w:val="22"/>
                <w:szCs w:val="22"/>
              </w:rPr>
              <w:t xml:space="preserve"> </w:t>
            </w:r>
            <w:r w:rsidR="00990D32" w:rsidRPr="00B0014D">
              <w:rPr>
                <w:sz w:val="22"/>
                <w:szCs w:val="22"/>
              </w:rPr>
              <w:t>za</w:t>
            </w:r>
            <w:r w:rsidRPr="00B0014D">
              <w:rPr>
                <w:sz w:val="22"/>
                <w:szCs w:val="22"/>
              </w:rPr>
              <w:t>znaczyć kurs końcowy</w:t>
            </w:r>
            <w:r w:rsidR="00990D32" w:rsidRPr="00B0014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6719C" w:rsidRPr="00B0014D" w:rsidRDefault="0096719C" w:rsidP="0035419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A38" w:rsidRPr="00B0014D" w:rsidTr="0035419C">
        <w:tc>
          <w:tcPr>
            <w:tcW w:w="2802" w:type="dxa"/>
          </w:tcPr>
          <w:p w:rsidR="002C4A38" w:rsidRPr="00B0014D" w:rsidRDefault="002C4A38">
            <w:pPr>
              <w:rPr>
                <w:sz w:val="20"/>
                <w:szCs w:val="20"/>
              </w:rPr>
            </w:pPr>
            <w:r w:rsidRPr="00B0014D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C4A38" w:rsidRPr="00B0014D" w:rsidRDefault="002112BB" w:rsidP="0035419C">
            <w:pPr>
              <w:jc w:val="center"/>
              <w:rPr>
                <w:b/>
                <w:bCs/>
                <w:sz w:val="22"/>
                <w:szCs w:val="22"/>
              </w:rPr>
            </w:pPr>
            <w:r w:rsidRPr="00B0014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2C4A38" w:rsidRPr="00B0014D" w:rsidRDefault="002C4A38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C4A38" w:rsidRPr="00B0014D" w:rsidRDefault="002112BB" w:rsidP="0035419C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2C4A38" w:rsidRPr="00B0014D" w:rsidRDefault="002C4A38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2C4A38" w:rsidRPr="00B0014D" w:rsidRDefault="002C4A38" w:rsidP="0035419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74F0" w:rsidRPr="00B0014D" w:rsidTr="0035419C">
        <w:tc>
          <w:tcPr>
            <w:tcW w:w="2802" w:type="dxa"/>
          </w:tcPr>
          <w:p w:rsidR="005C16CA" w:rsidRPr="00B0014D" w:rsidRDefault="005C16CA" w:rsidP="00BE27A3">
            <w:pPr>
              <w:jc w:val="right"/>
              <w:rPr>
                <w:sz w:val="20"/>
                <w:szCs w:val="20"/>
              </w:rPr>
            </w:pPr>
            <w:r w:rsidRPr="00B0014D">
              <w:rPr>
                <w:sz w:val="20"/>
                <w:szCs w:val="20"/>
              </w:rPr>
              <w:t>w</w:t>
            </w:r>
            <w:r w:rsidR="00BE27A3" w:rsidRPr="00B0014D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B0014D" w:rsidRDefault="00BE27A3" w:rsidP="00BE27A3">
            <w:pPr>
              <w:jc w:val="right"/>
              <w:rPr>
                <w:sz w:val="20"/>
                <w:szCs w:val="20"/>
              </w:rPr>
            </w:pPr>
            <w:r w:rsidRPr="00B0014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9B74F0" w:rsidRPr="00B0014D" w:rsidRDefault="009B74F0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B74F0" w:rsidRPr="00B0014D" w:rsidRDefault="009B74F0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B74F0" w:rsidRPr="00B0014D" w:rsidRDefault="0035419C" w:rsidP="0035419C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9B74F0" w:rsidRPr="00B0014D" w:rsidRDefault="009B74F0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B74F0" w:rsidRPr="00B0014D" w:rsidRDefault="009B74F0" w:rsidP="0035419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B330B" w:rsidRPr="00B0014D" w:rsidTr="0035419C">
        <w:tc>
          <w:tcPr>
            <w:tcW w:w="2802" w:type="dxa"/>
          </w:tcPr>
          <w:p w:rsidR="00EB330B" w:rsidRPr="00B0014D" w:rsidRDefault="00C35AC8" w:rsidP="00C35AC8">
            <w:pPr>
              <w:jc w:val="right"/>
              <w:rPr>
                <w:sz w:val="20"/>
                <w:szCs w:val="20"/>
              </w:rPr>
            </w:pPr>
            <w:r w:rsidRPr="00B0014D">
              <w:rPr>
                <w:sz w:val="20"/>
                <w:szCs w:val="20"/>
              </w:rPr>
              <w:t>w</w:t>
            </w:r>
            <w:r w:rsidR="00EB330B" w:rsidRPr="00B0014D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EB330B" w:rsidRPr="00B0014D" w:rsidRDefault="00830BC6" w:rsidP="0035419C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:rsidR="00EB330B" w:rsidRPr="00B0014D" w:rsidRDefault="00EB330B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B0014D" w:rsidRDefault="00830BC6" w:rsidP="0035419C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1</w:t>
            </w:r>
            <w:r w:rsidR="0035419C" w:rsidRPr="00B0014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:rsidR="00EB330B" w:rsidRPr="00B0014D" w:rsidRDefault="00EB330B" w:rsidP="003541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B330B" w:rsidRPr="00B0014D" w:rsidRDefault="00EB330B" w:rsidP="0035419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6719C" w:rsidRPr="00B0014D" w:rsidRDefault="0096719C">
      <w:pPr>
        <w:rPr>
          <w:sz w:val="12"/>
          <w:szCs w:val="12"/>
        </w:rPr>
      </w:pPr>
    </w:p>
    <w:p w:rsidR="00EF221E" w:rsidRPr="00B0014D" w:rsidRDefault="00EF221E" w:rsidP="00EF221E">
      <w:pPr>
        <w:rPr>
          <w:sz w:val="12"/>
          <w:szCs w:val="12"/>
        </w:rPr>
      </w:pPr>
      <w:r w:rsidRPr="00B0014D">
        <w:rPr>
          <w:sz w:val="12"/>
          <w:szCs w:val="12"/>
        </w:rPr>
        <w:t>*niepotrzebne skreślić</w:t>
      </w:r>
    </w:p>
    <w:p w:rsidR="005C16CA" w:rsidRPr="00B0014D" w:rsidRDefault="005C16CA">
      <w:pPr>
        <w:rPr>
          <w:sz w:val="12"/>
          <w:szCs w:val="12"/>
        </w:rPr>
      </w:pPr>
    </w:p>
    <w:p w:rsidR="003C37E7" w:rsidRPr="00B0014D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0014D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B0014D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B0014D">
              <w:rPr>
                <w:b/>
                <w:bCs/>
                <w:sz w:val="22"/>
              </w:rPr>
              <w:t>WYMAGANIA WST</w:t>
            </w:r>
            <w:r w:rsidR="003F183E" w:rsidRPr="00B0014D">
              <w:rPr>
                <w:b/>
                <w:bCs/>
                <w:sz w:val="22"/>
              </w:rPr>
              <w:t>Ę</w:t>
            </w:r>
            <w:r w:rsidRPr="00B0014D">
              <w:rPr>
                <w:b/>
                <w:bCs/>
                <w:sz w:val="22"/>
              </w:rPr>
              <w:t>PNE W ZAKRESIE WIEDZY, UMIEJĘTNOŚCI I KOMPETENCJI</w:t>
            </w:r>
            <w:r w:rsidR="00A405D5" w:rsidRPr="00B0014D">
              <w:rPr>
                <w:b/>
                <w:bCs/>
                <w:sz w:val="22"/>
              </w:rPr>
              <w:t xml:space="preserve"> SPOŁECZNYCH</w:t>
            </w:r>
          </w:p>
          <w:p w:rsidR="003F183E" w:rsidRPr="00B0014D" w:rsidRDefault="00AF3AF4" w:rsidP="00AF3AF4">
            <w:r w:rsidRPr="00B0014D">
              <w:t>1. Posiada podstawową wiedzę logistyczną</w:t>
            </w:r>
          </w:p>
          <w:p w:rsidR="009A3831" w:rsidRPr="00B0014D" w:rsidRDefault="005C16CA" w:rsidP="005C16CA">
            <w:r w:rsidRPr="00B0014D">
              <w:t xml:space="preserve">2. </w:t>
            </w:r>
            <w:r w:rsidR="00AF3AF4" w:rsidRPr="00B0014D">
              <w:t>Umie stosować posiadaną wiedzę w zadaniach praktycznych</w:t>
            </w:r>
          </w:p>
          <w:p w:rsidR="005C16CA" w:rsidRPr="00B0014D" w:rsidRDefault="005C16CA" w:rsidP="005C16CA">
            <w:r w:rsidRPr="00B0014D">
              <w:t xml:space="preserve">3. </w:t>
            </w:r>
            <w:r w:rsidR="00B804B7" w:rsidRPr="00B0014D">
              <w:t>Efektywnie pracuje zarówno indywidualnie, jak i w zespole</w:t>
            </w:r>
          </w:p>
          <w:p w:rsidR="005C16CA" w:rsidRPr="00B0014D" w:rsidRDefault="005C16CA" w:rsidP="005C16CA"/>
        </w:tc>
      </w:tr>
    </w:tbl>
    <w:p w:rsidR="003C37E7" w:rsidRPr="00B0014D" w:rsidRDefault="003C37E7">
      <w:pPr>
        <w:rPr>
          <w:sz w:val="12"/>
          <w:szCs w:val="12"/>
        </w:rPr>
      </w:pPr>
    </w:p>
    <w:p w:rsidR="009E23F5" w:rsidRPr="00B0014D" w:rsidRDefault="005C16CA">
      <w:pPr>
        <w:rPr>
          <w:sz w:val="12"/>
          <w:szCs w:val="12"/>
        </w:rPr>
      </w:pPr>
      <w:r w:rsidRPr="00B0014D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B0014D" w:rsidTr="001A43C0">
        <w:tc>
          <w:tcPr>
            <w:tcW w:w="9210" w:type="dxa"/>
          </w:tcPr>
          <w:p w:rsidR="009E23F5" w:rsidRPr="00B0014D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CELE PRZEDMIOTU</w:t>
            </w:r>
          </w:p>
          <w:p w:rsidR="009E23F5" w:rsidRPr="00B0014D" w:rsidRDefault="00161417" w:rsidP="00BF48E5">
            <w:pPr>
              <w:rPr>
                <w:rFonts w:cstheme="minorHAnsi"/>
              </w:rPr>
            </w:pPr>
            <w:r w:rsidRPr="00B0014D">
              <w:rPr>
                <w:sz w:val="22"/>
                <w:szCs w:val="22"/>
              </w:rPr>
              <w:t>C1</w:t>
            </w:r>
            <w:r w:rsidR="005C16CA" w:rsidRPr="00B0014D">
              <w:rPr>
                <w:sz w:val="22"/>
                <w:szCs w:val="22"/>
              </w:rPr>
              <w:t xml:space="preserve"> </w:t>
            </w:r>
            <w:r w:rsidR="00855D93" w:rsidRPr="00B0014D">
              <w:rPr>
                <w:sz w:val="22"/>
                <w:szCs w:val="22"/>
              </w:rPr>
              <w:t>Z</w:t>
            </w:r>
            <w:r w:rsidR="00BF48E5" w:rsidRPr="00B0014D">
              <w:rPr>
                <w:rFonts w:cstheme="minorHAnsi"/>
              </w:rPr>
              <w:t>apoznanie studentów ze składowymi procesów i systemów logistycznych działających w ramach łańcucha dostaw, również w wymiarze międzynarodowym</w:t>
            </w:r>
          </w:p>
          <w:p w:rsidR="00855D93" w:rsidRPr="00B0014D" w:rsidRDefault="00855D93" w:rsidP="00BF48E5">
            <w:pPr>
              <w:rPr>
                <w:sz w:val="22"/>
                <w:szCs w:val="22"/>
              </w:rPr>
            </w:pPr>
            <w:r w:rsidRPr="00B0014D">
              <w:rPr>
                <w:rFonts w:cstheme="minorHAnsi"/>
              </w:rPr>
              <w:t xml:space="preserve">C2 </w:t>
            </w:r>
            <w:r w:rsidR="00E143E5" w:rsidRPr="00B0014D">
              <w:rPr>
                <w:rFonts w:cstheme="minorHAnsi"/>
              </w:rPr>
              <w:t>Przekazanie logistycznej wiedzy teoretycznej w celu wykorzystania jej w praktyce</w:t>
            </w:r>
            <w:r w:rsidR="00C92AB4" w:rsidRPr="00B0014D">
              <w:rPr>
                <w:rFonts w:cstheme="minorHAnsi"/>
              </w:rPr>
              <w:t xml:space="preserve"> podczas wykonywanych analiz</w:t>
            </w:r>
          </w:p>
        </w:tc>
      </w:tr>
    </w:tbl>
    <w:p w:rsidR="009E23F5" w:rsidRPr="00B0014D" w:rsidRDefault="009E23F5">
      <w:pPr>
        <w:rPr>
          <w:sz w:val="12"/>
          <w:szCs w:val="12"/>
        </w:rPr>
      </w:pPr>
    </w:p>
    <w:p w:rsidR="005C16CA" w:rsidRPr="00B0014D" w:rsidRDefault="005C16CA">
      <w:pPr>
        <w:rPr>
          <w:sz w:val="12"/>
          <w:szCs w:val="12"/>
        </w:rPr>
      </w:pPr>
    </w:p>
    <w:p w:rsidR="005C16CA" w:rsidRPr="00B0014D" w:rsidRDefault="005C16CA">
      <w:pPr>
        <w:rPr>
          <w:sz w:val="12"/>
          <w:szCs w:val="12"/>
        </w:rPr>
      </w:pPr>
    </w:p>
    <w:p w:rsidR="005C16CA" w:rsidRPr="00B0014D" w:rsidRDefault="005C16CA">
      <w:pPr>
        <w:rPr>
          <w:sz w:val="12"/>
          <w:szCs w:val="12"/>
        </w:rPr>
      </w:pPr>
    </w:p>
    <w:p w:rsidR="005C16CA" w:rsidRPr="00B0014D" w:rsidRDefault="005C16CA">
      <w:pPr>
        <w:rPr>
          <w:sz w:val="12"/>
          <w:szCs w:val="12"/>
        </w:rPr>
      </w:pPr>
    </w:p>
    <w:p w:rsidR="005C16CA" w:rsidRPr="00B0014D" w:rsidRDefault="005C16CA">
      <w:pPr>
        <w:rPr>
          <w:sz w:val="12"/>
          <w:szCs w:val="12"/>
        </w:rPr>
      </w:pPr>
    </w:p>
    <w:p w:rsidR="005C16CA" w:rsidRPr="00B0014D" w:rsidRDefault="005C16CA">
      <w:pPr>
        <w:rPr>
          <w:sz w:val="12"/>
          <w:szCs w:val="12"/>
        </w:rPr>
      </w:pPr>
    </w:p>
    <w:p w:rsidR="005C16CA" w:rsidRPr="00B0014D" w:rsidRDefault="005C16CA">
      <w:pPr>
        <w:rPr>
          <w:sz w:val="12"/>
          <w:szCs w:val="12"/>
        </w:rPr>
      </w:pPr>
    </w:p>
    <w:p w:rsidR="005C16CA" w:rsidRPr="00B0014D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0014D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B0014D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B0014D">
              <w:lastRenderedPageBreak/>
              <w:t xml:space="preserve">PRZEDMIOTOWE </w:t>
            </w:r>
            <w:r w:rsidR="00D552A5" w:rsidRPr="00B0014D">
              <w:t xml:space="preserve">EFEKTY </w:t>
            </w:r>
            <w:r w:rsidR="00AB33CE" w:rsidRPr="00B0014D">
              <w:t>UCZ</w:t>
            </w:r>
            <w:r w:rsidR="00D552A5" w:rsidRPr="00B0014D">
              <w:t>ENIA</w:t>
            </w:r>
            <w:r w:rsidR="00252DBF" w:rsidRPr="00B0014D">
              <w:t xml:space="preserve"> </w:t>
            </w:r>
            <w:r w:rsidR="00AB33CE" w:rsidRPr="00B0014D">
              <w:t>SIĘ</w:t>
            </w:r>
          </w:p>
          <w:p w:rsidR="001E0D88" w:rsidRPr="00B0014D" w:rsidRDefault="001E0D88" w:rsidP="001E0D88">
            <w:pPr>
              <w:tabs>
                <w:tab w:val="left" w:pos="719"/>
              </w:tabs>
              <w:ind w:left="719" w:hanging="719"/>
            </w:pPr>
            <w:r w:rsidRPr="00B0014D">
              <w:t>Z zakresu wiedzy:</w:t>
            </w:r>
            <w:r w:rsidR="00335F35" w:rsidRPr="00B0014D">
              <w:t xml:space="preserve"> </w:t>
            </w:r>
          </w:p>
          <w:p w:rsidR="00545C43" w:rsidRPr="00B0014D" w:rsidRDefault="00545C43" w:rsidP="001E0D88">
            <w:pPr>
              <w:tabs>
                <w:tab w:val="left" w:pos="719"/>
              </w:tabs>
              <w:ind w:left="719" w:hanging="719"/>
            </w:pPr>
          </w:p>
          <w:p w:rsidR="001E0D88" w:rsidRPr="00B0014D" w:rsidRDefault="001E0D88" w:rsidP="001E0D88">
            <w:pPr>
              <w:tabs>
                <w:tab w:val="left" w:pos="719"/>
              </w:tabs>
              <w:ind w:left="719" w:hanging="719"/>
            </w:pPr>
            <w:r w:rsidRPr="00B0014D">
              <w:t xml:space="preserve">Z zakresu </w:t>
            </w:r>
            <w:r w:rsidRPr="00B0014D">
              <w:rPr>
                <w:b/>
                <w:bCs/>
              </w:rPr>
              <w:t>umiejętności</w:t>
            </w:r>
            <w:r w:rsidRPr="00B0014D">
              <w:t>: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K2_IZ_U1</w:t>
            </w:r>
            <w:r w:rsidRPr="00B0014D">
              <w:tab/>
              <w:t>Potrafi dobierać metody i narzędzia informatyczne, zwłaszcza symulacyjne, do budowy modeli problemów decyzyjnych zarządzania, oraz wykonywać eksperymenty służące ocenie skutków wariantów decyzji.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K2_IZ_U4</w:t>
            </w:r>
            <w:r w:rsidRPr="00B0014D">
              <w:tab/>
              <w:t>Potrafi, uczestnicząc w procesach podejmowania decyzji biznesowych, planować i przeprowadzać eksperymenty oraz - dokonując pomiarów i symulacji komputerowych - interpretować uzyskane wyniki i wyciągać wnioski.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K2_IZ_U7</w:t>
            </w:r>
            <w:r w:rsidRPr="00B0014D">
              <w:tab/>
              <w:t xml:space="preserve">Potrafi wykorzystywać posiadaną wiedzę w zakresie doboru źródeł i informacji niezbędnych do zbudowania złożonych modeli procesów decyzyjnych oraz dokonać krytycznej i syntetycznej analizy tych informacji. 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K2_IZ_U8</w:t>
            </w:r>
            <w:r w:rsidRPr="00B0014D">
              <w:tab/>
              <w:t>Potrafi wykorzystać posiadaną wiedzę do formułowania i testowania hipotez weryfikujących przydatność metod i modeli do wspomagania procesów decyzyjnych w obszarze zarządzania.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K2_IZ_U9</w:t>
            </w:r>
            <w:r w:rsidRPr="00B0014D">
              <w:tab/>
              <w:t xml:space="preserve">Potrafi wykorzystać posiadaną wiedzę w zakresie znajomości profesjonalnych pakietów informatycznych do modelowania i analiz statystycznych dla celów rozwiązywania problemów decyzyjnych w obszarze zarządzania. 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K2_IZ_U10</w:t>
            </w:r>
            <w:r w:rsidRPr="00B0014D">
              <w:tab/>
              <w:t>Potrafi używać języka specjalistycznego, aby porozumiewać się w środowisku zawodowym w zakresie zagadnień szczegółowych z obszaru nauk o zarządzaniu i jakości - w języku polskim i języku obcym (1).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K2_IZ_U11</w:t>
            </w:r>
            <w:r w:rsidRPr="00B0014D">
              <w:tab/>
              <w:t>Rozumie polskie i obcojęzyczne (1) teksty z zakresu zarządzania, potrafi je interpretować, wyciągać wnioski, pozyskiwać niezbędne informacje, dokonuje ich interpretacji i krytycznej oceny, czyta ze zrozumieniem literaturę fachową, dokumentację biznesową i organizacyjną.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K2_IZ_U15</w:t>
            </w:r>
            <w:r w:rsidRPr="00B0014D">
              <w:tab/>
              <w:t xml:space="preserve">Posiada umiejętność analizowania przyczyn i dynamiki zjawisk w otoczeniu organizacji w warunkach gospodarki rynkowej i obowiązujących regulacji ekonomiczno-prawnych. 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K2_IZ_U16</w:t>
            </w:r>
            <w:r w:rsidRPr="00B0014D">
              <w:tab/>
              <w:t>Potrafi analizować i oceniać cele, cechy, elementy, procesy, obszary funkcjonalne w przedsiębiorstwie oraz wewnętrzne i międzyorganizacyjne relacje, stosując pojęcia i ujęcia teoretyczne z zakresu nauk społecznych, w szczególności dyscypliny nauki o zarządzaniu i jakości.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K2_IZ_U17</w:t>
            </w:r>
            <w:r w:rsidRPr="00B0014D">
              <w:tab/>
              <w:t>Potrafi, używając właściwych metod i narzędzi, zaprojektować: systemy i procesy w obszarze logistyki, strategii przedsiębiorstwa, architektury biznesowej, zarządzania komunikacją oraz w przedsięwzięciach realizowanych w formie projektów.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K2_IZ_U18</w:t>
            </w:r>
            <w:r w:rsidRPr="00B0014D">
              <w:tab/>
              <w:t xml:space="preserve">Potrafi formułować innowacyjne alternatywne rozwiązania problemów zarządczych i merytorycznych w przedsiębiorstwie. Umie uzasadnić, dokonać wyboru oraz weryfikować je zgodnie z ustalonymi priorytetami. Potrafi zaplanować działania służące ich rozwiązaniu. 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K2_IZ_U19</w:t>
            </w:r>
            <w:r w:rsidRPr="00B0014D">
              <w:tab/>
              <w:t>Potrafi identyfikować czynniki ryzyka oraz ocenić ich wpływ na przebieg i rezultaty procesu oraz zaproponować działania zapobiegawcze.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K2_IZ_U24</w:t>
            </w:r>
            <w:r w:rsidRPr="00B0014D">
              <w:tab/>
              <w:t>Potrafi wykorzystywać posiadaną wiedzę do analizowania zjawisk gospodarczych i rozwiązywania problemów ekonomicznych oraz adaptować, uzasadniać i stosować odpowiednie normy i standardy (ekonomiczne, prawne, społeczne) w konkretnych działaniach w organizacji.</w:t>
            </w:r>
          </w:p>
          <w:p w:rsidR="00545C43" w:rsidRPr="00B0014D" w:rsidRDefault="00545C43" w:rsidP="00545C43">
            <w:pPr>
              <w:tabs>
                <w:tab w:val="left" w:pos="719"/>
              </w:tabs>
              <w:ind w:left="719" w:hanging="719"/>
            </w:pPr>
            <w:r w:rsidRPr="00B0014D">
              <w:t>K2_IZ_U25</w:t>
            </w:r>
            <w:r w:rsidRPr="00B0014D">
              <w:tab/>
              <w:t>Potrafi wykorzystać posiadaną wiedzę do identyfikowania potencjalnych skutków wprowadzanych regulacji ekonomicznych i prawnych dla przedsiębiorstw.</w:t>
            </w:r>
          </w:p>
          <w:p w:rsidR="004C7747" w:rsidRPr="00B0014D" w:rsidRDefault="004C7747" w:rsidP="00545C43">
            <w:pPr>
              <w:tabs>
                <w:tab w:val="left" w:pos="719"/>
              </w:tabs>
              <w:ind w:left="719" w:hanging="719"/>
            </w:pPr>
            <w:r w:rsidRPr="00B0014D">
              <w:t>S2_ZIMBiP_U1</w:t>
            </w:r>
            <w:r w:rsidRPr="00B0014D">
              <w:tab/>
              <w:t xml:space="preserve">Potrafi identyfikować - na poziome zaawansowanym, złożone i </w:t>
            </w:r>
            <w:r w:rsidRPr="00B0014D">
              <w:lastRenderedPageBreak/>
              <w:t>nietypowe problemy zarządcze i merytoryczne. W przedsięwzięciach realizowanych w formie  projektu</w:t>
            </w:r>
          </w:p>
          <w:p w:rsidR="00545C43" w:rsidRPr="00B0014D" w:rsidRDefault="00545C43" w:rsidP="0085438B">
            <w:pPr>
              <w:tabs>
                <w:tab w:val="left" w:pos="719"/>
              </w:tabs>
            </w:pPr>
          </w:p>
          <w:p w:rsidR="001E0D88" w:rsidRPr="00B0014D" w:rsidRDefault="001E0D88" w:rsidP="001E0D88">
            <w:pPr>
              <w:tabs>
                <w:tab w:val="left" w:pos="719"/>
              </w:tabs>
              <w:ind w:left="719" w:hanging="719"/>
            </w:pPr>
            <w:r w:rsidRPr="00B0014D">
              <w:t xml:space="preserve">Z zakresu </w:t>
            </w:r>
            <w:r w:rsidR="00195F9F" w:rsidRPr="00B0014D">
              <w:rPr>
                <w:b/>
                <w:bCs/>
              </w:rPr>
              <w:t>kompetencji społecznych</w:t>
            </w:r>
            <w:r w:rsidR="00195F9F" w:rsidRPr="00B0014D">
              <w:t>:</w:t>
            </w:r>
          </w:p>
          <w:p w:rsidR="000A429F" w:rsidRPr="00B0014D" w:rsidRDefault="000A429F" w:rsidP="000A429F">
            <w:pPr>
              <w:tabs>
                <w:tab w:val="left" w:pos="719"/>
              </w:tabs>
              <w:ind w:left="719" w:hanging="719"/>
            </w:pPr>
            <w:r w:rsidRPr="00B0014D">
              <w:t>K2_IZ_K1</w:t>
            </w:r>
            <w:r w:rsidRPr="00B0014D">
              <w:tab/>
              <w:t>Jest gotów do podejmowania działań na rzecz przestrzegania zasad etyki zawodowej.</w:t>
            </w:r>
          </w:p>
          <w:p w:rsidR="000A429F" w:rsidRPr="00B0014D" w:rsidRDefault="000A429F" w:rsidP="000A429F">
            <w:pPr>
              <w:tabs>
                <w:tab w:val="left" w:pos="719"/>
              </w:tabs>
              <w:ind w:left="719" w:hanging="719"/>
            </w:pPr>
            <w:r w:rsidRPr="00B0014D">
              <w:t>K2_IZ_K5</w:t>
            </w:r>
            <w:r w:rsidRPr="00B0014D">
              <w:tab/>
              <w:t>Jest gotów do krytycznej oceny i rozstrzygania problemów (z uznaniem znaczenia wiedzy i opinii ekspertów) dotyczących podejmowania decyzji i przewodzenia w grupie i organizacji, z uwzględnieniem wypełniania zobowiązań społecznych oraz inicjowania działań na rzecz interesu publicznego i środowiska społecznego.</w:t>
            </w:r>
          </w:p>
          <w:p w:rsidR="000A429F" w:rsidRPr="00B0014D" w:rsidRDefault="000A429F" w:rsidP="000A429F">
            <w:pPr>
              <w:tabs>
                <w:tab w:val="left" w:pos="719"/>
              </w:tabs>
              <w:ind w:left="719" w:hanging="719"/>
            </w:pPr>
            <w:r w:rsidRPr="00B0014D">
              <w:t>K2_IZ_K6</w:t>
            </w:r>
            <w:r w:rsidRPr="00B0014D">
              <w:tab/>
              <w:t>Ma świadomość konieczności samodzielnej, krytycznej oceny zakresu i poziomu swojej wiedzy i umiejętności zawodowych zarówno w zakresie nauk o zarządzaniu i jakości, informatyki technicznej i telekomunikacji, jak i w wymiarze interdyscyplinarnym. Jest przygotowany do samodzielnego poszukiwania obszarów wiedzy do uzupełnienia i umiejętności do doskonalenia.</w:t>
            </w:r>
          </w:p>
          <w:p w:rsidR="004C7747" w:rsidRPr="00B0014D" w:rsidRDefault="000A429F" w:rsidP="005E417C">
            <w:pPr>
              <w:tabs>
                <w:tab w:val="left" w:pos="719"/>
              </w:tabs>
              <w:ind w:left="719" w:hanging="719"/>
            </w:pPr>
            <w:r w:rsidRPr="00B0014D">
              <w:t>K2_IZ_K7</w:t>
            </w:r>
            <w:r w:rsidRPr="00B0014D">
              <w:tab/>
              <w:t xml:space="preserve">Jest przygotowany do zachowania się w sposób profesjonalny i etyczny; dostrzega i formułuje dylematy etyczne związane z własną i cudzą pracą; poszukuje właściwych rozwiązań i możliwości korygowania nieprawidłowości w swoich postawach i </w:t>
            </w:r>
            <w:proofErr w:type="spellStart"/>
            <w:r w:rsidRPr="00B0014D">
              <w:t>zachowaniach</w:t>
            </w:r>
            <w:proofErr w:type="spellEnd"/>
            <w:r w:rsidRPr="00B0014D">
              <w:t xml:space="preserve"> w miejscu pracy.</w:t>
            </w:r>
          </w:p>
        </w:tc>
      </w:tr>
    </w:tbl>
    <w:p w:rsidR="00480AC6" w:rsidRPr="00B0014D" w:rsidRDefault="00480AC6" w:rsidP="00C44F4D">
      <w:pPr>
        <w:rPr>
          <w:sz w:val="20"/>
          <w:szCs w:val="20"/>
          <w:vertAlign w:val="superscript"/>
        </w:rPr>
      </w:pPr>
    </w:p>
    <w:p w:rsidR="00A405D5" w:rsidRPr="00B0014D" w:rsidRDefault="00A405D5" w:rsidP="00C44F4D">
      <w:pPr>
        <w:rPr>
          <w:sz w:val="20"/>
          <w:szCs w:val="20"/>
          <w:vertAlign w:val="superscript"/>
        </w:rPr>
      </w:pPr>
    </w:p>
    <w:p w:rsidR="00A405D5" w:rsidRPr="00B0014D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B0014D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B0014D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B0014D">
              <w:rPr>
                <w:b/>
                <w:bCs/>
              </w:rPr>
              <w:t>TREŚCI PROGRAMOWE</w:t>
            </w:r>
          </w:p>
        </w:tc>
      </w:tr>
      <w:tr w:rsidR="00D552A5" w:rsidRPr="00B0014D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B0014D" w:rsidRDefault="00D552A5" w:rsidP="002B5912">
            <w:pPr>
              <w:pStyle w:val="Nagwek3"/>
              <w:snapToGrid w:val="0"/>
              <w:spacing w:before="60" w:after="20"/>
            </w:pPr>
            <w:r w:rsidRPr="00B0014D">
              <w:t>Forma zajęć</w:t>
            </w:r>
            <w:r w:rsidR="00F60A81" w:rsidRPr="00B0014D">
              <w:t xml:space="preserve"> </w:t>
            </w:r>
            <w:r w:rsidRPr="00B0014D">
              <w:t>-</w:t>
            </w:r>
            <w:r w:rsidR="00F60A81" w:rsidRPr="00B0014D">
              <w:t xml:space="preserve"> </w:t>
            </w:r>
            <w:r w:rsidR="00D81453" w:rsidRPr="00B0014D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B0014D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B0014D">
              <w:t>Liczba godzin</w:t>
            </w:r>
            <w:r w:rsidR="00D81453" w:rsidRPr="00B0014D">
              <w:t xml:space="preserve"> </w:t>
            </w:r>
          </w:p>
        </w:tc>
      </w:tr>
      <w:tr w:rsidR="005E0717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0717" w:rsidRPr="00B0014D" w:rsidRDefault="005E0717" w:rsidP="005E0717">
            <w:r w:rsidRPr="00B0014D">
              <w:t>Identyfikacja procesów logistycznych i ich elementów składowych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</w:pPr>
            <w:r w:rsidRPr="00B0014D">
              <w:t>1</w:t>
            </w:r>
          </w:p>
        </w:tc>
      </w:tr>
      <w:tr w:rsidR="005E0717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0717" w:rsidRPr="00B0014D" w:rsidRDefault="005E0717" w:rsidP="005E0717">
            <w:r w:rsidRPr="00B0014D">
              <w:t>Model łańcucha dostaw (SCOR). Miejsce zarządzania procesami logistycznymi w łańcuchu dostaw. Struktura systemu zarządzania i zarządzanego w odniesieniu do procesów logistycznych.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</w:pPr>
            <w:r w:rsidRPr="00B0014D">
              <w:t>2</w:t>
            </w:r>
          </w:p>
        </w:tc>
      </w:tr>
      <w:tr w:rsidR="005E0717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0717" w:rsidRPr="00B0014D" w:rsidRDefault="005E0717" w:rsidP="005E0717">
            <w:r w:rsidRPr="00B0014D">
              <w:t xml:space="preserve">Outsourcing i partnerstwo w łańcuchu dostaw. Cykle i procesy łańcucha dostaw. Procesy pchające i ssące.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</w:pPr>
            <w:r w:rsidRPr="00B0014D">
              <w:t>2</w:t>
            </w:r>
          </w:p>
        </w:tc>
      </w:tr>
      <w:tr w:rsidR="005E0717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0717" w:rsidRPr="00B0014D" w:rsidRDefault="005E0717" w:rsidP="005E0717">
            <w:r w:rsidRPr="00B0014D">
              <w:t xml:space="preserve">Metody doskonalenia procesów logistycznych: </w:t>
            </w:r>
            <w:proofErr w:type="spellStart"/>
            <w:r w:rsidRPr="00B0014D">
              <w:t>Kaizen</w:t>
            </w:r>
            <w:proofErr w:type="spellEnd"/>
            <w:r w:rsidRPr="00B0014D">
              <w:t>, 5S, Logistyczne wskaźniki produktywności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</w:pPr>
            <w:r w:rsidRPr="00B0014D">
              <w:t>2</w:t>
            </w:r>
          </w:p>
        </w:tc>
      </w:tr>
      <w:tr w:rsidR="005E0717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0717" w:rsidRPr="00B0014D" w:rsidRDefault="005E0717" w:rsidP="005E0717">
            <w:r w:rsidRPr="00B0014D">
              <w:t>Istota, cele, zadania i strategie zarządzania logistycznego w przedsiębiorstwie.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</w:pPr>
            <w:r w:rsidRPr="00B0014D">
              <w:t>2</w:t>
            </w:r>
          </w:p>
        </w:tc>
      </w:tr>
      <w:tr w:rsidR="005E0717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0717" w:rsidRPr="00B0014D" w:rsidRDefault="005E0717" w:rsidP="005E0717">
            <w:r w:rsidRPr="00B0014D">
              <w:t>Strategia zintegrowanego zarządzania logistycznego MRPII/ERP. Strategia odchudzonej produkcji JIT/LP</w:t>
            </w:r>
            <w:r w:rsidR="009C05E4" w:rsidRPr="00B0014D">
              <w:t xml:space="preserve"> cz. 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717" w:rsidRPr="00B0014D" w:rsidRDefault="005E0717" w:rsidP="005E0717">
            <w:pPr>
              <w:snapToGrid w:val="0"/>
              <w:spacing w:before="20" w:after="20"/>
              <w:jc w:val="center"/>
            </w:pPr>
            <w:r w:rsidRPr="00B0014D">
              <w:t>2</w:t>
            </w:r>
          </w:p>
        </w:tc>
      </w:tr>
      <w:tr w:rsidR="009C05E4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5E4" w:rsidRPr="00B0014D" w:rsidRDefault="009C05E4" w:rsidP="009C05E4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5E4" w:rsidRPr="00B0014D" w:rsidRDefault="009C05E4" w:rsidP="009C05E4">
            <w:r w:rsidRPr="00B0014D">
              <w:t>Strategia zintegrowanego zarządzania logistycznego MRPII/ERP. Strategia odchudzonej produkcji JIT/LP cz. I</w:t>
            </w:r>
            <w:r w:rsidR="00DA1AD5" w:rsidRPr="00B0014D">
              <w:t>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5E4" w:rsidRPr="00B0014D" w:rsidRDefault="009C05E4" w:rsidP="009C05E4">
            <w:pPr>
              <w:snapToGrid w:val="0"/>
              <w:spacing w:before="20" w:after="20"/>
              <w:jc w:val="center"/>
            </w:pPr>
            <w:r w:rsidRPr="00B0014D">
              <w:t>2</w:t>
            </w:r>
          </w:p>
        </w:tc>
      </w:tr>
      <w:tr w:rsidR="009C05E4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5E4" w:rsidRPr="00B0014D" w:rsidRDefault="009C05E4" w:rsidP="009C05E4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5E4" w:rsidRPr="00B0014D" w:rsidRDefault="00455F7F" w:rsidP="009C05E4">
            <w:pPr>
              <w:snapToGrid w:val="0"/>
              <w:spacing w:before="20" w:after="20"/>
              <w:rPr>
                <w:bCs/>
              </w:rPr>
            </w:pPr>
            <w:r w:rsidRPr="00B0014D">
              <w:rPr>
                <w:bCs/>
              </w:rPr>
              <w:t>Zaliczenie kursu - e</w:t>
            </w:r>
            <w:r w:rsidR="009C05E4" w:rsidRPr="00B0014D">
              <w:rPr>
                <w:bCs/>
              </w:rPr>
              <w:t>gzamin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5E4" w:rsidRPr="00B0014D" w:rsidRDefault="00DB7EF8" w:rsidP="009C05E4">
            <w:pPr>
              <w:snapToGrid w:val="0"/>
              <w:spacing w:before="20" w:after="20"/>
              <w:jc w:val="center"/>
            </w:pPr>
            <w:r w:rsidRPr="00B0014D">
              <w:t>2</w:t>
            </w:r>
          </w:p>
        </w:tc>
      </w:tr>
      <w:tr w:rsidR="009C05E4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5E4" w:rsidRPr="00B0014D" w:rsidRDefault="009C05E4" w:rsidP="009C05E4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5E4" w:rsidRPr="00B0014D" w:rsidRDefault="009C05E4" w:rsidP="009C05E4">
            <w:pPr>
              <w:snapToGrid w:val="0"/>
              <w:spacing w:before="20" w:after="20"/>
              <w:rPr>
                <w:szCs w:val="23"/>
              </w:rPr>
            </w:pPr>
            <w:r w:rsidRPr="00B001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5E4" w:rsidRPr="00B0014D" w:rsidRDefault="00722228" w:rsidP="009C05E4">
            <w:pPr>
              <w:snapToGrid w:val="0"/>
              <w:spacing w:before="20" w:after="20"/>
              <w:jc w:val="center"/>
              <w:rPr>
                <w:b/>
              </w:rPr>
            </w:pPr>
            <w:r w:rsidRPr="00B0014D">
              <w:rPr>
                <w:b/>
              </w:rPr>
              <w:t>15</w:t>
            </w:r>
          </w:p>
        </w:tc>
      </w:tr>
    </w:tbl>
    <w:p w:rsidR="00937508" w:rsidRPr="00B0014D" w:rsidRDefault="00937508">
      <w:pPr>
        <w:rPr>
          <w:sz w:val="12"/>
          <w:szCs w:val="12"/>
        </w:rPr>
      </w:pPr>
    </w:p>
    <w:p w:rsidR="00252DBF" w:rsidRPr="00B0014D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B0014D" w:rsidTr="00390B75">
        <w:tc>
          <w:tcPr>
            <w:tcW w:w="7763" w:type="dxa"/>
            <w:gridSpan w:val="2"/>
          </w:tcPr>
          <w:p w:rsidR="00252DBF" w:rsidRPr="00B0014D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B0014D" w:rsidRDefault="00252DBF">
            <w:pPr>
              <w:rPr>
                <w:b/>
                <w:sz w:val="18"/>
                <w:szCs w:val="18"/>
              </w:rPr>
            </w:pPr>
            <w:r w:rsidRPr="00B0014D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B0014D" w:rsidTr="00390B75">
        <w:tc>
          <w:tcPr>
            <w:tcW w:w="817" w:type="dxa"/>
          </w:tcPr>
          <w:p w:rsidR="00252DBF" w:rsidRPr="00B0014D" w:rsidRDefault="00252DBF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252DBF" w:rsidRPr="00B0014D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B0014D" w:rsidRDefault="00252DBF">
            <w:pPr>
              <w:rPr>
                <w:sz w:val="22"/>
                <w:szCs w:val="22"/>
              </w:rPr>
            </w:pPr>
          </w:p>
        </w:tc>
      </w:tr>
      <w:tr w:rsidR="00252DBF" w:rsidRPr="00B0014D" w:rsidTr="00390B75">
        <w:tc>
          <w:tcPr>
            <w:tcW w:w="817" w:type="dxa"/>
          </w:tcPr>
          <w:p w:rsidR="00252DBF" w:rsidRPr="00B0014D" w:rsidRDefault="00252DBF">
            <w:r w:rsidRPr="00B0014D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252DBF" w:rsidRPr="00B0014D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B0014D" w:rsidRDefault="00252DBF">
            <w:pPr>
              <w:rPr>
                <w:sz w:val="22"/>
                <w:szCs w:val="22"/>
              </w:rPr>
            </w:pPr>
          </w:p>
        </w:tc>
      </w:tr>
      <w:tr w:rsidR="00252DBF" w:rsidRPr="00B0014D" w:rsidTr="00390B75">
        <w:tc>
          <w:tcPr>
            <w:tcW w:w="817" w:type="dxa"/>
          </w:tcPr>
          <w:p w:rsidR="00252DBF" w:rsidRPr="00B0014D" w:rsidRDefault="00252DBF">
            <w:r w:rsidRPr="00B0014D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252DBF" w:rsidRPr="00B0014D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B0014D" w:rsidRDefault="00252DBF">
            <w:pPr>
              <w:rPr>
                <w:sz w:val="22"/>
                <w:szCs w:val="22"/>
              </w:rPr>
            </w:pPr>
          </w:p>
        </w:tc>
      </w:tr>
      <w:tr w:rsidR="00252DBF" w:rsidRPr="00B0014D" w:rsidTr="00390B75">
        <w:tc>
          <w:tcPr>
            <w:tcW w:w="817" w:type="dxa"/>
          </w:tcPr>
          <w:p w:rsidR="00252DBF" w:rsidRPr="00B0014D" w:rsidRDefault="00252DBF"/>
        </w:tc>
        <w:tc>
          <w:tcPr>
            <w:tcW w:w="6946" w:type="dxa"/>
          </w:tcPr>
          <w:p w:rsidR="00252DBF" w:rsidRPr="00B0014D" w:rsidRDefault="00252DBF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B0014D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B0014D" w:rsidRDefault="00252DBF">
      <w:pPr>
        <w:rPr>
          <w:sz w:val="22"/>
          <w:szCs w:val="22"/>
        </w:rPr>
      </w:pPr>
    </w:p>
    <w:p w:rsidR="00252DBF" w:rsidRPr="00B0014D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640"/>
        <w:gridCol w:w="1432"/>
      </w:tblGrid>
      <w:tr w:rsidR="00252DBF" w:rsidRPr="00B0014D" w:rsidTr="003F2B0C">
        <w:tc>
          <w:tcPr>
            <w:tcW w:w="7628" w:type="dxa"/>
            <w:gridSpan w:val="2"/>
          </w:tcPr>
          <w:p w:rsidR="00252DBF" w:rsidRPr="00B0014D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2" w:type="dxa"/>
          </w:tcPr>
          <w:p w:rsidR="00252DBF" w:rsidRPr="00B0014D" w:rsidRDefault="00252DBF" w:rsidP="00F138A7">
            <w:pPr>
              <w:rPr>
                <w:b/>
                <w:sz w:val="18"/>
                <w:szCs w:val="18"/>
              </w:rPr>
            </w:pPr>
            <w:r w:rsidRPr="00B0014D">
              <w:rPr>
                <w:b/>
                <w:sz w:val="18"/>
                <w:szCs w:val="18"/>
              </w:rPr>
              <w:t>Liczba godzin</w:t>
            </w:r>
          </w:p>
        </w:tc>
      </w:tr>
      <w:tr w:rsidR="00471D99" w:rsidRPr="00B0014D" w:rsidTr="0094625E">
        <w:tc>
          <w:tcPr>
            <w:tcW w:w="988" w:type="dxa"/>
            <w:shd w:val="clear" w:color="auto" w:fill="auto"/>
          </w:tcPr>
          <w:p w:rsidR="00471D99" w:rsidRPr="00B0014D" w:rsidRDefault="00471D99" w:rsidP="00471D99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lastRenderedPageBreak/>
              <w:t>La1</w:t>
            </w:r>
            <w:r w:rsidR="0094625E" w:rsidRPr="00B0014D">
              <w:rPr>
                <w:sz w:val="22"/>
                <w:szCs w:val="22"/>
              </w:rPr>
              <w:t>-2</w:t>
            </w:r>
          </w:p>
        </w:tc>
        <w:tc>
          <w:tcPr>
            <w:tcW w:w="6640" w:type="dxa"/>
            <w:shd w:val="clear" w:color="auto" w:fill="auto"/>
          </w:tcPr>
          <w:p w:rsidR="00471D99" w:rsidRPr="00B0014D" w:rsidRDefault="00471D99" w:rsidP="00471D99">
            <w:r w:rsidRPr="00B0014D">
              <w:t>Budowa mapy wybranego procesu logistycznego</w:t>
            </w:r>
          </w:p>
        </w:tc>
        <w:tc>
          <w:tcPr>
            <w:tcW w:w="1432" w:type="dxa"/>
          </w:tcPr>
          <w:p w:rsidR="00471D99" w:rsidRPr="00B0014D" w:rsidRDefault="00005694" w:rsidP="00471D99">
            <w:pPr>
              <w:jc w:val="center"/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4</w:t>
            </w:r>
          </w:p>
        </w:tc>
      </w:tr>
      <w:tr w:rsidR="00471D99" w:rsidRPr="00B0014D" w:rsidTr="0094625E">
        <w:tc>
          <w:tcPr>
            <w:tcW w:w="988" w:type="dxa"/>
            <w:shd w:val="clear" w:color="auto" w:fill="auto"/>
          </w:tcPr>
          <w:p w:rsidR="00471D99" w:rsidRPr="00B0014D" w:rsidRDefault="00471D99" w:rsidP="00471D99">
            <w:r w:rsidRPr="00B0014D">
              <w:rPr>
                <w:sz w:val="22"/>
                <w:szCs w:val="22"/>
              </w:rPr>
              <w:t>La</w:t>
            </w:r>
            <w:r w:rsidR="0094625E" w:rsidRPr="00B0014D">
              <w:rPr>
                <w:sz w:val="22"/>
                <w:szCs w:val="22"/>
              </w:rPr>
              <w:t>3</w:t>
            </w:r>
            <w:r w:rsidR="00005694" w:rsidRPr="00B0014D">
              <w:rPr>
                <w:sz w:val="22"/>
                <w:szCs w:val="22"/>
              </w:rPr>
              <w:t>-</w:t>
            </w:r>
            <w:r w:rsidR="0094625E" w:rsidRPr="00B0014D">
              <w:rPr>
                <w:sz w:val="22"/>
                <w:szCs w:val="22"/>
              </w:rPr>
              <w:t>4</w:t>
            </w:r>
          </w:p>
        </w:tc>
        <w:tc>
          <w:tcPr>
            <w:tcW w:w="6640" w:type="dxa"/>
            <w:shd w:val="clear" w:color="auto" w:fill="auto"/>
          </w:tcPr>
          <w:p w:rsidR="00471D99" w:rsidRPr="00B0014D" w:rsidRDefault="00471D99" w:rsidP="00471D99">
            <w:r w:rsidRPr="00B0014D">
              <w:t>Planowanie potrzeb materiałowych z wykorzystaniem systemu MRP</w:t>
            </w:r>
          </w:p>
        </w:tc>
        <w:tc>
          <w:tcPr>
            <w:tcW w:w="1432" w:type="dxa"/>
          </w:tcPr>
          <w:p w:rsidR="00471D99" w:rsidRPr="00B0014D" w:rsidRDefault="00005694" w:rsidP="00471D99">
            <w:pPr>
              <w:jc w:val="center"/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4</w:t>
            </w:r>
          </w:p>
        </w:tc>
      </w:tr>
      <w:tr w:rsidR="00471D99" w:rsidRPr="00B0014D" w:rsidTr="0094625E">
        <w:tc>
          <w:tcPr>
            <w:tcW w:w="988" w:type="dxa"/>
            <w:shd w:val="clear" w:color="auto" w:fill="auto"/>
          </w:tcPr>
          <w:p w:rsidR="00471D99" w:rsidRPr="00B0014D" w:rsidRDefault="00471D99" w:rsidP="00471D99">
            <w:r w:rsidRPr="00B0014D">
              <w:rPr>
                <w:sz w:val="22"/>
                <w:szCs w:val="22"/>
              </w:rPr>
              <w:t>La</w:t>
            </w:r>
            <w:r w:rsidR="0094625E" w:rsidRPr="00B0014D">
              <w:rPr>
                <w:sz w:val="22"/>
                <w:szCs w:val="22"/>
              </w:rPr>
              <w:t>5</w:t>
            </w:r>
          </w:p>
        </w:tc>
        <w:tc>
          <w:tcPr>
            <w:tcW w:w="6640" w:type="dxa"/>
            <w:shd w:val="clear" w:color="auto" w:fill="auto"/>
          </w:tcPr>
          <w:p w:rsidR="00471D99" w:rsidRPr="00B0014D" w:rsidRDefault="00471D99" w:rsidP="00471D99">
            <w:r w:rsidRPr="00B0014D">
              <w:t>Zastosowanie algorytmu MRP</w:t>
            </w:r>
          </w:p>
        </w:tc>
        <w:tc>
          <w:tcPr>
            <w:tcW w:w="1432" w:type="dxa"/>
          </w:tcPr>
          <w:p w:rsidR="00471D99" w:rsidRPr="00B0014D" w:rsidRDefault="00471D99" w:rsidP="00471D99">
            <w:pPr>
              <w:jc w:val="center"/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2</w:t>
            </w:r>
          </w:p>
        </w:tc>
      </w:tr>
      <w:tr w:rsidR="00471D99" w:rsidRPr="00B0014D" w:rsidTr="0094625E">
        <w:tc>
          <w:tcPr>
            <w:tcW w:w="988" w:type="dxa"/>
            <w:shd w:val="clear" w:color="auto" w:fill="auto"/>
          </w:tcPr>
          <w:p w:rsidR="00471D99" w:rsidRPr="00B0014D" w:rsidRDefault="00471D99" w:rsidP="00471D99">
            <w:r w:rsidRPr="00B0014D">
              <w:rPr>
                <w:sz w:val="22"/>
                <w:szCs w:val="22"/>
              </w:rPr>
              <w:t>La</w:t>
            </w:r>
            <w:r w:rsidR="0094625E" w:rsidRPr="00B0014D">
              <w:rPr>
                <w:sz w:val="22"/>
                <w:szCs w:val="22"/>
              </w:rPr>
              <w:t>6</w:t>
            </w:r>
          </w:p>
        </w:tc>
        <w:tc>
          <w:tcPr>
            <w:tcW w:w="6640" w:type="dxa"/>
            <w:shd w:val="clear" w:color="auto" w:fill="auto"/>
          </w:tcPr>
          <w:p w:rsidR="00471D99" w:rsidRPr="00B0014D" w:rsidRDefault="00471D99" w:rsidP="00471D99">
            <w:r w:rsidRPr="00B0014D">
              <w:t xml:space="preserve">Generowanie harmonogramu MPS </w:t>
            </w:r>
          </w:p>
        </w:tc>
        <w:tc>
          <w:tcPr>
            <w:tcW w:w="1432" w:type="dxa"/>
          </w:tcPr>
          <w:p w:rsidR="00471D99" w:rsidRPr="00B0014D" w:rsidRDefault="00471D99" w:rsidP="00471D99">
            <w:pPr>
              <w:jc w:val="center"/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2</w:t>
            </w:r>
          </w:p>
        </w:tc>
      </w:tr>
      <w:tr w:rsidR="00471D99" w:rsidRPr="00B0014D" w:rsidTr="0094625E">
        <w:tc>
          <w:tcPr>
            <w:tcW w:w="988" w:type="dxa"/>
            <w:shd w:val="clear" w:color="auto" w:fill="auto"/>
          </w:tcPr>
          <w:p w:rsidR="00471D99" w:rsidRPr="00B0014D" w:rsidRDefault="00471D99" w:rsidP="00471D99">
            <w:r w:rsidRPr="00B0014D">
              <w:rPr>
                <w:sz w:val="22"/>
                <w:szCs w:val="22"/>
              </w:rPr>
              <w:t>La</w:t>
            </w:r>
            <w:r w:rsidR="0094625E" w:rsidRPr="00B0014D">
              <w:rPr>
                <w:sz w:val="22"/>
                <w:szCs w:val="22"/>
              </w:rPr>
              <w:t>7-8</w:t>
            </w:r>
          </w:p>
        </w:tc>
        <w:tc>
          <w:tcPr>
            <w:tcW w:w="6640" w:type="dxa"/>
            <w:shd w:val="clear" w:color="auto" w:fill="auto"/>
          </w:tcPr>
          <w:p w:rsidR="00471D99" w:rsidRPr="00B0014D" w:rsidRDefault="00471D99" w:rsidP="00471D99">
            <w:r w:rsidRPr="00B0014D">
              <w:t>Rozwiązywanie zadania laborat</w:t>
            </w:r>
            <w:r w:rsidR="00122606" w:rsidRPr="00B0014D">
              <w:t>or</w:t>
            </w:r>
            <w:r w:rsidRPr="00B0014D">
              <w:t xml:space="preserve">yjnego </w:t>
            </w:r>
          </w:p>
        </w:tc>
        <w:tc>
          <w:tcPr>
            <w:tcW w:w="1432" w:type="dxa"/>
          </w:tcPr>
          <w:p w:rsidR="00471D99" w:rsidRPr="00B0014D" w:rsidRDefault="00005694" w:rsidP="00471D99">
            <w:pPr>
              <w:jc w:val="center"/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4</w:t>
            </w:r>
          </w:p>
        </w:tc>
      </w:tr>
      <w:tr w:rsidR="00471D99" w:rsidRPr="00B0014D" w:rsidTr="0094625E">
        <w:tc>
          <w:tcPr>
            <w:tcW w:w="988" w:type="dxa"/>
            <w:shd w:val="clear" w:color="auto" w:fill="auto"/>
          </w:tcPr>
          <w:p w:rsidR="00471D99" w:rsidRPr="00B0014D" w:rsidRDefault="00471D99" w:rsidP="00471D99">
            <w:r w:rsidRPr="00B0014D">
              <w:rPr>
                <w:sz w:val="22"/>
                <w:szCs w:val="22"/>
              </w:rPr>
              <w:t>La</w:t>
            </w:r>
            <w:r w:rsidR="0094625E" w:rsidRPr="00B0014D">
              <w:rPr>
                <w:sz w:val="22"/>
                <w:szCs w:val="22"/>
              </w:rPr>
              <w:t>9</w:t>
            </w:r>
          </w:p>
        </w:tc>
        <w:tc>
          <w:tcPr>
            <w:tcW w:w="6640" w:type="dxa"/>
            <w:shd w:val="clear" w:color="auto" w:fill="auto"/>
          </w:tcPr>
          <w:p w:rsidR="00471D99" w:rsidRPr="00B0014D" w:rsidRDefault="00471D99" w:rsidP="00471D99">
            <w:r w:rsidRPr="00B0014D">
              <w:t>Wariantowanie MRP</w:t>
            </w:r>
          </w:p>
        </w:tc>
        <w:tc>
          <w:tcPr>
            <w:tcW w:w="1432" w:type="dxa"/>
          </w:tcPr>
          <w:p w:rsidR="00471D99" w:rsidRPr="00B0014D" w:rsidRDefault="00471D99" w:rsidP="00471D99">
            <w:pPr>
              <w:jc w:val="center"/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2</w:t>
            </w:r>
          </w:p>
        </w:tc>
      </w:tr>
      <w:tr w:rsidR="00471D99" w:rsidRPr="00B0014D" w:rsidTr="0094625E">
        <w:tc>
          <w:tcPr>
            <w:tcW w:w="988" w:type="dxa"/>
            <w:shd w:val="clear" w:color="auto" w:fill="auto"/>
          </w:tcPr>
          <w:p w:rsidR="00471D99" w:rsidRPr="00B0014D" w:rsidRDefault="00471D99" w:rsidP="00471D99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La</w:t>
            </w:r>
            <w:r w:rsidR="0094625E" w:rsidRPr="00B0014D">
              <w:rPr>
                <w:sz w:val="22"/>
                <w:szCs w:val="22"/>
              </w:rPr>
              <w:t>10-11</w:t>
            </w:r>
          </w:p>
        </w:tc>
        <w:tc>
          <w:tcPr>
            <w:tcW w:w="6640" w:type="dxa"/>
            <w:shd w:val="clear" w:color="auto" w:fill="auto"/>
          </w:tcPr>
          <w:p w:rsidR="00471D99" w:rsidRPr="00B0014D" w:rsidRDefault="00471D99" w:rsidP="00471D99">
            <w:r w:rsidRPr="00B0014D">
              <w:t>Mapowanie strumienia wartości</w:t>
            </w:r>
          </w:p>
        </w:tc>
        <w:tc>
          <w:tcPr>
            <w:tcW w:w="1432" w:type="dxa"/>
          </w:tcPr>
          <w:p w:rsidR="00471D99" w:rsidRPr="00B0014D" w:rsidRDefault="00005694" w:rsidP="00471D99">
            <w:pPr>
              <w:jc w:val="center"/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4</w:t>
            </w:r>
          </w:p>
        </w:tc>
      </w:tr>
      <w:tr w:rsidR="00471D99" w:rsidRPr="00B0014D" w:rsidTr="0094625E">
        <w:tc>
          <w:tcPr>
            <w:tcW w:w="988" w:type="dxa"/>
            <w:shd w:val="clear" w:color="auto" w:fill="auto"/>
          </w:tcPr>
          <w:p w:rsidR="00471D99" w:rsidRPr="00B0014D" w:rsidRDefault="00471D99" w:rsidP="00471D99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La</w:t>
            </w:r>
            <w:r w:rsidR="0094625E" w:rsidRPr="00B0014D">
              <w:rPr>
                <w:sz w:val="22"/>
                <w:szCs w:val="22"/>
              </w:rPr>
              <w:t>12-13</w:t>
            </w:r>
          </w:p>
        </w:tc>
        <w:tc>
          <w:tcPr>
            <w:tcW w:w="6640" w:type="dxa"/>
            <w:shd w:val="clear" w:color="auto" w:fill="auto"/>
          </w:tcPr>
          <w:p w:rsidR="00471D99" w:rsidRPr="00B0014D" w:rsidRDefault="00471D99" w:rsidP="00471D99">
            <w:r w:rsidRPr="00B0014D">
              <w:t>Budowa mapy stanu bieżącego</w:t>
            </w:r>
          </w:p>
        </w:tc>
        <w:tc>
          <w:tcPr>
            <w:tcW w:w="1432" w:type="dxa"/>
          </w:tcPr>
          <w:p w:rsidR="00471D99" w:rsidRPr="00B0014D" w:rsidRDefault="00005694" w:rsidP="00471D99">
            <w:pPr>
              <w:jc w:val="center"/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4</w:t>
            </w:r>
          </w:p>
        </w:tc>
      </w:tr>
      <w:tr w:rsidR="00471D99" w:rsidRPr="00B0014D" w:rsidTr="0094625E">
        <w:tc>
          <w:tcPr>
            <w:tcW w:w="988" w:type="dxa"/>
            <w:shd w:val="clear" w:color="auto" w:fill="auto"/>
          </w:tcPr>
          <w:p w:rsidR="00471D99" w:rsidRPr="00B0014D" w:rsidRDefault="00471D99" w:rsidP="00471D99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La</w:t>
            </w:r>
            <w:r w:rsidR="0094625E" w:rsidRPr="00B0014D">
              <w:rPr>
                <w:sz w:val="22"/>
                <w:szCs w:val="22"/>
              </w:rPr>
              <w:t>14-15</w:t>
            </w:r>
          </w:p>
        </w:tc>
        <w:tc>
          <w:tcPr>
            <w:tcW w:w="6640" w:type="dxa"/>
            <w:shd w:val="clear" w:color="auto" w:fill="auto"/>
          </w:tcPr>
          <w:p w:rsidR="00471D99" w:rsidRPr="00B0014D" w:rsidRDefault="00471D99" w:rsidP="00471D99">
            <w:r w:rsidRPr="00B0014D">
              <w:t>Wprowadzenie usprawnień i budowa mapy stanu przyszłego</w:t>
            </w:r>
          </w:p>
        </w:tc>
        <w:tc>
          <w:tcPr>
            <w:tcW w:w="1432" w:type="dxa"/>
          </w:tcPr>
          <w:p w:rsidR="00471D99" w:rsidRPr="00B0014D" w:rsidRDefault="00005694" w:rsidP="00471D99">
            <w:pPr>
              <w:jc w:val="center"/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4</w:t>
            </w:r>
          </w:p>
        </w:tc>
      </w:tr>
      <w:tr w:rsidR="003F2B0C" w:rsidRPr="00B0014D" w:rsidTr="0094625E">
        <w:tc>
          <w:tcPr>
            <w:tcW w:w="988" w:type="dxa"/>
          </w:tcPr>
          <w:p w:rsidR="003F2B0C" w:rsidRPr="00B0014D" w:rsidRDefault="003F2B0C" w:rsidP="003F2B0C"/>
        </w:tc>
        <w:tc>
          <w:tcPr>
            <w:tcW w:w="6640" w:type="dxa"/>
          </w:tcPr>
          <w:p w:rsidR="003F2B0C" w:rsidRPr="00B0014D" w:rsidRDefault="003F2B0C" w:rsidP="003F2B0C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:rsidR="003F2B0C" w:rsidRPr="00B0014D" w:rsidRDefault="003F2B0C" w:rsidP="003F2B0C">
            <w:pPr>
              <w:jc w:val="center"/>
              <w:rPr>
                <w:b/>
                <w:bCs/>
                <w:sz w:val="22"/>
                <w:szCs w:val="22"/>
              </w:rPr>
            </w:pPr>
            <w:r w:rsidRPr="00B0014D"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:rsidR="00252DBF" w:rsidRPr="00B0014D" w:rsidRDefault="00252DBF">
      <w:pPr>
        <w:rPr>
          <w:sz w:val="12"/>
          <w:szCs w:val="12"/>
        </w:rPr>
      </w:pPr>
    </w:p>
    <w:p w:rsidR="00252DBF" w:rsidRPr="00B0014D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:rsidRPr="00B0014D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014D" w:rsidRDefault="00F60A81" w:rsidP="002B5912">
            <w:pPr>
              <w:pStyle w:val="Nagwek3"/>
              <w:snapToGrid w:val="0"/>
              <w:spacing w:before="60" w:after="20"/>
            </w:pPr>
            <w:r w:rsidRPr="00B0014D"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014D" w:rsidRDefault="00F60A81" w:rsidP="002B5912">
            <w:pPr>
              <w:pStyle w:val="Nagwek5"/>
              <w:snapToGrid w:val="0"/>
              <w:spacing w:before="60" w:after="20"/>
              <w:jc w:val="center"/>
            </w:pPr>
            <w:r w:rsidRPr="00B0014D">
              <w:t>Liczba godzin</w:t>
            </w:r>
          </w:p>
        </w:tc>
      </w:tr>
      <w:tr w:rsidR="00F60A81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01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P</w:t>
            </w:r>
            <w:r w:rsidR="00084262" w:rsidRPr="00B0014D">
              <w:rPr>
                <w:bCs/>
              </w:rPr>
              <w:t>r</w:t>
            </w:r>
            <w:r w:rsidRPr="00B001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0014D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014D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01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P</w:t>
            </w:r>
            <w:r w:rsidR="00084262" w:rsidRPr="00B0014D">
              <w:rPr>
                <w:bCs/>
              </w:rPr>
              <w:t>r</w:t>
            </w:r>
            <w:r w:rsidRPr="00B001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0014D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014D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01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B0014D">
              <w:rPr>
                <w:bCs/>
              </w:rPr>
              <w:t>P</w:t>
            </w:r>
            <w:r w:rsidR="00084262" w:rsidRPr="00B0014D">
              <w:rPr>
                <w:bCs/>
              </w:rPr>
              <w:t>r</w:t>
            </w:r>
            <w:r w:rsidRPr="00B001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0014D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014D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:rsidRPr="00B0014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014D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001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B001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014D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Pr="00B0014D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B0014D" w:rsidTr="00390B75">
        <w:tc>
          <w:tcPr>
            <w:tcW w:w="7763" w:type="dxa"/>
            <w:gridSpan w:val="2"/>
          </w:tcPr>
          <w:p w:rsidR="00252DBF" w:rsidRPr="00B0014D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B0014D" w:rsidRDefault="00252DBF" w:rsidP="00F138A7">
            <w:pPr>
              <w:rPr>
                <w:b/>
                <w:sz w:val="18"/>
                <w:szCs w:val="18"/>
              </w:rPr>
            </w:pPr>
            <w:r w:rsidRPr="00B0014D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B0014D" w:rsidTr="00390B75">
        <w:tc>
          <w:tcPr>
            <w:tcW w:w="817" w:type="dxa"/>
          </w:tcPr>
          <w:p w:rsidR="00252DBF" w:rsidRPr="00B0014D" w:rsidRDefault="00252DBF" w:rsidP="00F138A7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Se</w:t>
            </w:r>
            <w:r w:rsidR="00990D32" w:rsidRPr="00B0014D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B0014D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B0014D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B0014D" w:rsidTr="00390B75">
        <w:tc>
          <w:tcPr>
            <w:tcW w:w="817" w:type="dxa"/>
          </w:tcPr>
          <w:p w:rsidR="00252DBF" w:rsidRPr="00B0014D" w:rsidRDefault="00252DBF">
            <w:r w:rsidRPr="00B0014D">
              <w:rPr>
                <w:sz w:val="22"/>
                <w:szCs w:val="22"/>
              </w:rPr>
              <w:t>Se</w:t>
            </w:r>
            <w:r w:rsidR="00990D32" w:rsidRPr="00B0014D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B0014D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B0014D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B0014D" w:rsidTr="00390B75">
        <w:tc>
          <w:tcPr>
            <w:tcW w:w="817" w:type="dxa"/>
          </w:tcPr>
          <w:p w:rsidR="00252DBF" w:rsidRPr="00B0014D" w:rsidRDefault="00252DBF">
            <w:r w:rsidRPr="00B0014D">
              <w:rPr>
                <w:sz w:val="22"/>
                <w:szCs w:val="22"/>
              </w:rPr>
              <w:t>Se</w:t>
            </w:r>
            <w:r w:rsidR="00990D32" w:rsidRPr="00B0014D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B0014D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B0014D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B0014D" w:rsidTr="00390B75">
        <w:tc>
          <w:tcPr>
            <w:tcW w:w="817" w:type="dxa"/>
          </w:tcPr>
          <w:p w:rsidR="00252DBF" w:rsidRPr="00B0014D" w:rsidRDefault="00252DBF" w:rsidP="00F138A7"/>
        </w:tc>
        <w:tc>
          <w:tcPr>
            <w:tcW w:w="6946" w:type="dxa"/>
          </w:tcPr>
          <w:p w:rsidR="00252DBF" w:rsidRPr="00B0014D" w:rsidRDefault="00252DBF" w:rsidP="00F138A7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B0014D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Pr="00B0014D" w:rsidRDefault="00252DBF">
      <w:pPr>
        <w:rPr>
          <w:sz w:val="12"/>
          <w:szCs w:val="12"/>
        </w:rPr>
      </w:pPr>
    </w:p>
    <w:p w:rsidR="00252DBF" w:rsidRPr="00B0014D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B0014D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B0014D" w:rsidRDefault="00034144" w:rsidP="008F1AD2">
            <w:pPr>
              <w:pStyle w:val="Nagwek3"/>
              <w:snapToGrid w:val="0"/>
              <w:spacing w:before="60" w:after="20"/>
            </w:pPr>
            <w:r w:rsidRPr="00B0014D">
              <w:t xml:space="preserve"> STOSOWANE </w:t>
            </w:r>
            <w:r w:rsidR="009A3831" w:rsidRPr="00B0014D">
              <w:t>NARZĘDZIA DYDAKTYCZNE</w:t>
            </w:r>
          </w:p>
        </w:tc>
      </w:tr>
      <w:tr w:rsidR="009A3831" w:rsidRPr="00B0014D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Pr="00B0014D" w:rsidRDefault="00DC5082" w:rsidP="0085533D">
            <w:r w:rsidRPr="00B0014D">
              <w:t>N</w:t>
            </w:r>
            <w:r w:rsidR="007358EE" w:rsidRPr="00B0014D">
              <w:t>1.</w:t>
            </w:r>
            <w:r w:rsidR="000009F4" w:rsidRPr="00B0014D">
              <w:t xml:space="preserve"> egzamin</w:t>
            </w:r>
          </w:p>
          <w:p w:rsidR="007358EE" w:rsidRPr="00B0014D" w:rsidRDefault="00DC5082" w:rsidP="00EC557B">
            <w:r w:rsidRPr="00B0014D">
              <w:t>N</w:t>
            </w:r>
            <w:r w:rsidR="007358EE" w:rsidRPr="00B0014D">
              <w:t>2.</w:t>
            </w:r>
            <w:r w:rsidR="000009F4" w:rsidRPr="00B0014D">
              <w:t xml:space="preserve"> </w:t>
            </w:r>
            <w:r w:rsidR="00C96F80" w:rsidRPr="00B0014D">
              <w:t>prace projektowe</w:t>
            </w:r>
            <w:r w:rsidR="00EC557B" w:rsidRPr="00B0014D">
              <w:t xml:space="preserve"> w ramach laboratoriów</w:t>
            </w:r>
          </w:p>
        </w:tc>
      </w:tr>
    </w:tbl>
    <w:p w:rsidR="008F1AD2" w:rsidRPr="00B0014D" w:rsidRDefault="008F1AD2">
      <w:pPr>
        <w:rPr>
          <w:sz w:val="12"/>
          <w:szCs w:val="12"/>
        </w:rPr>
      </w:pPr>
    </w:p>
    <w:p w:rsidR="007333C4" w:rsidRPr="00B0014D" w:rsidRDefault="007333C4" w:rsidP="007333C4">
      <w:pPr>
        <w:jc w:val="center"/>
        <w:rPr>
          <w:b/>
          <w:sz w:val="22"/>
          <w:szCs w:val="22"/>
        </w:rPr>
      </w:pPr>
      <w:r w:rsidRPr="00B0014D">
        <w:rPr>
          <w:b/>
          <w:sz w:val="22"/>
          <w:szCs w:val="22"/>
        </w:rPr>
        <w:t xml:space="preserve">OCENA OSIĄGNIĘCIA </w:t>
      </w:r>
      <w:r w:rsidR="00C1459D" w:rsidRPr="00B0014D">
        <w:rPr>
          <w:b/>
          <w:sz w:val="22"/>
          <w:szCs w:val="22"/>
        </w:rPr>
        <w:t xml:space="preserve">PRZEDMIOTOWYCH </w:t>
      </w:r>
      <w:r w:rsidRPr="00B0014D">
        <w:rPr>
          <w:b/>
          <w:sz w:val="22"/>
          <w:szCs w:val="22"/>
        </w:rPr>
        <w:t xml:space="preserve">EFEKTÓW </w:t>
      </w:r>
      <w:r w:rsidR="00AB33CE" w:rsidRPr="00B0014D">
        <w:rPr>
          <w:b/>
          <w:sz w:val="22"/>
          <w:szCs w:val="22"/>
        </w:rPr>
        <w:t>UCZ</w:t>
      </w:r>
      <w:r w:rsidRPr="00B0014D">
        <w:rPr>
          <w:b/>
          <w:sz w:val="22"/>
          <w:szCs w:val="22"/>
        </w:rPr>
        <w:t>ENIA</w:t>
      </w:r>
      <w:r w:rsidR="00AB33CE" w:rsidRPr="00B0014D">
        <w:rPr>
          <w:b/>
          <w:sz w:val="22"/>
          <w:szCs w:val="22"/>
        </w:rPr>
        <w:t xml:space="preserve"> SIĘ</w:t>
      </w:r>
    </w:p>
    <w:p w:rsidR="007333C4" w:rsidRPr="00B0014D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="007333C4" w:rsidRPr="00B0014D" w:rsidTr="00837C06">
        <w:tc>
          <w:tcPr>
            <w:tcW w:w="2487" w:type="dxa"/>
          </w:tcPr>
          <w:p w:rsidR="007333C4" w:rsidRPr="00B0014D" w:rsidRDefault="007333C4" w:rsidP="009D49C5">
            <w:pPr>
              <w:rPr>
                <w:sz w:val="22"/>
                <w:szCs w:val="22"/>
              </w:rPr>
            </w:pPr>
            <w:r w:rsidRPr="00B0014D">
              <w:rPr>
                <w:b/>
                <w:sz w:val="22"/>
                <w:szCs w:val="22"/>
              </w:rPr>
              <w:t>Ocen</w:t>
            </w:r>
            <w:r w:rsidR="009D49C5" w:rsidRPr="00B0014D">
              <w:rPr>
                <w:b/>
                <w:sz w:val="22"/>
                <w:szCs w:val="22"/>
              </w:rPr>
              <w:t>y</w:t>
            </w:r>
            <w:r w:rsidR="009D49C5" w:rsidRPr="00B0014D">
              <w:rPr>
                <w:b/>
                <w:bCs/>
              </w:rPr>
              <w:t xml:space="preserve"> </w:t>
            </w:r>
            <w:r w:rsidR="009D49C5" w:rsidRPr="00B0014D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="007333C4" w:rsidRPr="00B0014D" w:rsidRDefault="007333C4" w:rsidP="00AB33CE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 xml:space="preserve">Numer efektu </w:t>
            </w:r>
            <w:r w:rsidR="00AB33CE" w:rsidRPr="00B0014D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:rsidR="007333C4" w:rsidRPr="00B0014D" w:rsidRDefault="007333C4" w:rsidP="00AB33CE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 xml:space="preserve">Sposób oceny osiągnięcia efektu </w:t>
            </w:r>
            <w:r w:rsidR="00AB33CE" w:rsidRPr="00B0014D">
              <w:rPr>
                <w:sz w:val="22"/>
                <w:szCs w:val="22"/>
              </w:rPr>
              <w:t>uczenia się</w:t>
            </w:r>
          </w:p>
        </w:tc>
      </w:tr>
      <w:tr w:rsidR="00837C06" w:rsidRPr="00B0014D" w:rsidTr="00837C06">
        <w:tc>
          <w:tcPr>
            <w:tcW w:w="2487" w:type="dxa"/>
          </w:tcPr>
          <w:p w:rsidR="00837C06" w:rsidRPr="00B0014D" w:rsidRDefault="00837C06" w:rsidP="00837C06">
            <w:r w:rsidRPr="00B0014D">
              <w:t>F1</w:t>
            </w:r>
          </w:p>
        </w:tc>
        <w:tc>
          <w:tcPr>
            <w:tcW w:w="2074" w:type="dxa"/>
          </w:tcPr>
          <w:p w:rsidR="00837C06" w:rsidRPr="00B0014D" w:rsidRDefault="00837C06" w:rsidP="00837C06">
            <w:r w:rsidRPr="00B0014D">
              <w:t>K2_IZ_U1</w:t>
            </w:r>
          </w:p>
        </w:tc>
        <w:tc>
          <w:tcPr>
            <w:tcW w:w="4499" w:type="dxa"/>
          </w:tcPr>
          <w:p w:rsidR="00837C06" w:rsidRPr="00B0014D" w:rsidRDefault="00B315BA" w:rsidP="00837C06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Ustna informacja z</w:t>
            </w:r>
            <w:r w:rsidR="0001022E" w:rsidRPr="00B0014D">
              <w:rPr>
                <w:sz w:val="22"/>
                <w:szCs w:val="22"/>
              </w:rPr>
              <w:t>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F2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K2_IZ_U4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F3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K2_IZ_U7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F4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K2_IZ_U8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F4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K2_IZ_U9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F6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K2_IZ_U10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F7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K2_IZ_U11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F8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K2_IZ_U15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F9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K2_IZ_U16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F10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K2_IZ_U17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F11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K2_IZ_U18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F12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K2_IZ_U19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F13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K2_IZ_U24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F14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K2_IZ_U25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F15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S2_ZIMBiP_U1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lastRenderedPageBreak/>
              <w:t>F16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K2_IZ_K1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F17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K2_IZ_K5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F18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K2_IZ_K6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B315BA" w:rsidRPr="00B0014D" w:rsidTr="00837C06">
        <w:tc>
          <w:tcPr>
            <w:tcW w:w="2487" w:type="dxa"/>
          </w:tcPr>
          <w:p w:rsidR="00B315BA" w:rsidRPr="00B0014D" w:rsidRDefault="00B315BA" w:rsidP="00B315BA">
            <w:r w:rsidRPr="00B0014D">
              <w:t>F19</w:t>
            </w:r>
          </w:p>
        </w:tc>
        <w:tc>
          <w:tcPr>
            <w:tcW w:w="2074" w:type="dxa"/>
          </w:tcPr>
          <w:p w:rsidR="00B315BA" w:rsidRPr="00B0014D" w:rsidRDefault="00B315BA" w:rsidP="00B315BA">
            <w:r w:rsidRPr="00B0014D">
              <w:t>K2_IZ_K7</w:t>
            </w:r>
          </w:p>
        </w:tc>
        <w:tc>
          <w:tcPr>
            <w:tcW w:w="4499" w:type="dxa"/>
          </w:tcPr>
          <w:p w:rsidR="00B315BA" w:rsidRPr="00B0014D" w:rsidRDefault="00B315BA" w:rsidP="00B315BA">
            <w:r w:rsidRPr="00B0014D">
              <w:rPr>
                <w:sz w:val="22"/>
                <w:szCs w:val="22"/>
              </w:rPr>
              <w:t>Ustna informacja zwrotna</w:t>
            </w:r>
          </w:p>
        </w:tc>
      </w:tr>
      <w:tr w:rsidR="00837C06" w:rsidRPr="00B0014D" w:rsidTr="00837C06">
        <w:tc>
          <w:tcPr>
            <w:tcW w:w="9060" w:type="dxa"/>
            <w:gridSpan w:val="3"/>
          </w:tcPr>
          <w:p w:rsidR="00837C06" w:rsidRPr="00B0014D" w:rsidRDefault="00837C06" w:rsidP="00837C06">
            <w:pPr>
              <w:rPr>
                <w:sz w:val="22"/>
                <w:szCs w:val="22"/>
              </w:rPr>
            </w:pPr>
            <w:r w:rsidRPr="00B0014D">
              <w:rPr>
                <w:sz w:val="22"/>
                <w:szCs w:val="22"/>
              </w:rPr>
              <w:t>P</w:t>
            </w:r>
            <w:r w:rsidR="003F2F6D" w:rsidRPr="00B0014D">
              <w:rPr>
                <w:sz w:val="22"/>
                <w:szCs w:val="22"/>
              </w:rPr>
              <w:t>: egzamin</w:t>
            </w:r>
            <w:r w:rsidR="00471D99" w:rsidRPr="00B0014D">
              <w:rPr>
                <w:sz w:val="22"/>
                <w:szCs w:val="22"/>
              </w:rPr>
              <w:t>/ praca zaliczeniowa</w:t>
            </w:r>
          </w:p>
        </w:tc>
      </w:tr>
    </w:tbl>
    <w:p w:rsidR="00067B47" w:rsidRPr="00B0014D" w:rsidRDefault="00067B47">
      <w:pPr>
        <w:rPr>
          <w:sz w:val="12"/>
          <w:szCs w:val="12"/>
        </w:rPr>
      </w:pPr>
    </w:p>
    <w:p w:rsidR="009A33BF" w:rsidRPr="00B0014D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B0014D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B0014D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B0014D">
              <w:rPr>
                <w:b/>
                <w:bCs/>
              </w:rPr>
              <w:t>LITERATURA PODSTAWOWA I UZUPEŁNIAJĄCA</w:t>
            </w:r>
          </w:p>
        </w:tc>
      </w:tr>
      <w:tr w:rsidR="002B5912" w:rsidRPr="00B0014D" w:rsidTr="00D369C1">
        <w:trPr>
          <w:trHeight w:val="269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B0014D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B0014D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384D23" w:rsidRPr="00B0014D" w:rsidRDefault="00CE0B30" w:rsidP="00384D23">
            <w:pPr>
              <w:pStyle w:val="Akapitzlist"/>
              <w:numPr>
                <w:ilvl w:val="0"/>
                <w:numId w:val="9"/>
              </w:numPr>
              <w:contextualSpacing/>
              <w:jc w:val="both"/>
            </w:pPr>
            <w:r w:rsidRPr="00B0014D">
              <w:t>Harrison</w:t>
            </w:r>
            <w:r w:rsidR="006106B8" w:rsidRPr="00B0014D">
              <w:t>,</w:t>
            </w:r>
            <w:r w:rsidRPr="00B0014D">
              <w:t xml:space="preserve"> A., van Hoek</w:t>
            </w:r>
            <w:r w:rsidR="006106B8" w:rsidRPr="00B0014D">
              <w:t>,</w:t>
            </w:r>
            <w:r w:rsidRPr="00B0014D">
              <w:t xml:space="preserve"> R. (2010), </w:t>
            </w:r>
            <w:r w:rsidRPr="00B0014D">
              <w:rPr>
                <w:i/>
              </w:rPr>
              <w:t>Zarządzanie logistyką</w:t>
            </w:r>
            <w:r w:rsidRPr="00B0014D">
              <w:t>, PWE, Warszawa.</w:t>
            </w:r>
          </w:p>
          <w:p w:rsidR="00384D23" w:rsidRPr="00B0014D" w:rsidRDefault="00384D23" w:rsidP="00384D23">
            <w:pPr>
              <w:pStyle w:val="Akapitzlist"/>
              <w:numPr>
                <w:ilvl w:val="0"/>
                <w:numId w:val="9"/>
              </w:numPr>
              <w:contextualSpacing/>
              <w:jc w:val="both"/>
            </w:pPr>
            <w:proofErr w:type="spellStart"/>
            <w:r w:rsidRPr="00B0014D">
              <w:t>Imai</w:t>
            </w:r>
            <w:proofErr w:type="spellEnd"/>
            <w:r w:rsidRPr="00B0014D">
              <w:t xml:space="preserve"> M. (2012), </w:t>
            </w:r>
            <w:proofErr w:type="spellStart"/>
            <w:r w:rsidRPr="00B0014D">
              <w:rPr>
                <w:i/>
                <w:iCs/>
              </w:rPr>
              <w:t>Gemba</w:t>
            </w:r>
            <w:proofErr w:type="spellEnd"/>
            <w:r w:rsidRPr="00B0014D">
              <w:rPr>
                <w:i/>
                <w:iCs/>
              </w:rPr>
              <w:t xml:space="preserve"> </w:t>
            </w:r>
            <w:proofErr w:type="spellStart"/>
            <w:r w:rsidRPr="00B0014D">
              <w:rPr>
                <w:i/>
                <w:iCs/>
              </w:rPr>
              <w:t>Kaizen</w:t>
            </w:r>
            <w:proofErr w:type="spellEnd"/>
            <w:r w:rsidRPr="00B0014D">
              <w:rPr>
                <w:i/>
                <w:iCs/>
              </w:rPr>
              <w:t>, Zdroworozsądkowe podejście do strategii ciągłego rozwoju</w:t>
            </w:r>
            <w:r w:rsidRPr="00B0014D">
              <w:t>, Profes Sp. z o.o., Warszawa</w:t>
            </w:r>
          </w:p>
          <w:p w:rsidR="004F3F77" w:rsidRPr="00B0014D" w:rsidRDefault="002F65FA" w:rsidP="00CE0B30">
            <w:pPr>
              <w:pStyle w:val="Akapitzlist"/>
              <w:numPr>
                <w:ilvl w:val="0"/>
                <w:numId w:val="9"/>
              </w:numPr>
              <w:contextualSpacing/>
              <w:jc w:val="both"/>
            </w:pPr>
            <w:proofErr w:type="spellStart"/>
            <w:r w:rsidRPr="00B0014D">
              <w:t>Pfohl</w:t>
            </w:r>
            <w:proofErr w:type="spellEnd"/>
            <w:r w:rsidR="006106B8" w:rsidRPr="00B0014D">
              <w:t>,</w:t>
            </w:r>
            <w:r w:rsidRPr="00B0014D">
              <w:t xml:space="preserve"> H.Ch. (2001), </w:t>
            </w:r>
            <w:r w:rsidRPr="00B0014D">
              <w:rPr>
                <w:i/>
                <w:iCs/>
              </w:rPr>
              <w:t>Systemy logistyczne. Podstawy organizacji i zarządzania</w:t>
            </w:r>
            <w:r w:rsidRPr="00B0014D">
              <w:t>, Biblioteka Logistyka, Poznań.</w:t>
            </w:r>
          </w:p>
          <w:p w:rsidR="006F01A6" w:rsidRPr="00B0014D" w:rsidRDefault="00CE0B30" w:rsidP="00CE0B30">
            <w:pPr>
              <w:pStyle w:val="Akapitzlist"/>
              <w:numPr>
                <w:ilvl w:val="0"/>
                <w:numId w:val="9"/>
              </w:numPr>
              <w:contextualSpacing/>
              <w:jc w:val="both"/>
            </w:pPr>
            <w:r w:rsidRPr="00B0014D">
              <w:t>Witkowski</w:t>
            </w:r>
            <w:r w:rsidR="006106B8" w:rsidRPr="00B0014D">
              <w:t>,</w:t>
            </w:r>
            <w:r w:rsidRPr="00B0014D">
              <w:t xml:space="preserve"> J. (2010), </w:t>
            </w:r>
            <w:r w:rsidRPr="00B0014D">
              <w:rPr>
                <w:i/>
                <w:iCs/>
              </w:rPr>
              <w:t>Zarządzanie łańcuchem dostaw. Koncepcje - procedury – doświadczenia</w:t>
            </w:r>
            <w:r w:rsidRPr="00B0014D">
              <w:t>, PWE, Warszawa.</w:t>
            </w:r>
          </w:p>
          <w:p w:rsidR="006F01A6" w:rsidRPr="00B0014D" w:rsidRDefault="006F01A6"/>
          <w:p w:rsidR="002B5912" w:rsidRPr="00B0014D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B0014D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6F01A6" w:rsidRPr="00B0014D" w:rsidRDefault="001815C8" w:rsidP="00C94F9C">
            <w:pPr>
              <w:numPr>
                <w:ilvl w:val="0"/>
                <w:numId w:val="18"/>
              </w:numPr>
              <w:rPr>
                <w:szCs w:val="18"/>
              </w:rPr>
            </w:pPr>
            <w:proofErr w:type="spellStart"/>
            <w:r w:rsidRPr="00B0014D">
              <w:rPr>
                <w:szCs w:val="18"/>
              </w:rPr>
              <w:t>Ficoń</w:t>
            </w:r>
            <w:proofErr w:type="spellEnd"/>
            <w:r w:rsidR="006106B8" w:rsidRPr="00B0014D">
              <w:rPr>
                <w:szCs w:val="18"/>
              </w:rPr>
              <w:t>,</w:t>
            </w:r>
            <w:r w:rsidRPr="00B0014D">
              <w:rPr>
                <w:szCs w:val="18"/>
              </w:rPr>
              <w:t xml:space="preserve"> F. (2001), </w:t>
            </w:r>
            <w:r w:rsidRPr="00B0014D">
              <w:rPr>
                <w:i/>
                <w:iCs/>
                <w:szCs w:val="18"/>
              </w:rPr>
              <w:t>Procesy logistyczne w przedsiębiorstwie</w:t>
            </w:r>
            <w:r w:rsidRPr="00B0014D">
              <w:rPr>
                <w:szCs w:val="18"/>
              </w:rPr>
              <w:t>, Wydawnictwo Impuls Plus Consulting, Gdynia.</w:t>
            </w:r>
          </w:p>
          <w:p w:rsidR="002B5912" w:rsidRPr="00B0014D" w:rsidRDefault="006106B8" w:rsidP="007149DE">
            <w:pPr>
              <w:numPr>
                <w:ilvl w:val="0"/>
                <w:numId w:val="18"/>
              </w:numPr>
              <w:rPr>
                <w:szCs w:val="18"/>
              </w:rPr>
            </w:pPr>
            <w:r w:rsidRPr="00B0014D">
              <w:rPr>
                <w:szCs w:val="18"/>
              </w:rPr>
              <w:t xml:space="preserve">Krawczyk, S. (2001), </w:t>
            </w:r>
            <w:r w:rsidRPr="00B0014D">
              <w:rPr>
                <w:i/>
                <w:iCs/>
                <w:szCs w:val="18"/>
              </w:rPr>
              <w:t>Zarządzanie procesami logistycznymi</w:t>
            </w:r>
            <w:r w:rsidR="007149DE" w:rsidRPr="00B0014D">
              <w:rPr>
                <w:szCs w:val="18"/>
              </w:rPr>
              <w:t>, PWE, Warszawa.</w:t>
            </w:r>
          </w:p>
          <w:p w:rsidR="00422EBE" w:rsidRPr="00B0014D" w:rsidRDefault="00422EBE" w:rsidP="007149DE">
            <w:pPr>
              <w:numPr>
                <w:ilvl w:val="0"/>
                <w:numId w:val="18"/>
              </w:numPr>
              <w:rPr>
                <w:szCs w:val="18"/>
              </w:rPr>
            </w:pPr>
            <w:proofErr w:type="spellStart"/>
            <w:r w:rsidRPr="00B0014D">
              <w:rPr>
                <w:szCs w:val="18"/>
              </w:rPr>
              <w:t>Womack</w:t>
            </w:r>
            <w:proofErr w:type="spellEnd"/>
            <w:r w:rsidRPr="00B0014D">
              <w:rPr>
                <w:szCs w:val="18"/>
              </w:rPr>
              <w:t xml:space="preserve">, J. P., Jones, D. T. (2010), </w:t>
            </w:r>
            <w:r w:rsidRPr="00B0014D">
              <w:rPr>
                <w:i/>
                <w:iCs/>
                <w:szCs w:val="18"/>
              </w:rPr>
              <w:t>Szczupłe rozwiązania. Czyli jak przedsiębiorstwa i ich klienci mogą pomnażać korzyści ze wzajemnej współpracy stosując zasady Lean Management</w:t>
            </w:r>
            <w:r w:rsidRPr="00B0014D">
              <w:rPr>
                <w:szCs w:val="18"/>
              </w:rPr>
              <w:t xml:space="preserve">, Wydawnictwo Lean Enterprise </w:t>
            </w:r>
            <w:proofErr w:type="spellStart"/>
            <w:r w:rsidRPr="00B0014D">
              <w:rPr>
                <w:szCs w:val="18"/>
              </w:rPr>
              <w:t>Institute</w:t>
            </w:r>
            <w:proofErr w:type="spellEnd"/>
            <w:r w:rsidRPr="00B0014D">
              <w:rPr>
                <w:szCs w:val="18"/>
              </w:rPr>
              <w:t xml:space="preserve"> Polska, Wrocław</w:t>
            </w:r>
          </w:p>
        </w:tc>
      </w:tr>
      <w:tr w:rsidR="009A3831" w:rsidRPr="00B0014D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B0014D" w:rsidRDefault="00C84573">
            <w:pPr>
              <w:snapToGrid w:val="0"/>
              <w:rPr>
                <w:b/>
                <w:bCs/>
              </w:rPr>
            </w:pPr>
            <w:r w:rsidRPr="00B0014D">
              <w:rPr>
                <w:b/>
                <w:bCs/>
              </w:rPr>
              <w:t xml:space="preserve">OPIEKUN </w:t>
            </w:r>
            <w:r w:rsidR="009A3831" w:rsidRPr="00B0014D">
              <w:rPr>
                <w:b/>
                <w:bCs/>
              </w:rPr>
              <w:t>PRZEDMIOT</w:t>
            </w:r>
            <w:r w:rsidRPr="00B0014D">
              <w:rPr>
                <w:b/>
                <w:bCs/>
              </w:rPr>
              <w:t>U</w:t>
            </w:r>
            <w:r w:rsidR="009A3831" w:rsidRPr="00B0014D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512DBB" w:rsidP="0085533D">
            <w:pPr>
              <w:snapToGrid w:val="0"/>
              <w:ind w:left="360"/>
              <w:rPr>
                <w:b/>
                <w:bCs/>
              </w:rPr>
            </w:pPr>
            <w:r w:rsidRPr="00B0014D">
              <w:rPr>
                <w:b/>
                <w:bCs/>
              </w:rPr>
              <w:t xml:space="preserve">Anna Brdulak, </w:t>
            </w:r>
            <w:hyperlink r:id="rId9" w:history="1">
              <w:r w:rsidR="0035419C" w:rsidRPr="00B0014D">
                <w:rPr>
                  <w:rStyle w:val="Hipercze"/>
                  <w:b/>
                  <w:bCs/>
                </w:rPr>
                <w:t>anna.brdulak@pwr.edu.pl</w:t>
              </w:r>
            </w:hyperlink>
            <w:bookmarkStart w:id="0" w:name="_GoBack"/>
            <w:bookmarkEnd w:id="0"/>
            <w:r w:rsidR="0035419C">
              <w:rPr>
                <w:b/>
                <w:bCs/>
              </w:rPr>
              <w:t xml:space="preserve"> </w:t>
            </w:r>
          </w:p>
        </w:tc>
      </w:tr>
    </w:tbl>
    <w:p w:rsidR="00CB759A" w:rsidRDefault="00CB759A" w:rsidP="007F0FB2"/>
    <w:sectPr w:rsidR="00CB759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216" w:rsidRDefault="00992216">
      <w:r>
        <w:separator/>
      </w:r>
    </w:p>
  </w:endnote>
  <w:endnote w:type="continuationSeparator" w:id="0">
    <w:p w:rsidR="00992216" w:rsidRDefault="00992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216" w:rsidRDefault="00992216">
      <w:r>
        <w:separator/>
      </w:r>
    </w:p>
  </w:footnote>
  <w:footnote w:type="continuationSeparator" w:id="0">
    <w:p w:rsidR="00992216" w:rsidRDefault="00992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1E5E6E"/>
    <w:multiLevelType w:val="hybridMultilevel"/>
    <w:tmpl w:val="F8EC0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7438E3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009F4"/>
    <w:rsid w:val="00005694"/>
    <w:rsid w:val="0001022E"/>
    <w:rsid w:val="00013CF7"/>
    <w:rsid w:val="00014640"/>
    <w:rsid w:val="000156A0"/>
    <w:rsid w:val="0002610F"/>
    <w:rsid w:val="000272C0"/>
    <w:rsid w:val="00034144"/>
    <w:rsid w:val="00040422"/>
    <w:rsid w:val="00041381"/>
    <w:rsid w:val="00054669"/>
    <w:rsid w:val="00054792"/>
    <w:rsid w:val="00067B47"/>
    <w:rsid w:val="000757F3"/>
    <w:rsid w:val="00084262"/>
    <w:rsid w:val="00095840"/>
    <w:rsid w:val="000962B6"/>
    <w:rsid w:val="000A0315"/>
    <w:rsid w:val="000A14E8"/>
    <w:rsid w:val="000A2D82"/>
    <w:rsid w:val="000A429F"/>
    <w:rsid w:val="000A754B"/>
    <w:rsid w:val="000B2EDD"/>
    <w:rsid w:val="000D2204"/>
    <w:rsid w:val="000E365C"/>
    <w:rsid w:val="000F057D"/>
    <w:rsid w:val="000F3A10"/>
    <w:rsid w:val="0010677A"/>
    <w:rsid w:val="00112BB5"/>
    <w:rsid w:val="00113B15"/>
    <w:rsid w:val="00114204"/>
    <w:rsid w:val="00121FE8"/>
    <w:rsid w:val="00122606"/>
    <w:rsid w:val="00126B93"/>
    <w:rsid w:val="001409E7"/>
    <w:rsid w:val="00157016"/>
    <w:rsid w:val="0016135A"/>
    <w:rsid w:val="00161417"/>
    <w:rsid w:val="00173C98"/>
    <w:rsid w:val="001815C8"/>
    <w:rsid w:val="0018168E"/>
    <w:rsid w:val="00182C94"/>
    <w:rsid w:val="00193412"/>
    <w:rsid w:val="00195696"/>
    <w:rsid w:val="00195F9F"/>
    <w:rsid w:val="001A43C0"/>
    <w:rsid w:val="001A483C"/>
    <w:rsid w:val="001B6B2D"/>
    <w:rsid w:val="001D4E78"/>
    <w:rsid w:val="001D58E2"/>
    <w:rsid w:val="001D635D"/>
    <w:rsid w:val="001E0D88"/>
    <w:rsid w:val="002112BB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071E"/>
    <w:rsid w:val="002E1EFC"/>
    <w:rsid w:val="002E286E"/>
    <w:rsid w:val="002F46F4"/>
    <w:rsid w:val="002F65FA"/>
    <w:rsid w:val="003013A2"/>
    <w:rsid w:val="00312640"/>
    <w:rsid w:val="00330D51"/>
    <w:rsid w:val="003325BF"/>
    <w:rsid w:val="00335F35"/>
    <w:rsid w:val="0033626A"/>
    <w:rsid w:val="0035419C"/>
    <w:rsid w:val="00361AB9"/>
    <w:rsid w:val="003810E9"/>
    <w:rsid w:val="00384D23"/>
    <w:rsid w:val="00390B75"/>
    <w:rsid w:val="00394199"/>
    <w:rsid w:val="003A45A7"/>
    <w:rsid w:val="003B0A30"/>
    <w:rsid w:val="003B759C"/>
    <w:rsid w:val="003C2EC6"/>
    <w:rsid w:val="003C37E7"/>
    <w:rsid w:val="003C650C"/>
    <w:rsid w:val="003F183E"/>
    <w:rsid w:val="003F2B0C"/>
    <w:rsid w:val="003F2F6D"/>
    <w:rsid w:val="003F5F77"/>
    <w:rsid w:val="00407B87"/>
    <w:rsid w:val="00422EBE"/>
    <w:rsid w:val="00423449"/>
    <w:rsid w:val="00434D81"/>
    <w:rsid w:val="004417F8"/>
    <w:rsid w:val="00445A01"/>
    <w:rsid w:val="00455F7F"/>
    <w:rsid w:val="00460033"/>
    <w:rsid w:val="00471D99"/>
    <w:rsid w:val="00474FDF"/>
    <w:rsid w:val="00476124"/>
    <w:rsid w:val="00477042"/>
    <w:rsid w:val="00480AC6"/>
    <w:rsid w:val="00483176"/>
    <w:rsid w:val="00487489"/>
    <w:rsid w:val="004A0A82"/>
    <w:rsid w:val="004A69E4"/>
    <w:rsid w:val="004A7DEB"/>
    <w:rsid w:val="004A7FFC"/>
    <w:rsid w:val="004B2951"/>
    <w:rsid w:val="004C4B53"/>
    <w:rsid w:val="004C7747"/>
    <w:rsid w:val="004D36CA"/>
    <w:rsid w:val="004D7607"/>
    <w:rsid w:val="004F3F77"/>
    <w:rsid w:val="00501AC5"/>
    <w:rsid w:val="005030BB"/>
    <w:rsid w:val="0050644A"/>
    <w:rsid w:val="00512DBB"/>
    <w:rsid w:val="005454F1"/>
    <w:rsid w:val="00545C43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86D"/>
    <w:rsid w:val="005C6F14"/>
    <w:rsid w:val="005E0717"/>
    <w:rsid w:val="005E417C"/>
    <w:rsid w:val="00601933"/>
    <w:rsid w:val="00603641"/>
    <w:rsid w:val="00603C29"/>
    <w:rsid w:val="006106B8"/>
    <w:rsid w:val="00611402"/>
    <w:rsid w:val="00617B05"/>
    <w:rsid w:val="00621B56"/>
    <w:rsid w:val="00636AB9"/>
    <w:rsid w:val="00663BA2"/>
    <w:rsid w:val="0069674C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149DE"/>
    <w:rsid w:val="007206D5"/>
    <w:rsid w:val="00722228"/>
    <w:rsid w:val="00722987"/>
    <w:rsid w:val="007333C4"/>
    <w:rsid w:val="007358EE"/>
    <w:rsid w:val="00756CD9"/>
    <w:rsid w:val="00765B5D"/>
    <w:rsid w:val="007767E9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30BC6"/>
    <w:rsid w:val="00837C06"/>
    <w:rsid w:val="0085438B"/>
    <w:rsid w:val="0085533D"/>
    <w:rsid w:val="00855D93"/>
    <w:rsid w:val="008730C1"/>
    <w:rsid w:val="00874AAA"/>
    <w:rsid w:val="00875BE6"/>
    <w:rsid w:val="008A0AE7"/>
    <w:rsid w:val="008B3399"/>
    <w:rsid w:val="008C4D57"/>
    <w:rsid w:val="008F1AD2"/>
    <w:rsid w:val="008F5F86"/>
    <w:rsid w:val="00915194"/>
    <w:rsid w:val="00936CB0"/>
    <w:rsid w:val="00937508"/>
    <w:rsid w:val="0094625E"/>
    <w:rsid w:val="009639EB"/>
    <w:rsid w:val="00965E7F"/>
    <w:rsid w:val="0096719C"/>
    <w:rsid w:val="00977663"/>
    <w:rsid w:val="00990D32"/>
    <w:rsid w:val="00992216"/>
    <w:rsid w:val="00992495"/>
    <w:rsid w:val="0099630E"/>
    <w:rsid w:val="009A33BF"/>
    <w:rsid w:val="009A3831"/>
    <w:rsid w:val="009B74F0"/>
    <w:rsid w:val="009C05E4"/>
    <w:rsid w:val="009D49C5"/>
    <w:rsid w:val="009E23F5"/>
    <w:rsid w:val="009E431C"/>
    <w:rsid w:val="00A12397"/>
    <w:rsid w:val="00A12B4B"/>
    <w:rsid w:val="00A309E9"/>
    <w:rsid w:val="00A405D5"/>
    <w:rsid w:val="00A51A33"/>
    <w:rsid w:val="00A677CF"/>
    <w:rsid w:val="00A73274"/>
    <w:rsid w:val="00AB33CE"/>
    <w:rsid w:val="00AB78D3"/>
    <w:rsid w:val="00AC0C11"/>
    <w:rsid w:val="00AC4224"/>
    <w:rsid w:val="00AD643A"/>
    <w:rsid w:val="00AD68EE"/>
    <w:rsid w:val="00AF3AF4"/>
    <w:rsid w:val="00AF4534"/>
    <w:rsid w:val="00B0014D"/>
    <w:rsid w:val="00B03744"/>
    <w:rsid w:val="00B315BA"/>
    <w:rsid w:val="00B3200B"/>
    <w:rsid w:val="00B3552F"/>
    <w:rsid w:val="00B43849"/>
    <w:rsid w:val="00B4771F"/>
    <w:rsid w:val="00B53E01"/>
    <w:rsid w:val="00B64B9A"/>
    <w:rsid w:val="00B721DE"/>
    <w:rsid w:val="00B804B7"/>
    <w:rsid w:val="00B972A9"/>
    <w:rsid w:val="00B975A9"/>
    <w:rsid w:val="00BA26EE"/>
    <w:rsid w:val="00BE27A3"/>
    <w:rsid w:val="00BF38AF"/>
    <w:rsid w:val="00BF48E5"/>
    <w:rsid w:val="00BF4D43"/>
    <w:rsid w:val="00C108A9"/>
    <w:rsid w:val="00C1459D"/>
    <w:rsid w:val="00C16DC6"/>
    <w:rsid w:val="00C20CEE"/>
    <w:rsid w:val="00C24AE7"/>
    <w:rsid w:val="00C30ECC"/>
    <w:rsid w:val="00C35AC8"/>
    <w:rsid w:val="00C40469"/>
    <w:rsid w:val="00C415AB"/>
    <w:rsid w:val="00C44F4D"/>
    <w:rsid w:val="00C45CB2"/>
    <w:rsid w:val="00C54939"/>
    <w:rsid w:val="00C63603"/>
    <w:rsid w:val="00C84573"/>
    <w:rsid w:val="00C87AD1"/>
    <w:rsid w:val="00C92AB4"/>
    <w:rsid w:val="00C94F9C"/>
    <w:rsid w:val="00C96F80"/>
    <w:rsid w:val="00C978BA"/>
    <w:rsid w:val="00CA5C4D"/>
    <w:rsid w:val="00CB759A"/>
    <w:rsid w:val="00CC204D"/>
    <w:rsid w:val="00CE0349"/>
    <w:rsid w:val="00CE0B30"/>
    <w:rsid w:val="00CE613F"/>
    <w:rsid w:val="00CF3FE9"/>
    <w:rsid w:val="00D0425B"/>
    <w:rsid w:val="00D10320"/>
    <w:rsid w:val="00D15E1A"/>
    <w:rsid w:val="00D332B9"/>
    <w:rsid w:val="00D33F96"/>
    <w:rsid w:val="00D369C1"/>
    <w:rsid w:val="00D376AB"/>
    <w:rsid w:val="00D552A5"/>
    <w:rsid w:val="00D70D26"/>
    <w:rsid w:val="00D81453"/>
    <w:rsid w:val="00DA1AD5"/>
    <w:rsid w:val="00DA2E73"/>
    <w:rsid w:val="00DA525E"/>
    <w:rsid w:val="00DB58D8"/>
    <w:rsid w:val="00DB7C62"/>
    <w:rsid w:val="00DB7EF8"/>
    <w:rsid w:val="00DC16A5"/>
    <w:rsid w:val="00DC5082"/>
    <w:rsid w:val="00DF7570"/>
    <w:rsid w:val="00E022A7"/>
    <w:rsid w:val="00E051BD"/>
    <w:rsid w:val="00E143E5"/>
    <w:rsid w:val="00E4235B"/>
    <w:rsid w:val="00E52DD3"/>
    <w:rsid w:val="00E5380C"/>
    <w:rsid w:val="00E646A1"/>
    <w:rsid w:val="00E76872"/>
    <w:rsid w:val="00E964BE"/>
    <w:rsid w:val="00EB2AE7"/>
    <w:rsid w:val="00EB330B"/>
    <w:rsid w:val="00EB41AE"/>
    <w:rsid w:val="00EC279C"/>
    <w:rsid w:val="00EC557B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3A26"/>
    <w:rsid w:val="00F4058A"/>
    <w:rsid w:val="00F41E74"/>
    <w:rsid w:val="00F516A0"/>
    <w:rsid w:val="00F60A81"/>
    <w:rsid w:val="00F62928"/>
    <w:rsid w:val="00F64B62"/>
    <w:rsid w:val="00F7239C"/>
    <w:rsid w:val="00F84BEE"/>
    <w:rsid w:val="00FA131D"/>
    <w:rsid w:val="00FA66B9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nna.brdulak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6BBF3F2-2DB5-467C-8E06-17DB4223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1389</Words>
  <Characters>8339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Andrzej</cp:lastModifiedBy>
  <cp:revision>4</cp:revision>
  <cp:lastPrinted>2019-01-14T10:42:00Z</cp:lastPrinted>
  <dcterms:created xsi:type="dcterms:W3CDTF">2019-06-10T05:28:00Z</dcterms:created>
  <dcterms:modified xsi:type="dcterms:W3CDTF">2019-06-11T08:24:00Z</dcterms:modified>
</cp:coreProperties>
</file>