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BA7" w:rsidRPr="00F1743F" w:rsidRDefault="00FD0BA7" w:rsidP="00551CD3">
      <w:pPr>
        <w:spacing w:line="240" w:lineRule="auto"/>
        <w:jc w:val="right"/>
        <w:rPr>
          <w:lang w:val="en-US" w:eastAsia="pl-PL"/>
        </w:rPr>
      </w:pPr>
      <w:proofErr w:type="spellStart"/>
      <w:r>
        <w:rPr>
          <w:lang w:val="en-US" w:eastAsia="pl-PL"/>
        </w:rPr>
        <w:t>Zał</w:t>
      </w:r>
      <w:proofErr w:type="spellEnd"/>
      <w:r>
        <w:rPr>
          <w:lang w:val="en-US" w:eastAsia="pl-PL"/>
        </w:rPr>
        <w:t>. nr</w:t>
      </w:r>
      <w:r w:rsidRPr="00F1743F">
        <w:rPr>
          <w:lang w:val="en-US" w:eastAsia="pl-PL"/>
        </w:rPr>
        <w:t xml:space="preserve"> 4 </w:t>
      </w:r>
      <w:r>
        <w:rPr>
          <w:lang w:val="en-US" w:eastAsia="pl-PL"/>
        </w:rPr>
        <w:t>do ZW 64/2012</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FD0BA7" w:rsidRPr="002660A3" w:rsidTr="00551CD3">
        <w:tc>
          <w:tcPr>
            <w:tcW w:w="691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bookmarkStart w:id="0" w:name="table01"/>
            <w:bookmarkEnd w:id="0"/>
            <w:r w:rsidRPr="00551CD3">
              <w:rPr>
                <w:lang w:val="en-US" w:eastAsia="pl-PL"/>
              </w:rPr>
              <w:t xml:space="preserve">FACULTY </w:t>
            </w:r>
            <w:r w:rsidR="00A640A6">
              <w:rPr>
                <w:lang w:val="en-US" w:eastAsia="pl-PL"/>
              </w:rPr>
              <w:t>W-8</w:t>
            </w:r>
            <w:r w:rsidRPr="00551CD3">
              <w:rPr>
                <w:lang w:val="en-US" w:eastAsia="pl-PL"/>
              </w:rPr>
              <w:t xml:space="preserve"> / DEPARTMENT……………… </w:t>
            </w:r>
          </w:p>
          <w:p w:rsidR="00FD0BA7" w:rsidRPr="00551CD3" w:rsidRDefault="00FD0BA7" w:rsidP="00551CD3">
            <w:pPr>
              <w:spacing w:after="0" w:line="240" w:lineRule="auto"/>
              <w:ind w:left="560" w:hanging="560"/>
              <w:jc w:val="center"/>
              <w:outlineLvl w:val="1"/>
              <w:rPr>
                <w:b/>
                <w:bCs/>
                <w:lang w:val="en-US" w:eastAsia="pl-PL"/>
              </w:rPr>
            </w:pPr>
            <w:r w:rsidRPr="00551CD3">
              <w:rPr>
                <w:b/>
                <w:bCs/>
                <w:lang w:val="en-US" w:eastAsia="pl-PL"/>
              </w:rPr>
              <w:t>SUBJECT CARD</w:t>
            </w:r>
          </w:p>
          <w:p w:rsidR="00FD0BA7" w:rsidRPr="00551CD3" w:rsidRDefault="00FD0BA7" w:rsidP="00A51FB3">
            <w:pPr>
              <w:spacing w:after="0" w:line="240" w:lineRule="auto"/>
              <w:ind w:left="560" w:hanging="560"/>
              <w:outlineLvl w:val="1"/>
              <w:rPr>
                <w:b/>
                <w:bCs/>
                <w:lang w:val="en-US" w:eastAsia="pl-PL"/>
              </w:rPr>
            </w:pPr>
            <w:r w:rsidRPr="00551CD3">
              <w:rPr>
                <w:b/>
                <w:bCs/>
                <w:lang w:val="en-US" w:eastAsia="pl-PL"/>
              </w:rPr>
              <w:t>Name in Polish …</w:t>
            </w:r>
            <w:proofErr w:type="spellStart"/>
            <w:r w:rsidRPr="00A51FB3">
              <w:rPr>
                <w:b/>
                <w:bCs/>
                <w:i/>
                <w:iCs/>
                <w:lang w:val="en-US" w:eastAsia="pl-PL"/>
              </w:rPr>
              <w:t>Wytwarzanie</w:t>
            </w:r>
            <w:proofErr w:type="spellEnd"/>
            <w:r w:rsidRPr="00A51FB3">
              <w:rPr>
                <w:b/>
                <w:bCs/>
                <w:i/>
                <w:iCs/>
                <w:lang w:val="en-US" w:eastAsia="pl-PL"/>
              </w:rPr>
              <w:t xml:space="preserve"> </w:t>
            </w:r>
            <w:proofErr w:type="spellStart"/>
            <w:r w:rsidRPr="00A51FB3">
              <w:rPr>
                <w:b/>
                <w:bCs/>
                <w:i/>
                <w:iCs/>
                <w:lang w:val="en-US" w:eastAsia="pl-PL"/>
              </w:rPr>
              <w:t>interfejsu</w:t>
            </w:r>
            <w:proofErr w:type="spellEnd"/>
            <w:r w:rsidRPr="00A51FB3">
              <w:rPr>
                <w:b/>
                <w:bCs/>
                <w:i/>
                <w:iCs/>
                <w:lang w:val="en-US" w:eastAsia="pl-PL"/>
              </w:rPr>
              <w:t xml:space="preserve"> </w:t>
            </w:r>
            <w:proofErr w:type="spellStart"/>
            <w:r w:rsidRPr="00A51FB3">
              <w:rPr>
                <w:b/>
                <w:bCs/>
                <w:i/>
                <w:iCs/>
                <w:lang w:val="en-US" w:eastAsia="pl-PL"/>
              </w:rPr>
              <w:t>użytkownika</w:t>
            </w:r>
            <w:proofErr w:type="spellEnd"/>
          </w:p>
          <w:p w:rsidR="00FD0BA7" w:rsidRPr="00551CD3" w:rsidRDefault="00FD0BA7" w:rsidP="00A51FB3">
            <w:pPr>
              <w:spacing w:after="0" w:line="240" w:lineRule="auto"/>
              <w:ind w:left="560" w:hanging="560"/>
              <w:outlineLvl w:val="1"/>
              <w:rPr>
                <w:b/>
                <w:bCs/>
                <w:lang w:val="en-US" w:eastAsia="pl-PL"/>
              </w:rPr>
            </w:pPr>
            <w:r w:rsidRPr="00551CD3">
              <w:rPr>
                <w:b/>
                <w:bCs/>
                <w:lang w:val="en-US" w:eastAsia="pl-PL"/>
              </w:rPr>
              <w:t xml:space="preserve">Name in English </w:t>
            </w:r>
            <w:r w:rsidRPr="00A51FB3">
              <w:rPr>
                <w:b/>
                <w:bCs/>
                <w:i/>
                <w:iCs/>
                <w:lang w:val="en-US" w:eastAsia="pl-PL"/>
              </w:rPr>
              <w:t>User Interface Development</w:t>
            </w:r>
          </w:p>
          <w:p w:rsidR="00FD0BA7" w:rsidRPr="00551CD3" w:rsidRDefault="00FD0BA7" w:rsidP="00A51FB3">
            <w:pPr>
              <w:spacing w:after="0" w:line="240" w:lineRule="auto"/>
              <w:ind w:left="560" w:hanging="560"/>
              <w:outlineLvl w:val="1"/>
              <w:rPr>
                <w:b/>
                <w:bCs/>
                <w:lang w:val="en-US" w:eastAsia="pl-PL"/>
              </w:rPr>
            </w:pPr>
            <w:r w:rsidRPr="00551CD3">
              <w:rPr>
                <w:b/>
                <w:bCs/>
                <w:lang w:val="en-US" w:eastAsia="pl-PL"/>
              </w:rPr>
              <w:t xml:space="preserve">Main field of study (if applicable): </w:t>
            </w:r>
            <w:r>
              <w:rPr>
                <w:b/>
                <w:bCs/>
                <w:lang w:val="en-US" w:eastAsia="pl-PL"/>
              </w:rPr>
              <w:t>Computer Science</w:t>
            </w:r>
            <w:r w:rsidRPr="00551CD3">
              <w:rPr>
                <w:b/>
                <w:bCs/>
                <w:lang w:val="en-US" w:eastAsia="pl-PL"/>
              </w:rPr>
              <w:t xml:space="preserve"> </w:t>
            </w:r>
          </w:p>
          <w:p w:rsidR="00FD0BA7" w:rsidRPr="00551CD3" w:rsidRDefault="00FD0BA7" w:rsidP="00551CD3">
            <w:pPr>
              <w:spacing w:after="0" w:line="240" w:lineRule="auto"/>
              <w:ind w:left="560" w:hanging="560"/>
              <w:outlineLvl w:val="1"/>
              <w:rPr>
                <w:b/>
                <w:bCs/>
                <w:lang w:val="en-US" w:eastAsia="pl-PL"/>
              </w:rPr>
            </w:pPr>
            <w:r w:rsidRPr="00551CD3">
              <w:rPr>
                <w:b/>
                <w:bCs/>
                <w:lang w:val="en-US" w:eastAsia="pl-PL"/>
              </w:rPr>
              <w:t xml:space="preserve">Specialization (if applicable): </w:t>
            </w:r>
            <w:r w:rsidR="00A640A6">
              <w:rPr>
                <w:b/>
                <w:bCs/>
                <w:lang w:val="en-US" w:eastAsia="pl-PL"/>
              </w:rPr>
              <w:t xml:space="preserve">Computer </w:t>
            </w:r>
            <w:r w:rsidR="00195788">
              <w:rPr>
                <w:b/>
                <w:bCs/>
                <w:lang w:val="en-US" w:eastAsia="pl-PL"/>
              </w:rPr>
              <w:t>Engineering</w:t>
            </w:r>
          </w:p>
          <w:p w:rsidR="00FD0BA7" w:rsidRPr="00551CD3" w:rsidRDefault="00FD0BA7" w:rsidP="00A51FB3">
            <w:pPr>
              <w:spacing w:after="0" w:line="240" w:lineRule="auto"/>
              <w:rPr>
                <w:lang w:val="en-US" w:eastAsia="pl-PL"/>
              </w:rPr>
            </w:pPr>
            <w:r w:rsidRPr="00551CD3">
              <w:rPr>
                <w:b/>
                <w:bCs/>
                <w:lang w:val="en-US" w:eastAsia="pl-PL"/>
              </w:rPr>
              <w:t xml:space="preserve">Level and form of studies: 2nd level, full-time </w:t>
            </w:r>
          </w:p>
          <w:p w:rsidR="00FD0BA7" w:rsidRPr="00551CD3" w:rsidRDefault="00FD0BA7" w:rsidP="00A51FB3">
            <w:pPr>
              <w:spacing w:after="0" w:line="240" w:lineRule="auto"/>
              <w:rPr>
                <w:lang w:val="en-US" w:eastAsia="pl-PL"/>
              </w:rPr>
            </w:pPr>
            <w:r w:rsidRPr="00551CD3">
              <w:rPr>
                <w:b/>
                <w:bCs/>
                <w:lang w:val="en-US" w:eastAsia="pl-PL"/>
              </w:rPr>
              <w:t xml:space="preserve">Kind of subject: optional </w:t>
            </w:r>
          </w:p>
          <w:p w:rsidR="00FD0BA7" w:rsidRPr="00551CD3" w:rsidRDefault="00FD0BA7" w:rsidP="00551CD3">
            <w:pPr>
              <w:spacing w:after="0" w:line="240" w:lineRule="auto"/>
              <w:rPr>
                <w:lang w:val="en-US" w:eastAsia="pl-PL"/>
              </w:rPr>
            </w:pPr>
            <w:r w:rsidRPr="00551CD3">
              <w:rPr>
                <w:b/>
                <w:bCs/>
                <w:lang w:val="en-US" w:eastAsia="pl-PL"/>
              </w:rPr>
              <w:t xml:space="preserve">Subject code </w:t>
            </w:r>
            <w:r w:rsidR="00195788">
              <w:rPr>
                <w:b/>
                <w:bCs/>
                <w:lang w:val="en-US" w:eastAsia="pl-PL"/>
              </w:rPr>
              <w:t>INZ0148Wl</w:t>
            </w:r>
          </w:p>
          <w:p w:rsidR="00FD0BA7" w:rsidRPr="00551CD3" w:rsidRDefault="00FD0BA7" w:rsidP="00551CD3">
            <w:pPr>
              <w:spacing w:after="0" w:line="240" w:lineRule="auto"/>
              <w:rPr>
                <w:lang w:val="en-US" w:eastAsia="pl-PL"/>
              </w:rPr>
            </w:pPr>
            <w:r w:rsidRPr="00551CD3">
              <w:rPr>
                <w:b/>
                <w:bCs/>
                <w:lang w:val="en-US" w:eastAsia="pl-PL"/>
              </w:rPr>
              <w:t>Group of co</w:t>
            </w:r>
            <w:r>
              <w:rPr>
                <w:b/>
                <w:bCs/>
                <w:lang w:val="en-US" w:eastAsia="pl-PL"/>
              </w:rPr>
              <w:t>urses YES</w:t>
            </w:r>
            <w:r w:rsidRPr="00551CD3">
              <w:rPr>
                <w:b/>
                <w:bCs/>
                <w:lang w:val="en-US" w:eastAsia="pl-PL"/>
              </w:rPr>
              <w:t xml:space="preserve"> </w:t>
            </w:r>
          </w:p>
        </w:tc>
      </w:tr>
    </w:tbl>
    <w:p w:rsidR="00FD0BA7" w:rsidRPr="00551CD3" w:rsidRDefault="00FD0BA7" w:rsidP="00551CD3">
      <w:pPr>
        <w:spacing w:line="240" w:lineRule="auto"/>
        <w:rPr>
          <w:vanish/>
          <w:lang w:val="en-US" w:eastAsia="pl-PL"/>
        </w:rPr>
      </w:pPr>
      <w:bookmarkStart w:id="1" w:name="table02"/>
      <w:bookmarkEnd w:id="1"/>
    </w:p>
    <w:tbl>
      <w:tblPr>
        <w:tblW w:w="9285" w:type="dxa"/>
        <w:tblCellMar>
          <w:top w:w="15" w:type="dxa"/>
          <w:left w:w="15" w:type="dxa"/>
          <w:bottom w:w="15" w:type="dxa"/>
          <w:right w:w="15" w:type="dxa"/>
        </w:tblCellMar>
        <w:tblLook w:val="00A0" w:firstRow="1" w:lastRow="0" w:firstColumn="1" w:lastColumn="0" w:noHBand="0" w:noVBand="0"/>
      </w:tblPr>
      <w:tblGrid>
        <w:gridCol w:w="2231"/>
        <w:gridCol w:w="1458"/>
        <w:gridCol w:w="1481"/>
        <w:gridCol w:w="1153"/>
        <w:gridCol w:w="1481"/>
        <w:gridCol w:w="1481"/>
      </w:tblGrid>
      <w:tr w:rsidR="00FD0BA7" w:rsidRPr="002660A3" w:rsidTr="00551CD3">
        <w:tc>
          <w:tcPr>
            <w:tcW w:w="207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c>
          <w:tcPr>
            <w:tcW w:w="91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sz w:val="22"/>
                <w:lang w:eastAsia="pl-PL"/>
              </w:rPr>
              <w:t>Seminar</w:t>
            </w:r>
            <w:proofErr w:type="spellEnd"/>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AA13D5">
            <w:pPr>
              <w:spacing w:after="0" w:line="240" w:lineRule="auto"/>
              <w:rPr>
                <w:lang w:val="en-US" w:eastAsia="pl-PL"/>
              </w:rPr>
            </w:pPr>
            <w:r w:rsidRPr="00551CD3">
              <w:rPr>
                <w:sz w:val="22"/>
                <w:lang w:val="en-US" w:eastAsia="pl-PL"/>
              </w:rPr>
              <w:t>Number of hours of organized classes in University (</w:t>
            </w:r>
            <w:r>
              <w:rPr>
                <w:sz w:val="22"/>
                <w:lang w:val="en-US" w:eastAsia="pl-PL"/>
              </w:rPr>
              <w:t>ZZU</w:t>
            </w:r>
            <w:r w:rsidRPr="00551CD3">
              <w:rPr>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r>
              <w:rPr>
                <w:lang w:val="en-US" w:eastAsia="pl-PL"/>
              </w:rPr>
              <w:t>30</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r>
              <w:rPr>
                <w:lang w:val="en-US" w:eastAsia="pl-PL"/>
              </w:rPr>
              <w:t>30</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AA13D5">
            <w:pPr>
              <w:spacing w:after="0" w:line="240" w:lineRule="auto"/>
              <w:rPr>
                <w:lang w:val="en-US" w:eastAsia="pl-PL"/>
              </w:rPr>
            </w:pPr>
            <w:r w:rsidRPr="00551CD3">
              <w:rPr>
                <w:sz w:val="22"/>
                <w:lang w:val="en-US" w:eastAsia="pl-PL"/>
              </w:rPr>
              <w:t>Number of hours of total student workload (</w:t>
            </w:r>
            <w:r>
              <w:rPr>
                <w:sz w:val="22"/>
                <w:lang w:val="en-US" w:eastAsia="pl-PL"/>
              </w:rPr>
              <w:t>CNPS</w:t>
            </w:r>
            <w:r w:rsidRPr="00551CD3">
              <w:rPr>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r>
              <w:rPr>
                <w:lang w:val="en-US" w:eastAsia="pl-PL"/>
              </w:rPr>
              <w:t>80</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r>
              <w:rPr>
                <w:lang w:val="en-US" w:eastAsia="pl-PL"/>
              </w:rPr>
              <w:t>130</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 xml:space="preserve">Form of </w:t>
            </w:r>
            <w:proofErr w:type="spellStart"/>
            <w:r w:rsidRPr="00551CD3">
              <w:rPr>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eastAsia="pl-PL"/>
              </w:rPr>
            </w:pPr>
            <w:proofErr w:type="spellStart"/>
            <w:r w:rsidRPr="00551CD3">
              <w:rPr>
                <w:sz w:val="20"/>
                <w:lang w:eastAsia="pl-PL"/>
              </w:rPr>
              <w:t>Examination</w:t>
            </w:r>
            <w:proofErr w:type="spellEnd"/>
            <w:r w:rsidRPr="00551CD3">
              <w:rPr>
                <w:sz w:val="20"/>
                <w:lang w:eastAsia="pl-PL"/>
              </w:rPr>
              <w:t xml:space="preserve"> /</w:t>
            </w:r>
            <w:r>
              <w:rPr>
                <w:sz w:val="20"/>
                <w:lang w:eastAsia="pl-PL"/>
              </w:rPr>
              <w:t xml:space="preserve"> </w:t>
            </w:r>
            <w:proofErr w:type="spellStart"/>
            <w:r w:rsidRPr="00195788">
              <w:rPr>
                <w:strike/>
                <w:sz w:val="20"/>
                <w:lang w:eastAsia="pl-PL"/>
              </w:rPr>
              <w:t>crediting</w:t>
            </w:r>
            <w:proofErr w:type="spellEnd"/>
            <w:r w:rsidRPr="00195788">
              <w:rPr>
                <w:strike/>
                <w:sz w:val="20"/>
                <w:lang w:eastAsia="pl-PL"/>
              </w:rPr>
              <w:t xml:space="preserve"> with </w:t>
            </w:r>
            <w:proofErr w:type="spellStart"/>
            <w:r w:rsidRPr="00195788">
              <w:rPr>
                <w:strike/>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eastAsia="pl-PL"/>
              </w:rPr>
            </w:pPr>
            <w:proofErr w:type="spellStart"/>
            <w:r w:rsidRPr="00551CD3">
              <w:rPr>
                <w:sz w:val="20"/>
                <w:lang w:eastAsia="pl-PL"/>
              </w:rPr>
              <w:t>Examination</w:t>
            </w:r>
            <w:proofErr w:type="spellEnd"/>
            <w:r w:rsidRPr="00551CD3">
              <w:rPr>
                <w:sz w:val="20"/>
                <w:lang w:eastAsia="pl-PL"/>
              </w:rPr>
              <w:t xml:space="preserve"> / </w:t>
            </w:r>
            <w:proofErr w:type="spellStart"/>
            <w:r w:rsidRPr="00551CD3">
              <w:rPr>
                <w:sz w:val="20"/>
                <w:lang w:eastAsia="pl-PL"/>
              </w:rPr>
              <w:t>crediting</w:t>
            </w:r>
            <w:proofErr w:type="spellEnd"/>
            <w:r w:rsidRPr="00551CD3">
              <w:rPr>
                <w:sz w:val="20"/>
                <w:lang w:eastAsia="pl-PL"/>
              </w:rPr>
              <w:t xml:space="preserve"> with </w:t>
            </w:r>
            <w:proofErr w:type="spellStart"/>
            <w:r w:rsidRPr="00551CD3">
              <w:rPr>
                <w:sz w:val="20"/>
                <w:lang w:eastAsia="pl-PL"/>
              </w:rPr>
              <w:t>grade</w:t>
            </w:r>
            <w:proofErr w:type="spellEnd"/>
            <w:r w:rsidRPr="00551CD3">
              <w:rPr>
                <w:sz w:val="20"/>
                <w:lang w:eastAsia="pl-PL"/>
              </w:rPr>
              <w:t>*</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eastAsia="pl-PL"/>
              </w:rPr>
            </w:pPr>
            <w:proofErr w:type="spellStart"/>
            <w:r w:rsidRPr="00551CD3">
              <w:rPr>
                <w:sz w:val="20"/>
                <w:lang w:eastAsia="pl-PL"/>
              </w:rPr>
              <w:t>crediting</w:t>
            </w:r>
            <w:proofErr w:type="spellEnd"/>
            <w:r w:rsidRPr="00551CD3">
              <w:rPr>
                <w:sz w:val="20"/>
                <w:lang w:eastAsia="pl-PL"/>
              </w:rPr>
              <w:t xml:space="preserve"> with </w:t>
            </w:r>
            <w:proofErr w:type="spellStart"/>
            <w:r w:rsidRPr="00551CD3">
              <w:rPr>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sz w:val="20"/>
                <w:lang w:eastAsia="pl-PL"/>
              </w:rPr>
              <w:t>Examination</w:t>
            </w:r>
            <w:proofErr w:type="spellEnd"/>
            <w:r w:rsidRPr="00551CD3">
              <w:rPr>
                <w:sz w:val="20"/>
                <w:lang w:eastAsia="pl-PL"/>
              </w:rPr>
              <w:t xml:space="preserve"> / </w:t>
            </w:r>
            <w:proofErr w:type="spellStart"/>
            <w:r w:rsidRPr="00551CD3">
              <w:rPr>
                <w:sz w:val="20"/>
                <w:lang w:eastAsia="pl-PL"/>
              </w:rPr>
              <w:t>crediting</w:t>
            </w:r>
            <w:proofErr w:type="spellEnd"/>
            <w:r w:rsidRPr="00551CD3">
              <w:rPr>
                <w:sz w:val="20"/>
                <w:lang w:eastAsia="pl-PL"/>
              </w:rPr>
              <w:t xml:space="preserve"> with </w:t>
            </w:r>
            <w:proofErr w:type="spellStart"/>
            <w:r w:rsidRPr="00551CD3">
              <w:rPr>
                <w:sz w:val="20"/>
                <w:lang w:eastAsia="pl-PL"/>
              </w:rPr>
              <w:t>grade</w:t>
            </w:r>
            <w:proofErr w:type="spellEnd"/>
            <w:r w:rsidRPr="00551CD3">
              <w:rPr>
                <w:sz w:val="20"/>
                <w:lang w:eastAsia="pl-PL"/>
              </w:rPr>
              <w:t>*</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sz w:val="20"/>
                <w:lang w:eastAsia="pl-PL"/>
              </w:rPr>
              <w:t>Examination</w:t>
            </w:r>
            <w:proofErr w:type="spellEnd"/>
            <w:r w:rsidRPr="00551CD3">
              <w:rPr>
                <w:sz w:val="20"/>
                <w:lang w:eastAsia="pl-PL"/>
              </w:rPr>
              <w:t xml:space="preserve"> / </w:t>
            </w:r>
            <w:proofErr w:type="spellStart"/>
            <w:r w:rsidRPr="00551CD3">
              <w:rPr>
                <w:sz w:val="20"/>
                <w:lang w:eastAsia="pl-PL"/>
              </w:rPr>
              <w:t>crediting</w:t>
            </w:r>
            <w:proofErr w:type="spellEnd"/>
            <w:r w:rsidRPr="00551CD3">
              <w:rPr>
                <w:sz w:val="20"/>
                <w:lang w:eastAsia="pl-PL"/>
              </w:rPr>
              <w:t xml:space="preserve"> with </w:t>
            </w:r>
            <w:proofErr w:type="spellStart"/>
            <w:r w:rsidRPr="00551CD3">
              <w:rPr>
                <w:sz w:val="20"/>
                <w:lang w:eastAsia="pl-PL"/>
              </w:rPr>
              <w:t>grade</w:t>
            </w:r>
            <w:proofErr w:type="spellEnd"/>
            <w:r w:rsidRPr="00551CD3">
              <w:rPr>
                <w:sz w:val="20"/>
                <w:lang w:eastAsia="pl-PL"/>
              </w:rPr>
              <w:t>*</w:t>
            </w: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r w:rsidRPr="00551CD3">
              <w:rPr>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195788" w:rsidP="00195788">
            <w:pPr>
              <w:spacing w:after="0" w:line="240" w:lineRule="auto"/>
              <w:jc w:val="center"/>
              <w:rPr>
                <w:lang w:val="en-US" w:eastAsia="pl-PL"/>
              </w:rPr>
            </w:pPr>
            <w:r>
              <w:rPr>
                <w:lang w:val="en-US" w:eastAsia="pl-PL"/>
              </w:rPr>
              <w:t>X</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sz w:val="20"/>
                <w:lang w:eastAsia="pl-PL"/>
              </w:rPr>
              <w:t>Number</w:t>
            </w:r>
            <w:proofErr w:type="spellEnd"/>
            <w:r w:rsidRPr="00551CD3">
              <w:rPr>
                <w:sz w:val="20"/>
                <w:lang w:eastAsia="pl-PL"/>
              </w:rPr>
              <w:t xml:space="preserve"> of ECTS </w:t>
            </w:r>
            <w:proofErr w:type="spellStart"/>
            <w:r w:rsidRPr="00551CD3">
              <w:rPr>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195788" w:rsidP="00195788">
            <w:pPr>
              <w:spacing w:after="0" w:line="240" w:lineRule="auto"/>
              <w:jc w:val="center"/>
              <w:rPr>
                <w:lang w:eastAsia="pl-PL"/>
              </w:rPr>
            </w:pPr>
            <w:r>
              <w:rPr>
                <w:lang w:eastAsia="pl-PL"/>
              </w:rPr>
              <w:t>3</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eastAsia="pl-PL"/>
              </w:rPr>
            </w:pPr>
            <w:r>
              <w:rPr>
                <w:lang w:eastAsia="pl-PL"/>
              </w:rPr>
              <w:t>4</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jc w:val="right"/>
              <w:rPr>
                <w:lang w:val="en-US" w:eastAsia="pl-PL"/>
              </w:rPr>
            </w:pPr>
            <w:r w:rsidRPr="00551CD3">
              <w:rPr>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195788" w:rsidP="00195788">
            <w:pPr>
              <w:spacing w:after="0" w:line="240" w:lineRule="auto"/>
              <w:jc w:val="center"/>
              <w:rPr>
                <w:lang w:val="en-US" w:eastAsia="pl-PL"/>
              </w:rPr>
            </w:pPr>
            <w:r>
              <w:rPr>
                <w:lang w:val="en-US" w:eastAsia="pl-PL"/>
              </w:rPr>
              <w:t>3</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AA13D5">
            <w:pPr>
              <w:spacing w:after="0" w:line="240" w:lineRule="auto"/>
              <w:jc w:val="right"/>
              <w:rPr>
                <w:lang w:val="en-US" w:eastAsia="pl-PL"/>
              </w:rPr>
            </w:pPr>
            <w:r w:rsidRPr="00551CD3">
              <w:rPr>
                <w:sz w:val="20"/>
                <w:lang w:val="en-US" w:eastAsia="pl-PL"/>
              </w:rPr>
              <w:t>including number of ECTS points for direct teacher-student contact (</w:t>
            </w:r>
            <w:r>
              <w:rPr>
                <w:sz w:val="20"/>
                <w:lang w:val="en-US" w:eastAsia="pl-PL"/>
              </w:rPr>
              <w:t>BK</w:t>
            </w:r>
            <w:r w:rsidRPr="00551CD3">
              <w:rPr>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195788" w:rsidP="00195788">
            <w:pPr>
              <w:spacing w:after="0" w:line="240" w:lineRule="auto"/>
              <w:jc w:val="center"/>
              <w:rPr>
                <w:lang w:val="en-US" w:eastAsia="pl-PL"/>
              </w:rPr>
            </w:pPr>
            <w:r>
              <w:rPr>
                <w:lang w:val="en-US" w:eastAsia="pl-PL"/>
              </w:rPr>
              <w:t>1,8</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195788">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195788" w:rsidP="00195788">
            <w:pPr>
              <w:spacing w:after="0" w:line="240" w:lineRule="auto"/>
              <w:jc w:val="center"/>
              <w:rPr>
                <w:lang w:val="en-US" w:eastAsia="pl-PL"/>
              </w:rPr>
            </w:pPr>
            <w:r>
              <w:rPr>
                <w:lang w:val="en-US" w:eastAsia="pl-PL"/>
              </w:rPr>
              <w:t>2,4</w:t>
            </w:r>
            <w:bookmarkStart w:id="2" w:name="_GoBack"/>
            <w:bookmarkEnd w:id="2"/>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p>
        </w:tc>
      </w:tr>
    </w:tbl>
    <w:p w:rsidR="00FD0BA7" w:rsidRPr="00551CD3" w:rsidRDefault="00FD0BA7" w:rsidP="00551CD3">
      <w:pPr>
        <w:spacing w:line="240" w:lineRule="auto"/>
        <w:rPr>
          <w:lang w:eastAsia="pl-PL"/>
        </w:rPr>
      </w:pPr>
      <w:r w:rsidRPr="00551CD3">
        <w:rPr>
          <w:sz w:val="12"/>
          <w:lang w:eastAsia="pl-PL"/>
        </w:rPr>
        <w:t>*</w:t>
      </w:r>
      <w:proofErr w:type="spellStart"/>
      <w:r w:rsidRPr="00551CD3">
        <w:rPr>
          <w:sz w:val="12"/>
          <w:lang w:eastAsia="pl-PL"/>
        </w:rPr>
        <w:t>delete</w:t>
      </w:r>
      <w:proofErr w:type="spellEnd"/>
      <w:r w:rsidRPr="00551CD3">
        <w:rPr>
          <w:sz w:val="12"/>
          <w:lang w:eastAsia="pl-PL"/>
        </w:rPr>
        <w:t xml:space="preserve"> as </w:t>
      </w:r>
      <w:proofErr w:type="spellStart"/>
      <w:r w:rsidRPr="00551CD3">
        <w:rPr>
          <w:sz w:val="12"/>
          <w:lang w:eastAsia="pl-PL"/>
        </w:rPr>
        <w:t>applicable</w:t>
      </w:r>
      <w:proofErr w:type="spellEnd"/>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FD0BA7" w:rsidRPr="009A1CED" w:rsidTr="00551CD3">
        <w:tc>
          <w:tcPr>
            <w:tcW w:w="6915" w:type="dxa"/>
            <w:tcBorders>
              <w:top w:val="single" w:sz="8" w:space="0" w:color="000000"/>
              <w:left w:val="single" w:sz="8" w:space="0" w:color="000000"/>
              <w:bottom w:val="single" w:sz="8" w:space="0" w:color="000000"/>
              <w:right w:val="single" w:sz="8" w:space="0" w:color="000000"/>
            </w:tcBorders>
          </w:tcPr>
          <w:p w:rsidR="00FD0BA7" w:rsidRPr="009A1CED" w:rsidRDefault="00FD0BA7" w:rsidP="00551CD3">
            <w:pPr>
              <w:spacing w:before="60" w:after="20" w:line="240" w:lineRule="auto"/>
              <w:jc w:val="center"/>
              <w:rPr>
                <w:lang w:val="en-GB" w:eastAsia="pl-PL"/>
              </w:rPr>
            </w:pPr>
            <w:bookmarkStart w:id="3" w:name="table03"/>
            <w:bookmarkEnd w:id="3"/>
            <w:r w:rsidRPr="009A1CED">
              <w:rPr>
                <w:b/>
                <w:bCs/>
                <w:sz w:val="22"/>
                <w:lang w:val="en-GB" w:eastAsia="pl-PL"/>
              </w:rPr>
              <w:t>PREREQUISITES RELATING TO KNOWLEDGE, SKILLS AND OTHER COMPETENCES</w:t>
            </w:r>
          </w:p>
          <w:p w:rsidR="00FD0BA7" w:rsidRPr="009A1CED" w:rsidRDefault="00FD0BA7" w:rsidP="00551CD3">
            <w:pPr>
              <w:spacing w:after="0" w:line="240" w:lineRule="auto"/>
              <w:ind w:left="720" w:hanging="700"/>
              <w:rPr>
                <w:lang w:val="en-GB" w:eastAsia="pl-PL"/>
              </w:rPr>
            </w:pPr>
            <w:r w:rsidRPr="009A1CED">
              <w:rPr>
                <w:lang w:val="en-GB" w:eastAsia="pl-PL"/>
              </w:rPr>
              <w:t>1. Basic knowledge in designing of software systems</w:t>
            </w:r>
          </w:p>
          <w:p w:rsidR="00FD0BA7" w:rsidRPr="009A1CED" w:rsidRDefault="00FD0BA7" w:rsidP="00551CD3">
            <w:pPr>
              <w:spacing w:after="0" w:line="240" w:lineRule="auto"/>
              <w:rPr>
                <w:lang w:val="en-GB" w:eastAsia="pl-PL"/>
              </w:rPr>
            </w:pPr>
            <w:r w:rsidRPr="009A1CED">
              <w:rPr>
                <w:lang w:val="en-GB" w:eastAsia="pl-PL"/>
              </w:rPr>
              <w:t xml:space="preserve">2. Ability to read with </w:t>
            </w:r>
            <w:proofErr w:type="spellStart"/>
            <w:r w:rsidRPr="009A1CED">
              <w:rPr>
                <w:lang w:val="en-GB" w:eastAsia="pl-PL"/>
              </w:rPr>
              <w:t>under standing</w:t>
            </w:r>
            <w:proofErr w:type="spellEnd"/>
            <w:r w:rsidRPr="009A1CED">
              <w:rPr>
                <w:lang w:val="en-GB" w:eastAsia="pl-PL"/>
              </w:rPr>
              <w:t xml:space="preserve"> scientific and technical </w:t>
            </w:r>
            <w:smartTag w:uri="urn:schemas-microsoft-com:office:smarttags" w:element="State">
              <w:smartTag w:uri="urn:schemas-microsoft-com:office:smarttags" w:element="place">
                <w:r w:rsidRPr="009A1CED">
                  <w:rPr>
                    <w:lang w:val="en-GB" w:eastAsia="pl-PL"/>
                  </w:rPr>
                  <w:t>Texas</w:t>
                </w:r>
              </w:smartTag>
            </w:smartTag>
            <w:r w:rsidRPr="009A1CED">
              <w:rPr>
                <w:lang w:val="en-GB" w:eastAsia="pl-PL"/>
              </w:rPr>
              <w:t xml:space="preserve"> in English.</w:t>
            </w:r>
          </w:p>
        </w:tc>
      </w:tr>
    </w:tbl>
    <w:p w:rsidR="00FD0BA7" w:rsidRPr="00551CD3" w:rsidRDefault="00FD0BA7" w:rsidP="00551CD3">
      <w:pPr>
        <w:spacing w:line="240" w:lineRule="auto"/>
        <w:rPr>
          <w:lang w:eastAsia="pl-PL"/>
        </w:rPr>
      </w:pPr>
      <w:r w:rsidRPr="00551CD3">
        <w:rPr>
          <w:sz w:val="12"/>
          <w:lang w:eastAsia="pl-PL"/>
        </w:rPr>
        <w:t>\</w:t>
      </w:r>
    </w:p>
    <w:tbl>
      <w:tblPr>
        <w:tblW w:w="9210" w:type="dxa"/>
        <w:tblCellMar>
          <w:top w:w="15" w:type="dxa"/>
          <w:left w:w="15" w:type="dxa"/>
          <w:bottom w:w="15" w:type="dxa"/>
          <w:right w:w="15" w:type="dxa"/>
        </w:tblCellMar>
        <w:tblLook w:val="00A0" w:firstRow="1" w:lastRow="0" w:firstColumn="1" w:lastColumn="0" w:noHBand="0" w:noVBand="0"/>
      </w:tblPr>
      <w:tblGrid>
        <w:gridCol w:w="9210"/>
      </w:tblGrid>
      <w:tr w:rsidR="00FD0BA7" w:rsidRPr="00517D38" w:rsidTr="00551CD3">
        <w:tc>
          <w:tcPr>
            <w:tcW w:w="6900" w:type="dxa"/>
            <w:tcBorders>
              <w:top w:val="single" w:sz="8" w:space="0" w:color="000000"/>
              <w:left w:val="single" w:sz="8" w:space="0" w:color="000000"/>
              <w:bottom w:val="single" w:sz="8" w:space="0" w:color="000000"/>
              <w:right w:val="single" w:sz="8" w:space="0" w:color="000000"/>
            </w:tcBorders>
          </w:tcPr>
          <w:p w:rsidR="00FD0BA7" w:rsidRPr="00517D38" w:rsidRDefault="00FD0BA7" w:rsidP="00551CD3">
            <w:pPr>
              <w:spacing w:after="0" w:line="240" w:lineRule="auto"/>
              <w:jc w:val="center"/>
              <w:rPr>
                <w:lang w:val="en-GB" w:eastAsia="pl-PL"/>
              </w:rPr>
            </w:pPr>
            <w:bookmarkStart w:id="4" w:name="table04"/>
            <w:bookmarkEnd w:id="4"/>
            <w:r w:rsidRPr="00517D38">
              <w:rPr>
                <w:b/>
                <w:bCs/>
                <w:sz w:val="22"/>
                <w:lang w:val="en-GB" w:eastAsia="pl-PL"/>
              </w:rPr>
              <w:t>SUBJECT OBJECTIVES</w:t>
            </w:r>
          </w:p>
          <w:p w:rsidR="00FD0BA7" w:rsidRPr="00517D38" w:rsidRDefault="00FD0BA7" w:rsidP="00997B9D">
            <w:pPr>
              <w:spacing w:after="0" w:line="240" w:lineRule="auto"/>
              <w:rPr>
                <w:lang w:val="en-GB" w:eastAsia="pl-PL"/>
              </w:rPr>
            </w:pPr>
            <w:r w:rsidRPr="00517D38">
              <w:rPr>
                <w:sz w:val="22"/>
                <w:lang w:val="en-GB" w:eastAsia="pl-PL"/>
              </w:rPr>
              <w:t xml:space="preserve">C1 </w:t>
            </w:r>
            <w:r>
              <w:rPr>
                <w:sz w:val="22"/>
                <w:lang w:val="en-GB" w:eastAsia="pl-PL"/>
              </w:rPr>
              <w:t xml:space="preserve">To familiarise </w:t>
            </w:r>
            <w:r w:rsidRPr="00517D38">
              <w:rPr>
                <w:sz w:val="22"/>
                <w:lang w:val="en-GB" w:eastAsia="pl-PL"/>
              </w:rPr>
              <w:t>students with the basis of Cognitive Psychology that are necessary for good understanding of Human Computer Interaction.</w:t>
            </w:r>
          </w:p>
          <w:p w:rsidR="00FD0BA7" w:rsidRDefault="00FD0BA7" w:rsidP="00551CD3">
            <w:pPr>
              <w:spacing w:after="0" w:line="240" w:lineRule="auto"/>
              <w:rPr>
                <w:lang w:val="en-GB" w:eastAsia="pl-PL"/>
              </w:rPr>
            </w:pPr>
            <w:r w:rsidRPr="00517D38">
              <w:rPr>
                <w:sz w:val="22"/>
                <w:lang w:val="en-GB" w:eastAsia="pl-PL"/>
              </w:rPr>
              <w:t xml:space="preserve">C2 </w:t>
            </w:r>
            <w:r>
              <w:rPr>
                <w:sz w:val="22"/>
                <w:lang w:val="en-GB" w:eastAsia="pl-PL"/>
              </w:rPr>
              <w:t>To make students aware of the importance of the notion of the software system usability and importance of usability for the overall quality of the software system.</w:t>
            </w:r>
          </w:p>
          <w:p w:rsidR="00FD0BA7" w:rsidRDefault="00FD0BA7" w:rsidP="00997B9D">
            <w:pPr>
              <w:spacing w:after="0" w:line="240" w:lineRule="auto"/>
              <w:rPr>
                <w:lang w:val="en-GB" w:eastAsia="pl-PL"/>
              </w:rPr>
            </w:pPr>
            <w:r>
              <w:rPr>
                <w:sz w:val="22"/>
                <w:lang w:val="en-GB" w:eastAsia="pl-PL"/>
              </w:rPr>
              <w:t>C3 To familiarise students with the overall process of software systems development in way focused on achieving high quality in the domain of usability.</w:t>
            </w:r>
          </w:p>
          <w:p w:rsidR="00FD0BA7" w:rsidRPr="00517D38" w:rsidRDefault="00FD0BA7" w:rsidP="00551CD3">
            <w:pPr>
              <w:spacing w:after="0" w:line="240" w:lineRule="auto"/>
              <w:rPr>
                <w:lang w:val="en-GB" w:eastAsia="pl-PL"/>
              </w:rPr>
            </w:pPr>
            <w:r>
              <w:rPr>
                <w:sz w:val="22"/>
                <w:lang w:val="en-GB" w:eastAsia="pl-PL"/>
              </w:rPr>
              <w:t>C4. To present methods and techniques for complex usability evaluation.</w:t>
            </w:r>
          </w:p>
        </w:tc>
      </w:tr>
    </w:tbl>
    <w:p w:rsidR="00FD0BA7" w:rsidRPr="00551CD3" w:rsidRDefault="00FD0BA7" w:rsidP="00551CD3">
      <w:pPr>
        <w:spacing w:line="240" w:lineRule="auto"/>
        <w:rPr>
          <w:vanish/>
          <w:lang w:eastAsia="pl-PL"/>
        </w:rPr>
      </w:pPr>
      <w:bookmarkStart w:id="5" w:name="table05"/>
      <w:bookmarkEnd w:id="5"/>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FD0BA7" w:rsidRPr="0096270F" w:rsidTr="00551CD3">
        <w:trPr>
          <w:trHeight w:val="2550"/>
        </w:trPr>
        <w:tc>
          <w:tcPr>
            <w:tcW w:w="6915" w:type="dxa"/>
            <w:tcBorders>
              <w:top w:val="single" w:sz="8" w:space="0" w:color="000000"/>
              <w:left w:val="single" w:sz="8" w:space="0" w:color="000000"/>
              <w:bottom w:val="single" w:sz="8" w:space="0" w:color="000000"/>
              <w:right w:val="single" w:sz="8" w:space="0" w:color="000000"/>
            </w:tcBorders>
          </w:tcPr>
          <w:p w:rsidR="00FD0BA7" w:rsidRPr="0096270F" w:rsidRDefault="00FD0BA7" w:rsidP="00551CD3">
            <w:pPr>
              <w:spacing w:before="60" w:after="20" w:line="240" w:lineRule="auto"/>
              <w:ind w:left="860" w:hanging="860"/>
              <w:jc w:val="center"/>
              <w:outlineLvl w:val="3"/>
              <w:rPr>
                <w:b/>
                <w:bCs/>
                <w:lang w:val="en-GB" w:eastAsia="pl-PL"/>
              </w:rPr>
            </w:pPr>
            <w:r w:rsidRPr="0096270F">
              <w:rPr>
                <w:b/>
                <w:bCs/>
                <w:sz w:val="22"/>
                <w:lang w:val="en-GB" w:eastAsia="pl-PL"/>
              </w:rPr>
              <w:lastRenderedPageBreak/>
              <w:t>SUBJECT EDUCATIONAL EFFECTS</w:t>
            </w:r>
          </w:p>
          <w:p w:rsidR="00FD0BA7" w:rsidRPr="0096270F" w:rsidRDefault="00FD0BA7" w:rsidP="00551CD3">
            <w:pPr>
              <w:spacing w:after="0" w:line="240" w:lineRule="auto"/>
              <w:ind w:left="700" w:hanging="700"/>
              <w:rPr>
                <w:lang w:val="en-GB" w:eastAsia="pl-PL"/>
              </w:rPr>
            </w:pPr>
            <w:r w:rsidRPr="0096270F">
              <w:rPr>
                <w:lang w:val="en-GB" w:eastAsia="pl-PL"/>
              </w:rPr>
              <w:t>relating to knowledge:</w:t>
            </w:r>
          </w:p>
          <w:p w:rsidR="00FD0BA7" w:rsidRPr="0096270F" w:rsidRDefault="00FD0BA7" w:rsidP="00997B9D">
            <w:pPr>
              <w:spacing w:after="0" w:line="240" w:lineRule="auto"/>
              <w:ind w:left="700" w:hanging="700"/>
              <w:rPr>
                <w:lang w:val="en-GB" w:eastAsia="pl-PL"/>
              </w:rPr>
            </w:pPr>
            <w:r w:rsidRPr="0096270F">
              <w:rPr>
                <w:lang w:val="en-GB" w:eastAsia="pl-PL"/>
              </w:rPr>
              <w:t xml:space="preserve">PEK_W01 </w:t>
            </w:r>
            <w:r>
              <w:rPr>
                <w:lang w:val="en-GB" w:eastAsia="pl-PL"/>
              </w:rPr>
              <w:t>Students know</w:t>
            </w:r>
            <w:r w:rsidRPr="0096270F">
              <w:rPr>
                <w:lang w:val="en-GB" w:eastAsia="pl-PL"/>
              </w:rPr>
              <w:t xml:space="preserve"> </w:t>
            </w:r>
            <w:r>
              <w:rPr>
                <w:lang w:val="en-GB" w:eastAsia="pl-PL"/>
              </w:rPr>
              <w:t>basic notions and techniques from the domain of applications of Cognitive Psychology in Human Computer Interaction.</w:t>
            </w:r>
          </w:p>
          <w:p w:rsidR="00FD0BA7" w:rsidRDefault="00FD0BA7" w:rsidP="00997B9D">
            <w:pPr>
              <w:spacing w:after="0" w:line="240" w:lineRule="auto"/>
              <w:ind w:left="700" w:hanging="700"/>
              <w:rPr>
                <w:lang w:val="en-GB" w:eastAsia="pl-PL"/>
              </w:rPr>
            </w:pPr>
            <w:r w:rsidRPr="0096270F">
              <w:rPr>
                <w:lang w:val="en-GB" w:eastAsia="pl-PL"/>
              </w:rPr>
              <w:t>PEK_W02</w:t>
            </w:r>
            <w:r>
              <w:rPr>
                <w:lang w:val="en-GB" w:eastAsia="pl-PL"/>
              </w:rPr>
              <w:t xml:space="preserve"> Students know basic set of good practices in the area of user interface designing.</w:t>
            </w:r>
          </w:p>
          <w:p w:rsidR="00FD0BA7" w:rsidRPr="0096270F" w:rsidRDefault="00FD0BA7" w:rsidP="00997B9D">
            <w:pPr>
              <w:spacing w:after="0" w:line="240" w:lineRule="auto"/>
              <w:ind w:left="700" w:hanging="700"/>
              <w:rPr>
                <w:lang w:val="en-GB" w:eastAsia="pl-PL"/>
              </w:rPr>
            </w:pPr>
            <w:r>
              <w:rPr>
                <w:lang w:val="en-GB" w:eastAsia="pl-PL"/>
              </w:rPr>
              <w:t>PEK_W03 Students know basic models of the processes of interactive system design and interactive system usability assessment.</w:t>
            </w:r>
          </w:p>
          <w:p w:rsidR="00FD0BA7" w:rsidRPr="0096270F" w:rsidRDefault="00FD0BA7" w:rsidP="00551CD3">
            <w:pPr>
              <w:spacing w:after="0" w:line="240" w:lineRule="auto"/>
              <w:ind w:left="700" w:hanging="700"/>
              <w:rPr>
                <w:lang w:val="en-GB" w:eastAsia="pl-PL"/>
              </w:rPr>
            </w:pPr>
            <w:r w:rsidRPr="0096270F">
              <w:rPr>
                <w:lang w:val="en-GB" w:eastAsia="pl-PL"/>
              </w:rPr>
              <w:t>…</w:t>
            </w:r>
          </w:p>
          <w:p w:rsidR="00FD0BA7" w:rsidRPr="0096270F" w:rsidRDefault="00FD0BA7" w:rsidP="00551CD3">
            <w:pPr>
              <w:spacing w:after="0" w:line="240" w:lineRule="auto"/>
              <w:ind w:left="700" w:hanging="700"/>
              <w:rPr>
                <w:lang w:val="en-GB" w:eastAsia="pl-PL"/>
              </w:rPr>
            </w:pPr>
            <w:r w:rsidRPr="0096270F">
              <w:rPr>
                <w:lang w:val="en-GB" w:eastAsia="pl-PL"/>
              </w:rPr>
              <w:t>relating to skills:</w:t>
            </w:r>
          </w:p>
          <w:p w:rsidR="00FD0BA7" w:rsidRPr="0096270F" w:rsidRDefault="00FD0BA7" w:rsidP="00997B9D">
            <w:pPr>
              <w:spacing w:after="0" w:line="240" w:lineRule="auto"/>
              <w:ind w:left="700" w:hanging="700"/>
              <w:rPr>
                <w:lang w:val="en-GB" w:eastAsia="pl-PL"/>
              </w:rPr>
            </w:pPr>
            <w:r w:rsidRPr="0096270F">
              <w:rPr>
                <w:lang w:val="en-GB" w:eastAsia="pl-PL"/>
              </w:rPr>
              <w:t>PEK_U01</w:t>
            </w:r>
            <w:r>
              <w:rPr>
                <w:lang w:val="en-GB" w:eastAsia="pl-PL"/>
              </w:rPr>
              <w:t xml:space="preserve"> Students are able to perform context of use analysis for an interactive system.</w:t>
            </w:r>
          </w:p>
          <w:p w:rsidR="00FD0BA7" w:rsidRDefault="00FD0BA7" w:rsidP="00997B9D">
            <w:pPr>
              <w:spacing w:after="0" w:line="240" w:lineRule="auto"/>
              <w:ind w:left="700" w:hanging="700"/>
              <w:rPr>
                <w:lang w:val="en-GB" w:eastAsia="pl-PL"/>
              </w:rPr>
            </w:pPr>
            <w:r w:rsidRPr="0096270F">
              <w:rPr>
                <w:lang w:val="en-GB" w:eastAsia="pl-PL"/>
              </w:rPr>
              <w:t>PEK_U02</w:t>
            </w:r>
            <w:r>
              <w:rPr>
                <w:lang w:val="en-GB" w:eastAsia="pl-PL"/>
              </w:rPr>
              <w:t xml:space="preserve"> Students have ability to plan and monitor a process of user interface development.</w:t>
            </w:r>
          </w:p>
          <w:p w:rsidR="00FD0BA7" w:rsidRDefault="00FD0BA7" w:rsidP="00997B9D">
            <w:pPr>
              <w:spacing w:after="0" w:line="240" w:lineRule="auto"/>
              <w:ind w:left="700" w:hanging="700"/>
              <w:rPr>
                <w:lang w:val="en-GB" w:eastAsia="pl-PL"/>
              </w:rPr>
            </w:pPr>
            <w:r w:rsidRPr="0096270F">
              <w:rPr>
                <w:lang w:val="en-GB" w:eastAsia="pl-PL"/>
              </w:rPr>
              <w:t>PEK_U</w:t>
            </w:r>
            <w:r>
              <w:rPr>
                <w:lang w:val="en-GB" w:eastAsia="pl-PL"/>
              </w:rPr>
              <w:t>03 Students are equipped to design user interface.</w:t>
            </w:r>
          </w:p>
          <w:p w:rsidR="00FD0BA7" w:rsidRPr="0096270F" w:rsidRDefault="00FD0BA7" w:rsidP="00997B9D">
            <w:pPr>
              <w:spacing w:after="0" w:line="240" w:lineRule="auto"/>
              <w:ind w:left="700" w:hanging="700"/>
              <w:rPr>
                <w:lang w:val="en-GB" w:eastAsia="pl-PL"/>
              </w:rPr>
            </w:pPr>
            <w:r w:rsidRPr="0096270F">
              <w:rPr>
                <w:lang w:val="en-GB" w:eastAsia="pl-PL"/>
              </w:rPr>
              <w:t>PEK_U</w:t>
            </w:r>
            <w:r>
              <w:rPr>
                <w:lang w:val="en-GB" w:eastAsia="pl-PL"/>
              </w:rPr>
              <w:t>04 Students know how to plan a process of usability assessment, to perform it and to draw conclusions related to the necessary changes in the system which has been evaluated.</w:t>
            </w:r>
          </w:p>
          <w:p w:rsidR="00FD0BA7" w:rsidRPr="0096270F" w:rsidRDefault="00FD0BA7" w:rsidP="00551CD3">
            <w:pPr>
              <w:spacing w:after="0" w:line="240" w:lineRule="auto"/>
              <w:ind w:left="700" w:hanging="700"/>
              <w:rPr>
                <w:lang w:val="en-GB" w:eastAsia="pl-PL"/>
              </w:rPr>
            </w:pPr>
            <w:r w:rsidRPr="0096270F">
              <w:rPr>
                <w:lang w:val="en-GB" w:eastAsia="pl-PL"/>
              </w:rPr>
              <w:t>…</w:t>
            </w:r>
          </w:p>
          <w:p w:rsidR="00FD0BA7" w:rsidRPr="0096270F" w:rsidRDefault="00FD0BA7" w:rsidP="00551CD3">
            <w:pPr>
              <w:spacing w:after="0" w:line="240" w:lineRule="auto"/>
              <w:ind w:left="700" w:hanging="700"/>
              <w:rPr>
                <w:lang w:val="en-GB" w:eastAsia="pl-PL"/>
              </w:rPr>
            </w:pPr>
            <w:r w:rsidRPr="0096270F">
              <w:rPr>
                <w:lang w:val="en-GB" w:eastAsia="pl-PL"/>
              </w:rPr>
              <w:t>relating to social competences:</w:t>
            </w:r>
          </w:p>
          <w:p w:rsidR="00FD0BA7" w:rsidRPr="0096270F" w:rsidRDefault="00FD0BA7" w:rsidP="00DD783D">
            <w:pPr>
              <w:spacing w:after="0" w:line="240" w:lineRule="auto"/>
              <w:ind w:left="700" w:hanging="700"/>
              <w:rPr>
                <w:lang w:val="en-GB" w:eastAsia="pl-PL"/>
              </w:rPr>
            </w:pPr>
            <w:r w:rsidRPr="0096270F">
              <w:rPr>
                <w:lang w:val="en-GB" w:eastAsia="pl-PL"/>
              </w:rPr>
              <w:t>PEK_K01</w:t>
            </w:r>
            <w:r>
              <w:rPr>
                <w:lang w:val="en-GB" w:eastAsia="pl-PL"/>
              </w:rPr>
              <w:t xml:space="preserve"> Students are able to cooperate in a team which is developing a software system, in situation in which the team members responsible for the system usability are appointed.</w:t>
            </w:r>
          </w:p>
          <w:p w:rsidR="00FD0BA7" w:rsidRPr="0096270F" w:rsidRDefault="00FD0BA7" w:rsidP="00551CD3">
            <w:pPr>
              <w:spacing w:after="0" w:line="240" w:lineRule="auto"/>
              <w:ind w:left="700" w:hanging="700"/>
              <w:rPr>
                <w:lang w:val="en-GB" w:eastAsia="pl-PL"/>
              </w:rPr>
            </w:pPr>
            <w:r w:rsidRPr="0096270F">
              <w:rPr>
                <w:lang w:val="en-GB" w:eastAsia="pl-PL"/>
              </w:rPr>
              <w:t>PEK_K02</w:t>
            </w:r>
            <w:r>
              <w:rPr>
                <w:lang w:val="en-GB" w:eastAsia="pl-PL"/>
              </w:rPr>
              <w:t xml:space="preserve"> Students are aware of the influence made by the software system on the work and life environment of the users and understand the importance of the software system usability situated in this context.</w:t>
            </w:r>
          </w:p>
        </w:tc>
      </w:tr>
    </w:tbl>
    <w:p w:rsidR="00FD0BA7" w:rsidRPr="00551CD3" w:rsidRDefault="00FD0BA7" w:rsidP="00551CD3">
      <w:pPr>
        <w:spacing w:line="240" w:lineRule="auto"/>
        <w:rPr>
          <w:vanish/>
          <w:lang w:eastAsia="pl-PL"/>
        </w:rPr>
      </w:pPr>
      <w:bookmarkStart w:id="6" w:name="table06"/>
      <w:bookmarkEnd w:id="6"/>
    </w:p>
    <w:tbl>
      <w:tblPr>
        <w:tblW w:w="9225" w:type="dxa"/>
        <w:tblCellMar>
          <w:top w:w="15" w:type="dxa"/>
          <w:left w:w="15" w:type="dxa"/>
          <w:bottom w:w="15" w:type="dxa"/>
          <w:right w:w="15" w:type="dxa"/>
        </w:tblCellMar>
        <w:tblLook w:val="00A0" w:firstRow="1" w:lastRow="0" w:firstColumn="1" w:lastColumn="0" w:noHBand="0" w:noVBand="0"/>
      </w:tblPr>
      <w:tblGrid>
        <w:gridCol w:w="735"/>
        <w:gridCol w:w="7560"/>
        <w:gridCol w:w="930"/>
      </w:tblGrid>
      <w:tr w:rsidR="00FD0BA7" w:rsidRPr="002660A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before="60" w:after="20" w:line="240" w:lineRule="auto"/>
              <w:jc w:val="center"/>
              <w:rPr>
                <w:lang w:eastAsia="pl-PL"/>
              </w:rPr>
            </w:pPr>
            <w:r w:rsidRPr="00551CD3">
              <w:rPr>
                <w:b/>
                <w:bCs/>
                <w:lang w:eastAsia="pl-PL"/>
              </w:rPr>
              <w:t>PROGRAMME CONTENT</w:t>
            </w:r>
          </w:p>
        </w:tc>
      </w:tr>
      <w:tr w:rsidR="00FD0BA7" w:rsidRPr="002660A3" w:rsidTr="00663149">
        <w:trPr>
          <w:trHeight w:val="15"/>
        </w:trPr>
        <w:tc>
          <w:tcPr>
            <w:tcW w:w="8295" w:type="dxa"/>
            <w:gridSpan w:val="2"/>
            <w:tcBorders>
              <w:top w:val="single" w:sz="8" w:space="0" w:color="000000"/>
              <w:left w:val="single" w:sz="8" w:space="0" w:color="000000"/>
              <w:bottom w:val="single" w:sz="8" w:space="0" w:color="000000"/>
              <w:right w:val="nil"/>
            </w:tcBorders>
          </w:tcPr>
          <w:p w:rsidR="00FD0BA7" w:rsidRPr="00551CD3" w:rsidRDefault="00FD0BA7" w:rsidP="00551CD3">
            <w:pPr>
              <w:spacing w:before="60" w:after="20" w:line="15" w:lineRule="atLeast"/>
              <w:ind w:left="720" w:hanging="720"/>
              <w:jc w:val="center"/>
              <w:outlineLvl w:val="2"/>
              <w:rPr>
                <w:b/>
                <w:bCs/>
                <w:lang w:eastAsia="pl-PL"/>
              </w:rPr>
            </w:pPr>
            <w:r w:rsidRPr="00551CD3">
              <w:rPr>
                <w:b/>
                <w:bCs/>
                <w:lang w:eastAsia="pl-PL"/>
              </w:rPr>
              <w:t xml:space="preserve">Form of </w:t>
            </w:r>
            <w:proofErr w:type="spellStart"/>
            <w:r w:rsidRPr="00551CD3">
              <w:rPr>
                <w:b/>
                <w:bCs/>
                <w:lang w:eastAsia="pl-PL"/>
              </w:rPr>
              <w:t>classes</w:t>
            </w:r>
            <w:proofErr w:type="spellEnd"/>
            <w:r w:rsidRPr="00551CD3">
              <w:rPr>
                <w:b/>
                <w:bCs/>
                <w:lang w:eastAsia="pl-PL"/>
              </w:rPr>
              <w:t xml:space="preserve"> - </w:t>
            </w:r>
            <w:proofErr w:type="spellStart"/>
            <w:r w:rsidRPr="00551CD3">
              <w:rPr>
                <w:b/>
                <w:bCs/>
                <w:lang w:eastAsia="pl-PL"/>
              </w:rPr>
              <w:t>lecture</w:t>
            </w:r>
            <w:proofErr w:type="spellEnd"/>
          </w:p>
        </w:tc>
        <w:tc>
          <w:tcPr>
            <w:tcW w:w="930" w:type="dxa"/>
            <w:tcBorders>
              <w:top w:val="single" w:sz="8" w:space="0" w:color="000000"/>
              <w:left w:val="single" w:sz="8" w:space="0" w:color="000000"/>
              <w:bottom w:val="single" w:sz="8" w:space="0" w:color="000000"/>
              <w:right w:val="single" w:sz="8" w:space="0" w:color="000000"/>
            </w:tcBorders>
          </w:tcPr>
          <w:p w:rsidR="00FD0BA7" w:rsidRDefault="00FD0BA7" w:rsidP="00663149">
            <w:pPr>
              <w:spacing w:before="60" w:after="20" w:line="15" w:lineRule="atLeast"/>
              <w:ind w:left="1000" w:hanging="1000"/>
              <w:outlineLvl w:val="4"/>
              <w:rPr>
                <w:b/>
                <w:bCs/>
                <w:sz w:val="18"/>
                <w:lang w:eastAsia="pl-PL"/>
              </w:rPr>
            </w:pPr>
            <w:proofErr w:type="spellStart"/>
            <w:r w:rsidRPr="00551CD3">
              <w:rPr>
                <w:b/>
                <w:bCs/>
                <w:sz w:val="18"/>
                <w:lang w:eastAsia="pl-PL"/>
              </w:rPr>
              <w:t>Number</w:t>
            </w:r>
            <w:proofErr w:type="spellEnd"/>
            <w:r w:rsidRPr="00551CD3">
              <w:rPr>
                <w:b/>
                <w:bCs/>
                <w:sz w:val="18"/>
                <w:lang w:eastAsia="pl-PL"/>
              </w:rPr>
              <w:t xml:space="preserve"> </w:t>
            </w:r>
          </w:p>
          <w:p w:rsidR="00FD0BA7" w:rsidRPr="00551CD3" w:rsidRDefault="00FD0BA7" w:rsidP="00663149">
            <w:pPr>
              <w:spacing w:before="60" w:after="20" w:line="15" w:lineRule="atLeast"/>
              <w:ind w:left="1000" w:hanging="1000"/>
              <w:outlineLvl w:val="4"/>
              <w:rPr>
                <w:b/>
                <w:bCs/>
                <w:sz w:val="18"/>
                <w:szCs w:val="18"/>
                <w:lang w:eastAsia="pl-PL"/>
              </w:rPr>
            </w:pPr>
            <w:r w:rsidRPr="00551CD3">
              <w:rPr>
                <w:b/>
                <w:bCs/>
                <w:sz w:val="18"/>
                <w:lang w:eastAsia="pl-PL"/>
              </w:rPr>
              <w:t xml:space="preserve">of </w:t>
            </w:r>
            <w:proofErr w:type="spellStart"/>
            <w:r w:rsidRPr="00551CD3">
              <w:rPr>
                <w:b/>
                <w:bCs/>
                <w:sz w:val="18"/>
                <w:lang w:eastAsia="pl-PL"/>
              </w:rPr>
              <w:t>hours</w:t>
            </w:r>
            <w:proofErr w:type="spellEnd"/>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Lec</w:t>
            </w:r>
            <w:r w:rsidRPr="00551CD3">
              <w:rPr>
                <w:lang w:eastAsia="pl-PL"/>
              </w:rPr>
              <w:t xml:space="preserve"> 1</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r>
              <w:rPr>
                <w:lang w:val="en-GB"/>
              </w:rPr>
              <w:t>Basic notions and techniques of Cognitive Psychology in the area of Human Computer Interaction.</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sidRPr="00663149">
              <w:rPr>
                <w:lang w:eastAsia="pl-PL"/>
              </w:rPr>
              <w:t>4</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 xml:space="preserve">Lec </w:t>
            </w:r>
            <w:r w:rsidRPr="00551CD3">
              <w:rPr>
                <w:lang w:eastAsia="pl-PL"/>
              </w:rPr>
              <w:t>2</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DD783D">
            <w:pPr>
              <w:spacing w:after="0" w:line="240" w:lineRule="auto"/>
              <w:rPr>
                <w:sz w:val="2"/>
                <w:lang w:eastAsia="pl-PL"/>
              </w:rPr>
            </w:pPr>
            <w:r>
              <w:rPr>
                <w:lang w:val="en-GB"/>
              </w:rPr>
              <w:t>Usability and the process for achieving the high quality of the usability.</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Pr>
                <w:lang w:eastAsia="pl-PL"/>
              </w:rPr>
              <w:t>2</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 xml:space="preserve">Lec </w:t>
            </w:r>
            <w:r w:rsidRPr="00551CD3">
              <w:rPr>
                <w:lang w:eastAsia="pl-PL"/>
              </w:rPr>
              <w:t>3</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r>
              <w:rPr>
                <w:lang w:val="en-GB"/>
              </w:rPr>
              <w:t>Context of Use description and analysis.</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Pr>
                <w:lang w:eastAsia="pl-PL"/>
              </w:rPr>
              <w:t>4</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Lec</w:t>
            </w:r>
            <w:r w:rsidRPr="00551CD3">
              <w:rPr>
                <w:lang w:eastAsia="pl-PL"/>
              </w:rPr>
              <w:t xml:space="preserve"> 4</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r>
              <w:rPr>
                <w:lang w:val="en-GB"/>
              </w:rPr>
              <w:t>System design process focus on users and their tasks</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Pr>
                <w:lang w:eastAsia="pl-PL"/>
              </w:rPr>
              <w:t>2</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Lec</w:t>
            </w:r>
            <w:r w:rsidRPr="00551CD3">
              <w:rPr>
                <w:lang w:eastAsia="pl-PL"/>
              </w:rPr>
              <w:t xml:space="preserve"> 5</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r>
              <w:rPr>
                <w:lang w:val="en-GB"/>
              </w:rPr>
              <w:t>Standards from the area of Human Computer Interaction and their applications in user interface development.</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Pr>
                <w:lang w:eastAsia="pl-PL"/>
              </w:rPr>
              <w:t>2</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Lec</w:t>
            </w:r>
            <w:r w:rsidRPr="00551CD3">
              <w:rPr>
                <w:lang w:eastAsia="pl-PL"/>
              </w:rPr>
              <w:t xml:space="preserve"> </w:t>
            </w:r>
            <w:r>
              <w:rPr>
                <w:lang w:eastAsia="pl-PL"/>
              </w:rPr>
              <w:t>6</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r>
              <w:rPr>
                <w:lang w:val="en-GB"/>
              </w:rPr>
              <w:t>Usability evaluation of the user interface.</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Pr>
                <w:lang w:eastAsia="pl-PL"/>
              </w:rPr>
              <w:t>4</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Lec</w:t>
            </w:r>
            <w:r w:rsidRPr="00551CD3">
              <w:rPr>
                <w:lang w:eastAsia="pl-PL"/>
              </w:rPr>
              <w:t xml:space="preserve"> </w:t>
            </w:r>
            <w:r>
              <w:rPr>
                <w:lang w:eastAsia="pl-PL"/>
              </w:rPr>
              <w:t>7</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r>
              <w:rPr>
                <w:lang w:val="en-GB"/>
              </w:rPr>
              <w:t>Designing of the structure and the content of web sites, web services and portals.</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Pr>
                <w:lang w:eastAsia="pl-PL"/>
              </w:rPr>
              <w:t>2</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Lec</w:t>
            </w:r>
            <w:r w:rsidRPr="00551CD3">
              <w:rPr>
                <w:lang w:eastAsia="pl-PL"/>
              </w:rPr>
              <w:t xml:space="preserve"> </w:t>
            </w:r>
            <w:r>
              <w:rPr>
                <w:lang w:eastAsia="pl-PL"/>
              </w:rPr>
              <w:t>8</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r>
              <w:rPr>
                <w:lang w:val="en-GB"/>
              </w:rPr>
              <w:t>Survey of the most important rules of graphical screen design and applications of the user interaction tools in GUI.</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Pr>
                <w:lang w:eastAsia="pl-PL"/>
              </w:rPr>
              <w:t>4</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Lec</w:t>
            </w:r>
            <w:r w:rsidRPr="00551CD3">
              <w:rPr>
                <w:lang w:eastAsia="pl-PL"/>
              </w:rPr>
              <w:t xml:space="preserve"> </w:t>
            </w:r>
            <w:r>
              <w:rPr>
                <w:lang w:eastAsia="pl-PL"/>
              </w:rPr>
              <w:t>9</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r>
              <w:rPr>
                <w:lang w:val="en-GB"/>
              </w:rPr>
              <w:t>Selected case studies in the area of GUI design.</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Pr>
                <w:lang w:eastAsia="pl-PL"/>
              </w:rPr>
              <w:t>4</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r>
              <w:rPr>
                <w:lang w:eastAsia="pl-PL"/>
              </w:rPr>
              <w:t>Lec</w:t>
            </w:r>
            <w:r w:rsidRPr="00551CD3">
              <w:rPr>
                <w:lang w:eastAsia="pl-PL"/>
              </w:rPr>
              <w:t xml:space="preserve"> </w:t>
            </w:r>
            <w:r>
              <w:rPr>
                <w:lang w:eastAsia="pl-PL"/>
              </w:rPr>
              <w:t>10</w:t>
            </w: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r>
              <w:rPr>
                <w:lang w:val="en-GB"/>
              </w:rPr>
              <w:t>Usability specification and usability issues in the project management.</w:t>
            </w:r>
          </w:p>
        </w:tc>
        <w:tc>
          <w:tcPr>
            <w:tcW w:w="930" w:type="dxa"/>
            <w:tcBorders>
              <w:top w:val="single" w:sz="8" w:space="0" w:color="000000"/>
              <w:left w:val="single" w:sz="8" w:space="0" w:color="000000"/>
              <w:bottom w:val="single" w:sz="8" w:space="0" w:color="000000"/>
              <w:right w:val="single" w:sz="8" w:space="0" w:color="000000"/>
            </w:tcBorders>
          </w:tcPr>
          <w:p w:rsidR="00FD0BA7" w:rsidRPr="00663149" w:rsidRDefault="00FD0BA7" w:rsidP="00551CD3">
            <w:pPr>
              <w:spacing w:after="0" w:line="240" w:lineRule="auto"/>
              <w:rPr>
                <w:lang w:eastAsia="pl-PL"/>
              </w:rPr>
            </w:pPr>
            <w:r>
              <w:rPr>
                <w:lang w:eastAsia="pl-PL"/>
              </w:rPr>
              <w:t>2</w:t>
            </w:r>
          </w:p>
        </w:tc>
      </w:tr>
      <w:tr w:rsidR="00FD0BA7" w:rsidRPr="002660A3" w:rsidTr="00663149">
        <w:trPr>
          <w:trHeight w:val="15"/>
        </w:trPr>
        <w:tc>
          <w:tcPr>
            <w:tcW w:w="735"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p>
        </w:tc>
        <w:tc>
          <w:tcPr>
            <w:tcW w:w="7560" w:type="dxa"/>
            <w:tcBorders>
              <w:top w:val="single" w:sz="8" w:space="0" w:color="000000"/>
              <w:left w:val="single" w:sz="8" w:space="0" w:color="000000"/>
              <w:bottom w:val="single" w:sz="8" w:space="0" w:color="000000"/>
              <w:right w:val="nil"/>
            </w:tcBorders>
          </w:tcPr>
          <w:p w:rsidR="00FD0BA7" w:rsidRPr="00551CD3" w:rsidRDefault="00FD0BA7" w:rsidP="00551CD3">
            <w:pPr>
              <w:spacing w:before="20" w:after="20" w:line="15" w:lineRule="atLeast"/>
              <w:rPr>
                <w:lang w:eastAsia="pl-PL"/>
              </w:rPr>
            </w:pPr>
            <w:r w:rsidRPr="00551CD3">
              <w:rPr>
                <w:lang w:eastAsia="pl-PL"/>
              </w:rPr>
              <w:t xml:space="preserve">Total </w:t>
            </w:r>
            <w:proofErr w:type="spellStart"/>
            <w:r w:rsidRPr="00551CD3">
              <w:rPr>
                <w:lang w:eastAsia="pl-PL"/>
              </w:rPr>
              <w:t>hours</w:t>
            </w:r>
            <w:proofErr w:type="spellEnd"/>
          </w:p>
        </w:tc>
        <w:tc>
          <w:tcPr>
            <w:tcW w:w="930" w:type="dxa"/>
            <w:tcBorders>
              <w:top w:val="single" w:sz="8" w:space="0" w:color="000000"/>
              <w:left w:val="single" w:sz="8" w:space="0" w:color="000000"/>
              <w:bottom w:val="single" w:sz="8" w:space="0" w:color="000000"/>
              <w:right w:val="single" w:sz="8" w:space="0" w:color="000000"/>
            </w:tcBorders>
          </w:tcPr>
          <w:p w:rsidR="00FD0BA7" w:rsidRPr="00347CF7" w:rsidRDefault="00FD0BA7" w:rsidP="00551CD3">
            <w:pPr>
              <w:spacing w:after="0" w:line="240" w:lineRule="auto"/>
              <w:rPr>
                <w:lang w:eastAsia="pl-PL"/>
              </w:rPr>
            </w:pPr>
            <w:r w:rsidRPr="00347CF7">
              <w:rPr>
                <w:lang w:eastAsia="pl-PL"/>
              </w:rPr>
              <w:t>30</w:t>
            </w:r>
          </w:p>
        </w:tc>
      </w:tr>
    </w:tbl>
    <w:p w:rsidR="00FD0BA7" w:rsidRPr="00551CD3" w:rsidRDefault="00FD0BA7" w:rsidP="00551CD3">
      <w:pPr>
        <w:spacing w:line="240" w:lineRule="auto"/>
        <w:rPr>
          <w:vanish/>
          <w:lang w:eastAsia="pl-PL"/>
        </w:rPr>
      </w:pPr>
      <w:bookmarkStart w:id="7" w:name="table07"/>
      <w:bookmarkEnd w:id="7"/>
    </w:p>
    <w:tbl>
      <w:tblPr>
        <w:tblW w:w="9210" w:type="dxa"/>
        <w:tblCellMar>
          <w:top w:w="15" w:type="dxa"/>
          <w:left w:w="15" w:type="dxa"/>
          <w:bottom w:w="15" w:type="dxa"/>
          <w:right w:w="15" w:type="dxa"/>
        </w:tblCellMar>
        <w:tblLook w:val="00A0" w:firstRow="1" w:lastRow="0" w:firstColumn="1" w:lastColumn="0" w:noHBand="0" w:noVBand="0"/>
      </w:tblPr>
      <w:tblGrid>
        <w:gridCol w:w="2273"/>
        <w:gridCol w:w="5857"/>
        <w:gridCol w:w="1080"/>
      </w:tblGrid>
      <w:tr w:rsidR="00FD0BA7" w:rsidRPr="002660A3" w:rsidTr="00551CD3">
        <w:tc>
          <w:tcPr>
            <w:tcW w:w="0" w:type="auto"/>
            <w:gridSpan w:val="2"/>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jc w:val="center"/>
              <w:rPr>
                <w:lang w:eastAsia="pl-PL"/>
              </w:rPr>
            </w:pPr>
            <w:r w:rsidRPr="00551CD3">
              <w:rPr>
                <w:b/>
                <w:bCs/>
                <w:sz w:val="22"/>
                <w:lang w:eastAsia="pl-PL"/>
              </w:rPr>
              <w:t xml:space="preserve">Form of </w:t>
            </w:r>
            <w:proofErr w:type="spellStart"/>
            <w:r w:rsidRPr="00551CD3">
              <w:rPr>
                <w:b/>
                <w:bCs/>
                <w:sz w:val="22"/>
                <w:lang w:eastAsia="pl-PL"/>
              </w:rPr>
              <w:t>classes</w:t>
            </w:r>
            <w:proofErr w:type="spellEnd"/>
            <w:r w:rsidRPr="00551CD3">
              <w:rPr>
                <w:b/>
                <w:bCs/>
                <w:sz w:val="22"/>
                <w:lang w:eastAsia="pl-PL"/>
              </w:rPr>
              <w:t xml:space="preserve"> - </w:t>
            </w:r>
            <w:proofErr w:type="spellStart"/>
            <w:r w:rsidRPr="00551CD3">
              <w:rPr>
                <w:b/>
                <w:bCs/>
                <w:sz w:val="22"/>
                <w:lang w:eastAsia="pl-PL"/>
              </w:rPr>
              <w:t>class</w:t>
            </w:r>
            <w:proofErr w:type="spellEnd"/>
          </w:p>
        </w:tc>
        <w:tc>
          <w:tcPr>
            <w:tcW w:w="108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b/>
                <w:bCs/>
                <w:sz w:val="18"/>
                <w:lang w:eastAsia="pl-PL"/>
              </w:rPr>
              <w:t>Number</w:t>
            </w:r>
            <w:proofErr w:type="spellEnd"/>
            <w:r w:rsidRPr="00551CD3">
              <w:rPr>
                <w:b/>
                <w:bCs/>
                <w:sz w:val="18"/>
                <w:lang w:eastAsia="pl-PL"/>
              </w:rPr>
              <w:t xml:space="preserve"> of </w:t>
            </w:r>
            <w:proofErr w:type="spellStart"/>
            <w:r w:rsidRPr="00551CD3">
              <w:rPr>
                <w:b/>
                <w:bCs/>
                <w:sz w:val="18"/>
                <w:lang w:eastAsia="pl-PL"/>
              </w:rPr>
              <w:t>hours</w:t>
            </w:r>
            <w:proofErr w:type="spellEnd"/>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Cl 1</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Cl 2</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Cl 3</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Cl 4</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lang w:eastAsia="pl-PL"/>
              </w:rPr>
              <w:lastRenderedPageBreak/>
              <w:t>..</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 xml:space="preserve">Total </w:t>
            </w:r>
            <w:proofErr w:type="spellStart"/>
            <w:r w:rsidRPr="00551CD3">
              <w:rPr>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bl>
    <w:p w:rsidR="00FD0BA7" w:rsidRPr="00551CD3" w:rsidRDefault="00FD0BA7" w:rsidP="00551CD3">
      <w:pPr>
        <w:spacing w:line="240" w:lineRule="auto"/>
        <w:rPr>
          <w:vanish/>
          <w:lang w:eastAsia="pl-PL"/>
        </w:rPr>
      </w:pPr>
      <w:bookmarkStart w:id="8" w:name="table08"/>
      <w:bookmarkEnd w:id="8"/>
    </w:p>
    <w:tbl>
      <w:tblPr>
        <w:tblW w:w="9210" w:type="dxa"/>
        <w:tblCellMar>
          <w:top w:w="15" w:type="dxa"/>
          <w:left w:w="15" w:type="dxa"/>
          <w:bottom w:w="15" w:type="dxa"/>
          <w:right w:w="15" w:type="dxa"/>
        </w:tblCellMar>
        <w:tblLook w:val="00A0" w:firstRow="1" w:lastRow="0" w:firstColumn="1" w:lastColumn="0" w:noHBand="0" w:noVBand="0"/>
      </w:tblPr>
      <w:tblGrid>
        <w:gridCol w:w="735"/>
        <w:gridCol w:w="7740"/>
        <w:gridCol w:w="735"/>
      </w:tblGrid>
      <w:tr w:rsidR="00FD0BA7" w:rsidRPr="002660A3" w:rsidTr="00BD569E">
        <w:tc>
          <w:tcPr>
            <w:tcW w:w="8475" w:type="dxa"/>
            <w:gridSpan w:val="2"/>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jc w:val="center"/>
              <w:rPr>
                <w:lang w:eastAsia="pl-PL"/>
              </w:rPr>
            </w:pPr>
            <w:r w:rsidRPr="00551CD3">
              <w:rPr>
                <w:b/>
                <w:bCs/>
                <w:sz w:val="22"/>
                <w:lang w:eastAsia="pl-PL"/>
              </w:rPr>
              <w:t xml:space="preserve">Form of </w:t>
            </w:r>
            <w:proofErr w:type="spellStart"/>
            <w:r w:rsidRPr="00551CD3">
              <w:rPr>
                <w:b/>
                <w:bCs/>
                <w:sz w:val="22"/>
                <w:lang w:eastAsia="pl-PL"/>
              </w:rPr>
              <w:t>classes</w:t>
            </w:r>
            <w:proofErr w:type="spellEnd"/>
            <w:r w:rsidRPr="00551CD3">
              <w:rPr>
                <w:b/>
                <w:bCs/>
                <w:sz w:val="22"/>
                <w:lang w:eastAsia="pl-PL"/>
              </w:rPr>
              <w:t xml:space="preserve"> - </w:t>
            </w:r>
            <w:proofErr w:type="spellStart"/>
            <w:r w:rsidRPr="00551CD3">
              <w:rPr>
                <w:b/>
                <w:bCs/>
                <w:sz w:val="22"/>
                <w:lang w:eastAsia="pl-PL"/>
              </w:rPr>
              <w:t>laboratory</w:t>
            </w:r>
            <w:proofErr w:type="spellEnd"/>
          </w:p>
        </w:tc>
        <w:tc>
          <w:tcPr>
            <w:tcW w:w="735" w:type="dxa"/>
            <w:tcBorders>
              <w:top w:val="single" w:sz="8" w:space="0" w:color="000000"/>
              <w:left w:val="single" w:sz="8" w:space="0" w:color="000000"/>
              <w:bottom w:val="single" w:sz="8" w:space="0" w:color="000000"/>
              <w:right w:val="single" w:sz="8" w:space="0" w:color="000000"/>
            </w:tcBorders>
          </w:tcPr>
          <w:p w:rsidR="00FD0BA7" w:rsidRDefault="00FD0BA7" w:rsidP="00551CD3">
            <w:pPr>
              <w:spacing w:after="0" w:line="240" w:lineRule="auto"/>
              <w:rPr>
                <w:b/>
                <w:bCs/>
                <w:sz w:val="18"/>
                <w:lang w:eastAsia="pl-PL"/>
              </w:rPr>
            </w:pPr>
            <w:proofErr w:type="spellStart"/>
            <w:r w:rsidRPr="00551CD3">
              <w:rPr>
                <w:b/>
                <w:bCs/>
                <w:sz w:val="18"/>
                <w:lang w:eastAsia="pl-PL"/>
              </w:rPr>
              <w:t>Number</w:t>
            </w:r>
            <w:proofErr w:type="spellEnd"/>
            <w:r w:rsidRPr="00551CD3">
              <w:rPr>
                <w:b/>
                <w:bCs/>
                <w:sz w:val="18"/>
                <w:lang w:eastAsia="pl-PL"/>
              </w:rPr>
              <w:t xml:space="preserve"> </w:t>
            </w:r>
          </w:p>
          <w:p w:rsidR="00FD0BA7" w:rsidRPr="00551CD3" w:rsidRDefault="00FD0BA7" w:rsidP="00551CD3">
            <w:pPr>
              <w:spacing w:after="0" w:line="240" w:lineRule="auto"/>
              <w:rPr>
                <w:lang w:eastAsia="pl-PL"/>
              </w:rPr>
            </w:pPr>
            <w:r w:rsidRPr="00551CD3">
              <w:rPr>
                <w:b/>
                <w:bCs/>
                <w:sz w:val="18"/>
                <w:lang w:eastAsia="pl-PL"/>
              </w:rPr>
              <w:t xml:space="preserve">of </w:t>
            </w:r>
            <w:proofErr w:type="spellStart"/>
            <w:r w:rsidRPr="00551CD3">
              <w:rPr>
                <w:b/>
                <w:bCs/>
                <w:sz w:val="18"/>
                <w:lang w:eastAsia="pl-PL"/>
              </w:rPr>
              <w:t>hours</w:t>
            </w:r>
            <w:proofErr w:type="spellEnd"/>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Lab</w:t>
            </w:r>
            <w:r>
              <w:rPr>
                <w:sz w:val="22"/>
                <w:lang w:eastAsia="pl-PL"/>
              </w:rPr>
              <w:t xml:space="preserve"> </w:t>
            </w:r>
            <w:r w:rsidRPr="00551CD3">
              <w:rPr>
                <w:sz w:val="22"/>
                <w:lang w:eastAsia="pl-PL"/>
              </w:rPr>
              <w:t>1</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Task-experiment (</w:t>
            </w:r>
            <w:r>
              <w:rPr>
                <w:i/>
                <w:iCs/>
                <w:lang w:val="en-GB"/>
              </w:rPr>
              <w:t>performed during laboratory meeting</w:t>
            </w:r>
            <w:r>
              <w:rPr>
                <w:lang w:val="en-GB"/>
              </w:rPr>
              <w:t>): an intuitive analysis of a selected application on the basis of exploratory learning (learning by using).</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2</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Lab</w:t>
            </w:r>
            <w:r>
              <w:rPr>
                <w:sz w:val="22"/>
                <w:lang w:eastAsia="pl-PL"/>
              </w:rPr>
              <w:t xml:space="preserve"> </w:t>
            </w:r>
            <w:r w:rsidRPr="00551CD3">
              <w:rPr>
                <w:sz w:val="22"/>
                <w:lang w:eastAsia="pl-PL"/>
              </w:rPr>
              <w:t>2</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Task-experiment (</w:t>
            </w:r>
            <w:r>
              <w:rPr>
                <w:i/>
                <w:iCs/>
                <w:lang w:val="en-GB"/>
              </w:rPr>
              <w:t>performed mainly as the own work of students, the results are presented during laboratory meeting</w:t>
            </w:r>
            <w:r>
              <w:rPr>
                <w:lang w:val="en-GB"/>
              </w:rPr>
              <w:t>): teaching a person, who has no previous experience in using computers, using some application selected together with the person being taught.</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2</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Lab</w:t>
            </w:r>
            <w:r>
              <w:rPr>
                <w:sz w:val="22"/>
                <w:lang w:eastAsia="pl-PL"/>
              </w:rPr>
              <w:t xml:space="preserve"> </w:t>
            </w:r>
            <w:r w:rsidRPr="00551CD3">
              <w:rPr>
                <w:sz w:val="22"/>
                <w:lang w:eastAsia="pl-PL"/>
              </w:rPr>
              <w:t>3</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Preparation of the general specification of the project (mission, initial, general description of users and their tasks), which will be a main line of the next tasks.</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2</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Lab</w:t>
            </w:r>
            <w:r>
              <w:rPr>
                <w:sz w:val="22"/>
                <w:lang w:eastAsia="pl-PL"/>
              </w:rPr>
              <w:t xml:space="preserve"> </w:t>
            </w:r>
            <w:r w:rsidRPr="00551CD3">
              <w:rPr>
                <w:sz w:val="22"/>
                <w:lang w:eastAsia="pl-PL"/>
              </w:rPr>
              <w:t>4</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Preparation of the description of the context of use (on the basis of the previously collected data).</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4</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Lab</w:t>
            </w:r>
            <w:r>
              <w:rPr>
                <w:sz w:val="22"/>
                <w:lang w:eastAsia="pl-PL"/>
              </w:rPr>
              <w:t xml:space="preserve"> </w:t>
            </w:r>
            <w:r w:rsidRPr="00551CD3">
              <w:rPr>
                <w:sz w:val="22"/>
                <w:lang w:eastAsia="pl-PL"/>
              </w:rPr>
              <w:t>5</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Carrying out the task analysis (on the basis of the description of the context of use).</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4</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sz w:val="22"/>
                <w:lang w:eastAsia="pl-PL"/>
              </w:rPr>
              <w:t>Lab 6</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Construction of the conceptual design of the user interface.</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2</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sz w:val="22"/>
                <w:lang w:eastAsia="pl-PL"/>
              </w:rPr>
              <w:t>Lab 7</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Initial specification of the user interface technical design and construction of the initial paper prototype.</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4</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sz w:val="22"/>
                <w:lang w:eastAsia="pl-PL"/>
              </w:rPr>
              <w:t>Lab 8</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Construction of the initial electronic prototype (</w:t>
            </w:r>
            <w:r>
              <w:rPr>
                <w:i/>
                <w:iCs/>
                <w:lang w:val="en-GB"/>
              </w:rPr>
              <w:t>performed mainly as the own work of students, the results are presented during laboratory meeting</w:t>
            </w:r>
            <w:r>
              <w:rPr>
                <w:lang w:val="en-GB"/>
              </w:rPr>
              <w:t>).</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4</w:t>
            </w:r>
          </w:p>
        </w:tc>
      </w:tr>
      <w:tr w:rsidR="00FD0BA7" w:rsidRPr="00551CD3" w:rsidTr="0068025A">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68025A">
            <w:pPr>
              <w:spacing w:after="0" w:line="240" w:lineRule="auto"/>
              <w:rPr>
                <w:lang w:eastAsia="pl-PL"/>
              </w:rPr>
            </w:pPr>
            <w:r>
              <w:rPr>
                <w:sz w:val="22"/>
                <w:lang w:eastAsia="pl-PL"/>
              </w:rPr>
              <w:t>Lab 9</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68025A">
            <w:pPr>
              <w:spacing w:after="0" w:line="240" w:lineRule="auto"/>
              <w:rPr>
                <w:lang w:eastAsia="pl-PL"/>
              </w:rPr>
            </w:pPr>
            <w:r>
              <w:rPr>
                <w:lang w:val="en-GB"/>
              </w:rPr>
              <w:t>Preparation of the analytical usability evaluation by Cognitive Walkthrough and GOMS.</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68025A">
            <w:pPr>
              <w:spacing w:after="0" w:line="240" w:lineRule="auto"/>
              <w:rPr>
                <w:lang w:eastAsia="pl-PL"/>
              </w:rPr>
            </w:pPr>
            <w:r>
              <w:rPr>
                <w:lang w:eastAsia="pl-PL"/>
              </w:rPr>
              <w:t>2</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sz w:val="22"/>
                <w:lang w:eastAsia="pl-PL"/>
              </w:rPr>
              <w:t>Lab 10</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.Task-experiment: empirical usability evaluation performed for selected tasks during a laboratory meeting on the basis of the constructed electronic prototype.</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2</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sz w:val="22"/>
                <w:lang w:eastAsia="pl-PL"/>
              </w:rPr>
              <w:t>Lab 11</w:t>
            </w: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val="en-GB"/>
              </w:rPr>
              <w:t>Construction of an improved prototype and completion of the usability evaluation for the most important user tasks.</w:t>
            </w:r>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2</w:t>
            </w:r>
          </w:p>
        </w:tc>
      </w:tr>
      <w:tr w:rsidR="00FD0BA7" w:rsidRPr="002660A3" w:rsidTr="00BD569E">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774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 xml:space="preserve">Total </w:t>
            </w:r>
            <w:proofErr w:type="spellStart"/>
            <w:r w:rsidRPr="00551CD3">
              <w:rPr>
                <w:sz w:val="22"/>
                <w:lang w:eastAsia="pl-PL"/>
              </w:rPr>
              <w:t>hours</w:t>
            </w:r>
            <w:proofErr w:type="spellEnd"/>
          </w:p>
        </w:tc>
        <w:tc>
          <w:tcPr>
            <w:tcW w:w="73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Pr>
                <w:lang w:eastAsia="pl-PL"/>
              </w:rPr>
              <w:t>30</w:t>
            </w:r>
          </w:p>
        </w:tc>
      </w:tr>
    </w:tbl>
    <w:p w:rsidR="00FD0BA7" w:rsidRPr="00551CD3" w:rsidRDefault="00FD0BA7" w:rsidP="00551CD3">
      <w:pPr>
        <w:spacing w:line="240" w:lineRule="auto"/>
        <w:rPr>
          <w:vanish/>
          <w:lang w:eastAsia="pl-PL"/>
        </w:rPr>
      </w:pPr>
      <w:bookmarkStart w:id="9" w:name="table09"/>
      <w:bookmarkEnd w:id="9"/>
    </w:p>
    <w:tbl>
      <w:tblPr>
        <w:tblW w:w="9225" w:type="dxa"/>
        <w:tblCellMar>
          <w:top w:w="15" w:type="dxa"/>
          <w:left w:w="15" w:type="dxa"/>
          <w:bottom w:w="15" w:type="dxa"/>
          <w:right w:w="15" w:type="dxa"/>
        </w:tblCellMar>
        <w:tblLook w:val="00A0" w:firstRow="1" w:lastRow="0" w:firstColumn="1" w:lastColumn="0" w:noHBand="0" w:noVBand="0"/>
      </w:tblPr>
      <w:tblGrid>
        <w:gridCol w:w="2853"/>
        <w:gridCol w:w="5277"/>
        <w:gridCol w:w="1095"/>
      </w:tblGrid>
      <w:tr w:rsidR="00FD0BA7" w:rsidRPr="002660A3" w:rsidTr="00551CD3">
        <w:trPr>
          <w:trHeight w:val="15"/>
        </w:trPr>
        <w:tc>
          <w:tcPr>
            <w:tcW w:w="0" w:type="auto"/>
            <w:gridSpan w:val="2"/>
            <w:tcBorders>
              <w:top w:val="single" w:sz="8" w:space="0" w:color="000000"/>
              <w:left w:val="single" w:sz="8" w:space="0" w:color="000000"/>
              <w:bottom w:val="single" w:sz="8" w:space="0" w:color="000000"/>
              <w:right w:val="nil"/>
            </w:tcBorders>
          </w:tcPr>
          <w:p w:rsidR="00FD0BA7" w:rsidRPr="00551CD3" w:rsidRDefault="00FD0BA7" w:rsidP="00551CD3">
            <w:pPr>
              <w:spacing w:before="60" w:after="20" w:line="15" w:lineRule="atLeast"/>
              <w:ind w:left="720" w:hanging="720"/>
              <w:jc w:val="center"/>
              <w:outlineLvl w:val="2"/>
              <w:rPr>
                <w:b/>
                <w:bCs/>
                <w:lang w:eastAsia="pl-PL"/>
              </w:rPr>
            </w:pPr>
            <w:r w:rsidRPr="00551CD3">
              <w:rPr>
                <w:b/>
                <w:bCs/>
                <w:lang w:eastAsia="pl-PL"/>
              </w:rPr>
              <w:t xml:space="preserve">Form of </w:t>
            </w:r>
            <w:proofErr w:type="spellStart"/>
            <w:r w:rsidRPr="00551CD3">
              <w:rPr>
                <w:b/>
                <w:bCs/>
                <w:lang w:eastAsia="pl-PL"/>
              </w:rPr>
              <w:t>classes</w:t>
            </w:r>
            <w:proofErr w:type="spellEnd"/>
            <w:r w:rsidRPr="00551CD3">
              <w:rPr>
                <w:b/>
                <w:bCs/>
                <w:lang w:eastAsia="pl-PL"/>
              </w:rPr>
              <w:t xml:space="preserve"> - </w:t>
            </w:r>
            <w:proofErr w:type="spellStart"/>
            <w:r w:rsidRPr="00551CD3">
              <w:rPr>
                <w:b/>
                <w:bCs/>
                <w:lang w:eastAsia="pl-PL"/>
              </w:rPr>
              <w:t>project</w:t>
            </w:r>
            <w:proofErr w:type="spellEnd"/>
          </w:p>
        </w:tc>
        <w:tc>
          <w:tcPr>
            <w:tcW w:w="1095" w:type="dxa"/>
            <w:tcBorders>
              <w:top w:val="single" w:sz="8" w:space="0" w:color="000000"/>
              <w:left w:val="single" w:sz="8" w:space="0" w:color="000000"/>
              <w:bottom w:val="single" w:sz="8" w:space="0" w:color="000000"/>
              <w:right w:val="single" w:sz="8" w:space="0" w:color="000000"/>
            </w:tcBorders>
          </w:tcPr>
          <w:p w:rsidR="00FD0BA7" w:rsidRDefault="00FD0BA7" w:rsidP="00551CD3">
            <w:pPr>
              <w:spacing w:before="60" w:after="20" w:line="15" w:lineRule="atLeast"/>
              <w:ind w:left="1000" w:hanging="1000"/>
              <w:jc w:val="center"/>
              <w:outlineLvl w:val="4"/>
              <w:rPr>
                <w:b/>
                <w:bCs/>
                <w:sz w:val="18"/>
                <w:lang w:eastAsia="pl-PL"/>
              </w:rPr>
            </w:pPr>
            <w:proofErr w:type="spellStart"/>
            <w:r w:rsidRPr="00551CD3">
              <w:rPr>
                <w:b/>
                <w:bCs/>
                <w:sz w:val="18"/>
                <w:lang w:eastAsia="pl-PL"/>
              </w:rPr>
              <w:t>Number</w:t>
            </w:r>
            <w:proofErr w:type="spellEnd"/>
            <w:r w:rsidRPr="00551CD3">
              <w:rPr>
                <w:b/>
                <w:bCs/>
                <w:sz w:val="18"/>
                <w:lang w:eastAsia="pl-PL"/>
              </w:rPr>
              <w:t xml:space="preserve"> </w:t>
            </w:r>
          </w:p>
          <w:p w:rsidR="00FD0BA7" w:rsidRPr="00551CD3" w:rsidRDefault="00FD0BA7" w:rsidP="00551CD3">
            <w:pPr>
              <w:spacing w:before="60" w:after="20" w:line="15" w:lineRule="atLeast"/>
              <w:ind w:left="1000" w:hanging="1000"/>
              <w:jc w:val="center"/>
              <w:outlineLvl w:val="4"/>
              <w:rPr>
                <w:b/>
                <w:bCs/>
                <w:sz w:val="18"/>
                <w:szCs w:val="18"/>
                <w:lang w:eastAsia="pl-PL"/>
              </w:rPr>
            </w:pPr>
            <w:r w:rsidRPr="00551CD3">
              <w:rPr>
                <w:b/>
                <w:bCs/>
                <w:sz w:val="18"/>
                <w:lang w:eastAsia="pl-PL"/>
              </w:rPr>
              <w:t xml:space="preserve">of </w:t>
            </w:r>
            <w:proofErr w:type="spellStart"/>
            <w:r w:rsidRPr="00551CD3">
              <w:rPr>
                <w:b/>
                <w:bCs/>
                <w:sz w:val="18"/>
                <w:lang w:eastAsia="pl-PL"/>
              </w:rPr>
              <w:t>hours</w:t>
            </w:r>
            <w:proofErr w:type="spellEnd"/>
          </w:p>
        </w:tc>
      </w:tr>
      <w:tr w:rsidR="00FD0BA7" w:rsidRPr="002660A3" w:rsidTr="00551CD3">
        <w:trPr>
          <w:trHeight w:val="15"/>
        </w:trPr>
        <w:tc>
          <w:tcPr>
            <w:tcW w:w="0" w:type="auto"/>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proofErr w:type="spellStart"/>
            <w:r w:rsidRPr="00551CD3">
              <w:rPr>
                <w:lang w:eastAsia="pl-PL"/>
              </w:rPr>
              <w:t>Proj</w:t>
            </w:r>
            <w:proofErr w:type="spellEnd"/>
            <w:r>
              <w:rPr>
                <w:lang w:eastAsia="pl-PL"/>
              </w:rPr>
              <w:t xml:space="preserve"> </w:t>
            </w:r>
            <w:r w:rsidRPr="00551CD3">
              <w:rPr>
                <w:lang w:eastAsia="pl-PL"/>
              </w:rPr>
              <w:t>1</w:t>
            </w:r>
          </w:p>
        </w:tc>
        <w:tc>
          <w:tcPr>
            <w:tcW w:w="0" w:type="auto"/>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sz w:val="2"/>
                <w:lang w:eastAsia="pl-PL"/>
              </w:rPr>
            </w:pPr>
          </w:p>
        </w:tc>
      </w:tr>
      <w:tr w:rsidR="00FD0BA7" w:rsidRPr="002660A3" w:rsidTr="00551CD3">
        <w:trPr>
          <w:trHeight w:val="15"/>
        </w:trPr>
        <w:tc>
          <w:tcPr>
            <w:tcW w:w="0" w:type="auto"/>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proofErr w:type="spellStart"/>
            <w:r w:rsidRPr="00551CD3">
              <w:rPr>
                <w:lang w:eastAsia="pl-PL"/>
              </w:rPr>
              <w:t>Proj</w:t>
            </w:r>
            <w:proofErr w:type="spellEnd"/>
            <w:r>
              <w:rPr>
                <w:lang w:eastAsia="pl-PL"/>
              </w:rPr>
              <w:t xml:space="preserve"> </w:t>
            </w:r>
            <w:r w:rsidRPr="00551CD3">
              <w:rPr>
                <w:lang w:eastAsia="pl-PL"/>
              </w:rPr>
              <w:t>2</w:t>
            </w:r>
          </w:p>
        </w:tc>
        <w:tc>
          <w:tcPr>
            <w:tcW w:w="0" w:type="auto"/>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sz w:val="2"/>
                <w:lang w:eastAsia="pl-PL"/>
              </w:rPr>
            </w:pPr>
          </w:p>
        </w:tc>
      </w:tr>
      <w:tr w:rsidR="00FD0BA7" w:rsidRPr="002660A3" w:rsidTr="00551CD3">
        <w:trPr>
          <w:trHeight w:val="15"/>
        </w:trPr>
        <w:tc>
          <w:tcPr>
            <w:tcW w:w="0" w:type="auto"/>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proofErr w:type="spellStart"/>
            <w:r w:rsidRPr="00551CD3">
              <w:rPr>
                <w:lang w:eastAsia="pl-PL"/>
              </w:rPr>
              <w:t>Proj</w:t>
            </w:r>
            <w:proofErr w:type="spellEnd"/>
            <w:r>
              <w:rPr>
                <w:lang w:eastAsia="pl-PL"/>
              </w:rPr>
              <w:t xml:space="preserve"> </w:t>
            </w:r>
            <w:r w:rsidRPr="00551CD3">
              <w:rPr>
                <w:lang w:eastAsia="pl-PL"/>
              </w:rPr>
              <w:t>3</w:t>
            </w:r>
          </w:p>
        </w:tc>
        <w:tc>
          <w:tcPr>
            <w:tcW w:w="0" w:type="auto"/>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sz w:val="2"/>
                <w:lang w:eastAsia="pl-PL"/>
              </w:rPr>
            </w:pPr>
          </w:p>
        </w:tc>
      </w:tr>
      <w:tr w:rsidR="00FD0BA7" w:rsidRPr="002660A3" w:rsidTr="00551CD3">
        <w:trPr>
          <w:trHeight w:val="15"/>
        </w:trPr>
        <w:tc>
          <w:tcPr>
            <w:tcW w:w="0" w:type="auto"/>
            <w:tcBorders>
              <w:top w:val="single" w:sz="8" w:space="0" w:color="000000"/>
              <w:left w:val="single" w:sz="8" w:space="0" w:color="000000"/>
              <w:bottom w:val="single" w:sz="8" w:space="0" w:color="000000"/>
              <w:right w:val="nil"/>
            </w:tcBorders>
          </w:tcPr>
          <w:p w:rsidR="00FD0BA7" w:rsidRPr="00551CD3" w:rsidRDefault="00FD0BA7" w:rsidP="00AA13D5">
            <w:pPr>
              <w:spacing w:before="20" w:after="20" w:line="15" w:lineRule="atLeast"/>
              <w:rPr>
                <w:lang w:eastAsia="pl-PL"/>
              </w:rPr>
            </w:pPr>
            <w:proofErr w:type="spellStart"/>
            <w:r w:rsidRPr="00551CD3">
              <w:rPr>
                <w:lang w:eastAsia="pl-PL"/>
              </w:rPr>
              <w:t>Proj</w:t>
            </w:r>
            <w:proofErr w:type="spellEnd"/>
            <w:r>
              <w:rPr>
                <w:lang w:eastAsia="pl-PL"/>
              </w:rPr>
              <w:t xml:space="preserve"> </w:t>
            </w:r>
            <w:r w:rsidRPr="00551CD3">
              <w:rPr>
                <w:lang w:eastAsia="pl-PL"/>
              </w:rPr>
              <w:t>4</w:t>
            </w:r>
          </w:p>
        </w:tc>
        <w:tc>
          <w:tcPr>
            <w:tcW w:w="0" w:type="auto"/>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sz w:val="2"/>
                <w:lang w:eastAsia="pl-PL"/>
              </w:rPr>
            </w:pPr>
          </w:p>
        </w:tc>
      </w:tr>
      <w:tr w:rsidR="00FD0BA7" w:rsidRPr="002660A3" w:rsidTr="00551CD3">
        <w:trPr>
          <w:trHeight w:val="15"/>
        </w:trPr>
        <w:tc>
          <w:tcPr>
            <w:tcW w:w="0" w:type="auto"/>
            <w:tcBorders>
              <w:top w:val="single" w:sz="8" w:space="0" w:color="000000"/>
              <w:left w:val="single" w:sz="8" w:space="0" w:color="000000"/>
              <w:bottom w:val="single" w:sz="8" w:space="0" w:color="000000"/>
              <w:right w:val="nil"/>
            </w:tcBorders>
          </w:tcPr>
          <w:p w:rsidR="00FD0BA7" w:rsidRPr="00551CD3" w:rsidRDefault="00FD0BA7" w:rsidP="00551CD3">
            <w:pPr>
              <w:spacing w:before="20" w:after="20" w:line="15" w:lineRule="atLeast"/>
              <w:jc w:val="center"/>
              <w:rPr>
                <w:lang w:eastAsia="pl-PL"/>
              </w:rPr>
            </w:pPr>
            <w:r w:rsidRPr="00551CD3">
              <w:rPr>
                <w:lang w:eastAsia="pl-PL"/>
              </w:rPr>
              <w:t>…</w:t>
            </w:r>
          </w:p>
        </w:tc>
        <w:tc>
          <w:tcPr>
            <w:tcW w:w="0" w:type="auto"/>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sz w:val="2"/>
                <w:lang w:eastAsia="pl-PL"/>
              </w:rPr>
            </w:pPr>
          </w:p>
        </w:tc>
      </w:tr>
      <w:tr w:rsidR="00FD0BA7" w:rsidRPr="002660A3" w:rsidTr="00551CD3">
        <w:trPr>
          <w:trHeight w:val="15"/>
        </w:trPr>
        <w:tc>
          <w:tcPr>
            <w:tcW w:w="0" w:type="auto"/>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rPr>
                <w:sz w:val="2"/>
                <w:lang w:eastAsia="pl-PL"/>
              </w:rPr>
            </w:pPr>
          </w:p>
        </w:tc>
        <w:tc>
          <w:tcPr>
            <w:tcW w:w="0" w:type="auto"/>
            <w:tcBorders>
              <w:top w:val="single" w:sz="8" w:space="0" w:color="000000"/>
              <w:left w:val="single" w:sz="8" w:space="0" w:color="000000"/>
              <w:bottom w:val="single" w:sz="8" w:space="0" w:color="000000"/>
              <w:right w:val="nil"/>
            </w:tcBorders>
          </w:tcPr>
          <w:p w:rsidR="00FD0BA7" w:rsidRPr="00551CD3" w:rsidRDefault="00FD0BA7" w:rsidP="00551CD3">
            <w:pPr>
              <w:spacing w:before="20" w:after="20" w:line="15" w:lineRule="atLeast"/>
              <w:rPr>
                <w:lang w:eastAsia="pl-PL"/>
              </w:rPr>
            </w:pPr>
            <w:r w:rsidRPr="00551CD3">
              <w:rPr>
                <w:lang w:eastAsia="pl-PL"/>
              </w:rPr>
              <w:t xml:space="preserve">Total </w:t>
            </w:r>
            <w:proofErr w:type="spellStart"/>
            <w:r w:rsidRPr="00551CD3">
              <w:rPr>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sz w:val="2"/>
                <w:lang w:eastAsia="pl-PL"/>
              </w:rPr>
            </w:pPr>
          </w:p>
        </w:tc>
      </w:tr>
    </w:tbl>
    <w:p w:rsidR="00FD0BA7" w:rsidRPr="00551CD3" w:rsidRDefault="00FD0BA7" w:rsidP="00551CD3">
      <w:pPr>
        <w:spacing w:line="240" w:lineRule="auto"/>
        <w:rPr>
          <w:vanish/>
          <w:lang w:eastAsia="pl-PL"/>
        </w:rPr>
      </w:pPr>
      <w:bookmarkStart w:id="10" w:name="table0A"/>
      <w:bookmarkEnd w:id="10"/>
    </w:p>
    <w:tbl>
      <w:tblPr>
        <w:tblW w:w="9210" w:type="dxa"/>
        <w:tblCellMar>
          <w:top w:w="15" w:type="dxa"/>
          <w:left w:w="15" w:type="dxa"/>
          <w:bottom w:w="15" w:type="dxa"/>
          <w:right w:w="15" w:type="dxa"/>
        </w:tblCellMar>
        <w:tblLook w:val="00A0" w:firstRow="1" w:lastRow="0" w:firstColumn="1" w:lastColumn="0" w:noHBand="0" w:noVBand="0"/>
      </w:tblPr>
      <w:tblGrid>
        <w:gridCol w:w="2935"/>
        <w:gridCol w:w="5195"/>
        <w:gridCol w:w="1080"/>
      </w:tblGrid>
      <w:tr w:rsidR="00FD0BA7" w:rsidRPr="002660A3" w:rsidTr="00551CD3">
        <w:tc>
          <w:tcPr>
            <w:tcW w:w="0" w:type="auto"/>
            <w:gridSpan w:val="2"/>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jc w:val="center"/>
              <w:rPr>
                <w:lang w:eastAsia="pl-PL"/>
              </w:rPr>
            </w:pPr>
            <w:r w:rsidRPr="00551CD3">
              <w:rPr>
                <w:b/>
                <w:bCs/>
                <w:sz w:val="22"/>
                <w:lang w:eastAsia="pl-PL"/>
              </w:rPr>
              <w:t xml:space="preserve">Form of </w:t>
            </w:r>
            <w:proofErr w:type="spellStart"/>
            <w:r w:rsidRPr="00551CD3">
              <w:rPr>
                <w:b/>
                <w:bCs/>
                <w:sz w:val="22"/>
                <w:lang w:eastAsia="pl-PL"/>
              </w:rPr>
              <w:t>classes</w:t>
            </w:r>
            <w:proofErr w:type="spellEnd"/>
            <w:r w:rsidRPr="00551CD3">
              <w:rPr>
                <w:b/>
                <w:bCs/>
                <w:sz w:val="22"/>
                <w:lang w:eastAsia="pl-PL"/>
              </w:rPr>
              <w:t xml:space="preserve"> - </w:t>
            </w:r>
            <w:proofErr w:type="spellStart"/>
            <w:r w:rsidRPr="00551CD3">
              <w:rPr>
                <w:b/>
                <w:bCs/>
                <w:sz w:val="22"/>
                <w:lang w:eastAsia="pl-PL"/>
              </w:rPr>
              <w:t>seminar</w:t>
            </w:r>
            <w:proofErr w:type="spellEnd"/>
          </w:p>
        </w:tc>
        <w:tc>
          <w:tcPr>
            <w:tcW w:w="108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b/>
                <w:bCs/>
                <w:sz w:val="18"/>
                <w:lang w:eastAsia="pl-PL"/>
              </w:rPr>
              <w:t>Number</w:t>
            </w:r>
            <w:proofErr w:type="spellEnd"/>
            <w:r w:rsidRPr="00551CD3">
              <w:rPr>
                <w:b/>
                <w:bCs/>
                <w:sz w:val="18"/>
                <w:lang w:eastAsia="pl-PL"/>
              </w:rPr>
              <w:t xml:space="preserve"> of </w:t>
            </w:r>
            <w:proofErr w:type="spellStart"/>
            <w:r w:rsidRPr="00551CD3">
              <w:rPr>
                <w:b/>
                <w:bCs/>
                <w:sz w:val="18"/>
                <w:lang w:eastAsia="pl-PL"/>
              </w:rPr>
              <w:t>hours</w:t>
            </w:r>
            <w:proofErr w:type="spellEnd"/>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sz w:val="22"/>
                <w:lang w:eastAsia="pl-PL"/>
              </w:rPr>
              <w:t>Sem</w:t>
            </w:r>
            <w:proofErr w:type="spellEnd"/>
            <w:r>
              <w:rPr>
                <w:sz w:val="22"/>
                <w:lang w:eastAsia="pl-PL"/>
              </w:rPr>
              <w:t xml:space="preserve"> </w:t>
            </w:r>
            <w:r w:rsidRPr="00551CD3">
              <w:rPr>
                <w:sz w:val="22"/>
                <w:lang w:eastAsia="pl-PL"/>
              </w:rPr>
              <w:t>1</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lang w:eastAsia="pl-PL"/>
              </w:rPr>
              <w:t>…</w:t>
            </w: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r w:rsidRPr="00551CD3">
              <w:rPr>
                <w:sz w:val="22"/>
                <w:lang w:eastAsia="pl-PL"/>
              </w:rPr>
              <w:t xml:space="preserve">Total </w:t>
            </w:r>
            <w:proofErr w:type="spellStart"/>
            <w:r w:rsidRPr="00551CD3">
              <w:rPr>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
        </w:tc>
      </w:tr>
    </w:tbl>
    <w:p w:rsidR="00FD0BA7" w:rsidRPr="00551CD3" w:rsidRDefault="00FD0BA7" w:rsidP="00551CD3">
      <w:pPr>
        <w:spacing w:line="240" w:lineRule="auto"/>
        <w:rPr>
          <w:vanish/>
          <w:lang w:eastAsia="pl-PL"/>
        </w:rPr>
      </w:pPr>
      <w:bookmarkStart w:id="11" w:name="table0B"/>
      <w:bookmarkEnd w:id="11"/>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FD0BA7" w:rsidRPr="002660A3" w:rsidTr="00551CD3">
        <w:trPr>
          <w:trHeight w:val="105"/>
        </w:trPr>
        <w:tc>
          <w:tcPr>
            <w:tcW w:w="691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before="60" w:after="20" w:line="105" w:lineRule="atLeast"/>
              <w:ind w:left="720" w:hanging="720"/>
              <w:jc w:val="center"/>
              <w:outlineLvl w:val="2"/>
              <w:rPr>
                <w:b/>
                <w:bCs/>
                <w:lang w:eastAsia="pl-PL"/>
              </w:rPr>
            </w:pPr>
            <w:r w:rsidRPr="00551CD3">
              <w:rPr>
                <w:b/>
                <w:bCs/>
                <w:lang w:eastAsia="pl-PL"/>
              </w:rPr>
              <w:t>TEACHING TOOLS USED</w:t>
            </w:r>
          </w:p>
        </w:tc>
      </w:tr>
      <w:tr w:rsidR="00FD0BA7" w:rsidRPr="009A1CED" w:rsidTr="00551CD3">
        <w:trPr>
          <w:trHeight w:val="420"/>
        </w:trPr>
        <w:tc>
          <w:tcPr>
            <w:tcW w:w="0" w:type="auto"/>
            <w:tcBorders>
              <w:top w:val="single" w:sz="8" w:space="0" w:color="000000"/>
              <w:left w:val="single" w:sz="8" w:space="0" w:color="000000"/>
              <w:bottom w:val="single" w:sz="8" w:space="0" w:color="000000"/>
              <w:right w:val="single" w:sz="8" w:space="0" w:color="000000"/>
            </w:tcBorders>
          </w:tcPr>
          <w:p w:rsidR="00FD0BA7" w:rsidRPr="009A1CED" w:rsidRDefault="00FD0BA7" w:rsidP="00551CD3">
            <w:pPr>
              <w:spacing w:after="0" w:line="240" w:lineRule="auto"/>
              <w:rPr>
                <w:lang w:val="en-GB" w:eastAsia="pl-PL"/>
              </w:rPr>
            </w:pPr>
            <w:r w:rsidRPr="009A1CED">
              <w:rPr>
                <w:lang w:val="en-GB" w:eastAsia="pl-PL"/>
              </w:rPr>
              <w:t>N1. Textbooks</w:t>
            </w:r>
          </w:p>
          <w:p w:rsidR="00FD0BA7" w:rsidRPr="009A1CED" w:rsidRDefault="00FD0BA7" w:rsidP="009A1CED">
            <w:pPr>
              <w:spacing w:after="0" w:line="240" w:lineRule="auto"/>
              <w:rPr>
                <w:lang w:val="en-GB" w:eastAsia="pl-PL"/>
              </w:rPr>
            </w:pPr>
            <w:r w:rsidRPr="009A1CED">
              <w:rPr>
                <w:lang w:val="en-GB" w:eastAsia="pl-PL"/>
              </w:rPr>
              <w:t>N2.</w:t>
            </w:r>
            <w:r w:rsidRPr="009A1CED">
              <w:rPr>
                <w:lang w:val="en-GB"/>
              </w:rPr>
              <w:t xml:space="preserve"> Electronic materials on the selected Web pages and Web sites.</w:t>
            </w:r>
          </w:p>
          <w:p w:rsidR="00FD0BA7" w:rsidRPr="009A1CED" w:rsidRDefault="00FD0BA7" w:rsidP="00551CD3">
            <w:pPr>
              <w:spacing w:after="0" w:line="240" w:lineRule="auto"/>
              <w:rPr>
                <w:lang w:val="en-GB" w:eastAsia="pl-PL"/>
              </w:rPr>
            </w:pPr>
            <w:r w:rsidRPr="009A1CED">
              <w:rPr>
                <w:lang w:val="en-GB" w:eastAsia="pl-PL"/>
              </w:rPr>
              <w:lastRenderedPageBreak/>
              <w:t>N3.Teaching materials published on the E-learning portal of the Faculty of Computer Science and Management.</w:t>
            </w:r>
          </w:p>
        </w:tc>
      </w:tr>
    </w:tbl>
    <w:p w:rsidR="00FD0BA7" w:rsidRPr="00551CD3" w:rsidRDefault="00FD0BA7" w:rsidP="00551CD3">
      <w:pPr>
        <w:spacing w:line="240" w:lineRule="auto"/>
        <w:jc w:val="center"/>
        <w:rPr>
          <w:lang w:val="en-US" w:eastAsia="pl-PL"/>
        </w:rPr>
      </w:pPr>
      <w:r w:rsidRPr="00551CD3">
        <w:rPr>
          <w:b/>
          <w:bCs/>
          <w:sz w:val="22"/>
          <w:lang w:val="en-US" w:eastAsia="pl-PL"/>
        </w:rPr>
        <w:lastRenderedPageBreak/>
        <w:t>EVALUATION OF SUBJECT EDUCATIONAL EFFECTS ACHIEVEMENT</w:t>
      </w:r>
    </w:p>
    <w:tbl>
      <w:tblPr>
        <w:tblW w:w="9285" w:type="dxa"/>
        <w:tblCellMar>
          <w:top w:w="15" w:type="dxa"/>
          <w:left w:w="15" w:type="dxa"/>
          <w:bottom w:w="15" w:type="dxa"/>
          <w:right w:w="15" w:type="dxa"/>
        </w:tblCellMar>
        <w:tblLook w:val="00A0" w:firstRow="1" w:lastRow="0" w:firstColumn="1" w:lastColumn="0" w:noHBand="0" w:noVBand="0"/>
      </w:tblPr>
      <w:tblGrid>
        <w:gridCol w:w="2592"/>
        <w:gridCol w:w="2297"/>
        <w:gridCol w:w="4396"/>
      </w:tblGrid>
      <w:tr w:rsidR="00FD0BA7" w:rsidRPr="002660A3" w:rsidTr="00551CD3">
        <w:tc>
          <w:tcPr>
            <w:tcW w:w="1875" w:type="dxa"/>
            <w:tcBorders>
              <w:top w:val="single" w:sz="8" w:space="0" w:color="000000"/>
              <w:left w:val="single" w:sz="8" w:space="0" w:color="000000"/>
              <w:bottom w:val="single" w:sz="8" w:space="0" w:color="000000"/>
              <w:right w:val="single" w:sz="8" w:space="0" w:color="000000"/>
            </w:tcBorders>
          </w:tcPr>
          <w:p w:rsidR="00FD0BA7" w:rsidRPr="00551CD3" w:rsidRDefault="00FD0BA7" w:rsidP="001503EC">
            <w:pPr>
              <w:spacing w:after="0" w:line="240" w:lineRule="auto"/>
              <w:rPr>
                <w:lang w:val="en-US" w:eastAsia="pl-PL"/>
              </w:rPr>
            </w:pPr>
            <w:bookmarkStart w:id="12" w:name="table0C"/>
            <w:bookmarkEnd w:id="12"/>
            <w:r w:rsidRPr="00551CD3">
              <w:rPr>
                <w:b/>
                <w:bCs/>
                <w:sz w:val="22"/>
                <w:lang w:val="en-US" w:eastAsia="pl-PL"/>
              </w:rPr>
              <w:t>Evaluation</w:t>
            </w:r>
            <w:r w:rsidRPr="00551CD3">
              <w:rPr>
                <w:b/>
                <w:bCs/>
                <w:lang w:val="en-US" w:eastAsia="pl-PL"/>
              </w:rPr>
              <w:t xml:space="preserve"> </w:t>
            </w:r>
            <w:r w:rsidRPr="00551CD3">
              <w:rPr>
                <w:lang w:val="en-US" w:eastAsia="pl-PL"/>
              </w:rPr>
              <w:t xml:space="preserve">(F – forming (during semester), </w:t>
            </w:r>
            <w:r>
              <w:rPr>
                <w:lang w:val="en-US" w:eastAsia="pl-PL"/>
              </w:rPr>
              <w:t>P</w:t>
            </w:r>
            <w:r w:rsidRPr="00551CD3">
              <w:rPr>
                <w:lang w:val="en-US" w:eastAsia="pl-PL"/>
              </w:rPr>
              <w:t xml:space="preserve"> – concluding (at semester end)</w:t>
            </w:r>
          </w:p>
        </w:tc>
        <w:tc>
          <w:tcPr>
            <w:tcW w:w="159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eastAsia="pl-PL"/>
              </w:rPr>
            </w:pPr>
            <w:proofErr w:type="spellStart"/>
            <w:r w:rsidRPr="00551CD3">
              <w:rPr>
                <w:sz w:val="22"/>
                <w:lang w:eastAsia="pl-PL"/>
              </w:rPr>
              <w:t>Educational</w:t>
            </w:r>
            <w:proofErr w:type="spellEnd"/>
            <w:r w:rsidRPr="00551CD3">
              <w:rPr>
                <w:sz w:val="22"/>
                <w:lang w:eastAsia="pl-PL"/>
              </w:rPr>
              <w:t xml:space="preserve"> </w:t>
            </w:r>
            <w:proofErr w:type="spellStart"/>
            <w:r w:rsidRPr="00551CD3">
              <w:rPr>
                <w:sz w:val="22"/>
                <w:lang w:eastAsia="pl-PL"/>
              </w:rPr>
              <w:t>effect</w:t>
            </w:r>
            <w:proofErr w:type="spellEnd"/>
            <w:r w:rsidRPr="00551CD3">
              <w:rPr>
                <w:sz w:val="22"/>
                <w:lang w:eastAsia="pl-PL"/>
              </w:rPr>
              <w:t xml:space="preserve"> </w:t>
            </w:r>
            <w:proofErr w:type="spellStart"/>
            <w:r w:rsidRPr="00551CD3">
              <w:rPr>
                <w:sz w:val="22"/>
                <w:lang w:eastAsia="pl-PL"/>
              </w:rPr>
              <w:t>number</w:t>
            </w:r>
            <w:proofErr w:type="spellEnd"/>
          </w:p>
        </w:tc>
        <w:tc>
          <w:tcPr>
            <w:tcW w:w="3480"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r w:rsidRPr="00551CD3">
              <w:rPr>
                <w:sz w:val="22"/>
                <w:lang w:val="en-US" w:eastAsia="pl-PL"/>
              </w:rPr>
              <w:t>Way of evaluating educational effect achievement</w:t>
            </w: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446A" w:rsidRDefault="00FD0BA7" w:rsidP="00551CD3">
            <w:pPr>
              <w:spacing w:after="0" w:line="240" w:lineRule="auto"/>
              <w:rPr>
                <w:lang w:val="en-GB" w:eastAsia="pl-PL"/>
              </w:rPr>
            </w:pPr>
            <w:r w:rsidRPr="0055446A">
              <w:rPr>
                <w:lang w:val="en-GB" w:eastAsia="pl-PL"/>
              </w:rPr>
              <w:t>F1 Evaluation of the phases: context of use analysis and task analysis</w:t>
            </w:r>
          </w:p>
        </w:tc>
        <w:tc>
          <w:tcPr>
            <w:tcW w:w="0" w:type="auto"/>
            <w:tcBorders>
              <w:top w:val="single" w:sz="8" w:space="0" w:color="000000"/>
              <w:left w:val="single" w:sz="8" w:space="0" w:color="000000"/>
              <w:bottom w:val="single" w:sz="8" w:space="0" w:color="000000"/>
              <w:right w:val="single" w:sz="8" w:space="0" w:color="000000"/>
            </w:tcBorders>
          </w:tcPr>
          <w:p w:rsidR="00FD0BA7" w:rsidRPr="0055446A" w:rsidRDefault="00FD0BA7" w:rsidP="00551CD3">
            <w:pPr>
              <w:spacing w:after="0" w:line="240" w:lineRule="auto"/>
              <w:rPr>
                <w:lang w:val="en-GB" w:eastAsia="pl-PL"/>
              </w:rPr>
            </w:pPr>
            <w:r w:rsidRPr="00A95DA4">
              <w:t>PEK_W0</w:t>
            </w:r>
            <w:r>
              <w:t xml:space="preserve">3, </w:t>
            </w:r>
            <w:r w:rsidRPr="00A95DA4">
              <w:t>PEK_U01</w:t>
            </w:r>
            <w:r>
              <w:t xml:space="preserve">, </w:t>
            </w:r>
            <w:r w:rsidRPr="00A95DA4">
              <w:t>PEK_U02</w:t>
            </w:r>
            <w:r>
              <w:t xml:space="preserve">, </w:t>
            </w:r>
            <w:r w:rsidRPr="00A95DA4">
              <w:t>PEK_K01</w:t>
            </w:r>
            <w:r>
              <w:t>, PEK_K02</w:t>
            </w:r>
          </w:p>
        </w:tc>
        <w:tc>
          <w:tcPr>
            <w:tcW w:w="0" w:type="auto"/>
            <w:tcBorders>
              <w:top w:val="single" w:sz="8" w:space="0" w:color="000000"/>
              <w:left w:val="single" w:sz="8" w:space="0" w:color="000000"/>
              <w:bottom w:val="single" w:sz="8" w:space="0" w:color="000000"/>
              <w:right w:val="single" w:sz="8" w:space="0" w:color="000000"/>
            </w:tcBorders>
          </w:tcPr>
          <w:p w:rsidR="00FD0BA7" w:rsidRPr="0055446A" w:rsidRDefault="00FD0BA7" w:rsidP="00551CD3">
            <w:pPr>
              <w:spacing w:after="0" w:line="240" w:lineRule="auto"/>
              <w:rPr>
                <w:lang w:val="en-GB" w:eastAsia="pl-PL"/>
              </w:rPr>
            </w:pPr>
            <w:r>
              <w:rPr>
                <w:lang w:val="en-GB" w:eastAsia="pl-PL"/>
              </w:rPr>
              <w:t>Students present reports that are evaluated.</w:t>
            </w: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446A" w:rsidRDefault="00FD0BA7" w:rsidP="00551CD3">
            <w:pPr>
              <w:spacing w:after="0" w:line="240" w:lineRule="auto"/>
              <w:rPr>
                <w:lang w:val="en-GB" w:eastAsia="pl-PL"/>
              </w:rPr>
            </w:pPr>
            <w:r w:rsidRPr="0055446A">
              <w:rPr>
                <w:lang w:val="en-GB" w:eastAsia="pl-PL"/>
              </w:rPr>
              <w:t>F2</w:t>
            </w:r>
            <w:r>
              <w:rPr>
                <w:lang w:val="en-GB" w:eastAsia="pl-PL"/>
              </w:rPr>
              <w:t xml:space="preserve"> Evaluation of the user interface design</w:t>
            </w:r>
          </w:p>
        </w:tc>
        <w:tc>
          <w:tcPr>
            <w:tcW w:w="0" w:type="auto"/>
            <w:tcBorders>
              <w:top w:val="single" w:sz="8" w:space="0" w:color="000000"/>
              <w:left w:val="single" w:sz="8" w:space="0" w:color="000000"/>
              <w:bottom w:val="single" w:sz="8" w:space="0" w:color="000000"/>
              <w:right w:val="single" w:sz="8" w:space="0" w:color="000000"/>
            </w:tcBorders>
          </w:tcPr>
          <w:p w:rsidR="00FD0BA7" w:rsidRPr="0055446A" w:rsidRDefault="00FD0BA7" w:rsidP="00551CD3">
            <w:pPr>
              <w:spacing w:after="0" w:line="240" w:lineRule="auto"/>
              <w:rPr>
                <w:lang w:val="en-GB" w:eastAsia="pl-PL"/>
              </w:rPr>
            </w:pPr>
            <w:r w:rsidRPr="00A95DA4">
              <w:t>PEK_W0</w:t>
            </w:r>
            <w:r>
              <w:t xml:space="preserve">2, </w:t>
            </w:r>
            <w:r w:rsidRPr="00A95DA4">
              <w:t>PEK_U02</w:t>
            </w:r>
            <w:r>
              <w:t xml:space="preserve">, </w:t>
            </w:r>
            <w:r w:rsidRPr="00A95DA4">
              <w:t>PEK_U03</w:t>
            </w:r>
            <w:r>
              <w:t xml:space="preserve">, </w:t>
            </w:r>
            <w:r w:rsidRPr="00A95DA4">
              <w:t>PEK_K01</w:t>
            </w:r>
          </w:p>
        </w:tc>
        <w:tc>
          <w:tcPr>
            <w:tcW w:w="0" w:type="auto"/>
            <w:tcBorders>
              <w:top w:val="single" w:sz="8" w:space="0" w:color="000000"/>
              <w:left w:val="single" w:sz="8" w:space="0" w:color="000000"/>
              <w:bottom w:val="single" w:sz="8" w:space="0" w:color="000000"/>
              <w:right w:val="single" w:sz="8" w:space="0" w:color="000000"/>
            </w:tcBorders>
          </w:tcPr>
          <w:p w:rsidR="00FD0BA7" w:rsidRPr="0055446A" w:rsidRDefault="00FD0BA7" w:rsidP="00551CD3">
            <w:pPr>
              <w:spacing w:after="0" w:line="240" w:lineRule="auto"/>
              <w:rPr>
                <w:lang w:val="en-GB" w:eastAsia="pl-PL"/>
              </w:rPr>
            </w:pPr>
            <w:r>
              <w:rPr>
                <w:lang w:val="en-GB" w:eastAsia="pl-PL"/>
              </w:rPr>
              <w:t>Students present user interface design which is evaluated</w:t>
            </w:r>
          </w:p>
        </w:tc>
      </w:tr>
      <w:tr w:rsidR="00FD0BA7" w:rsidRPr="002660A3" w:rsidTr="00551CD3">
        <w:tc>
          <w:tcPr>
            <w:tcW w:w="0" w:type="auto"/>
            <w:tcBorders>
              <w:top w:val="single" w:sz="8" w:space="0" w:color="000000"/>
              <w:left w:val="single" w:sz="8" w:space="0" w:color="000000"/>
              <w:bottom w:val="single" w:sz="8" w:space="0" w:color="000000"/>
              <w:right w:val="single" w:sz="8" w:space="0" w:color="000000"/>
            </w:tcBorders>
          </w:tcPr>
          <w:p w:rsidR="00FD0BA7" w:rsidRPr="0055446A" w:rsidRDefault="00FD0BA7" w:rsidP="00551CD3">
            <w:pPr>
              <w:spacing w:after="0" w:line="240" w:lineRule="auto"/>
              <w:rPr>
                <w:lang w:val="en-GB" w:eastAsia="pl-PL"/>
              </w:rPr>
            </w:pPr>
            <w:r w:rsidRPr="0055446A">
              <w:rPr>
                <w:lang w:val="en-GB" w:eastAsia="pl-PL"/>
              </w:rPr>
              <w:t>F3</w:t>
            </w:r>
            <w:r>
              <w:rPr>
                <w:lang w:val="en-GB" w:eastAsia="pl-PL"/>
              </w:rPr>
              <w:t xml:space="preserve"> Evaluation of the prototype and usability evaluation.</w:t>
            </w:r>
          </w:p>
        </w:tc>
        <w:tc>
          <w:tcPr>
            <w:tcW w:w="0" w:type="auto"/>
            <w:tcBorders>
              <w:top w:val="single" w:sz="8" w:space="0" w:color="000000"/>
              <w:left w:val="single" w:sz="8" w:space="0" w:color="000000"/>
              <w:bottom w:val="single" w:sz="8" w:space="0" w:color="000000"/>
              <w:right w:val="single" w:sz="8" w:space="0" w:color="000000"/>
            </w:tcBorders>
          </w:tcPr>
          <w:p w:rsidR="00FD0BA7" w:rsidRPr="0055446A" w:rsidRDefault="00FD0BA7" w:rsidP="0055446A">
            <w:pPr>
              <w:spacing w:after="0" w:line="240" w:lineRule="auto"/>
              <w:rPr>
                <w:lang w:val="en-GB" w:eastAsia="pl-PL"/>
              </w:rPr>
            </w:pPr>
            <w:r w:rsidRPr="00A95DA4">
              <w:t>PEK_W01</w:t>
            </w:r>
            <w:r>
              <w:t xml:space="preserve">, </w:t>
            </w:r>
            <w:r w:rsidRPr="00A95DA4">
              <w:t>PEK_U02</w:t>
            </w:r>
            <w:r>
              <w:t xml:space="preserve">, </w:t>
            </w:r>
            <w:r w:rsidRPr="00A95DA4">
              <w:t>PEK_U04</w:t>
            </w:r>
            <w:r>
              <w:t xml:space="preserve">, </w:t>
            </w:r>
            <w:r w:rsidRPr="00A95DA4">
              <w:t>PEK_K01</w:t>
            </w:r>
            <w:r>
              <w:t>, PEK_K02</w:t>
            </w:r>
          </w:p>
        </w:tc>
        <w:tc>
          <w:tcPr>
            <w:tcW w:w="0" w:type="auto"/>
            <w:tcBorders>
              <w:top w:val="single" w:sz="8" w:space="0" w:color="000000"/>
              <w:left w:val="single" w:sz="8" w:space="0" w:color="000000"/>
              <w:bottom w:val="single" w:sz="8" w:space="0" w:color="000000"/>
              <w:right w:val="single" w:sz="8" w:space="0" w:color="000000"/>
            </w:tcBorders>
          </w:tcPr>
          <w:p w:rsidR="00FD0BA7" w:rsidRPr="0055446A" w:rsidRDefault="00FD0BA7" w:rsidP="00551CD3">
            <w:pPr>
              <w:spacing w:after="0" w:line="240" w:lineRule="auto"/>
              <w:rPr>
                <w:lang w:val="en-GB" w:eastAsia="pl-PL"/>
              </w:rPr>
            </w:pPr>
            <w:r>
              <w:rPr>
                <w:lang w:val="en-GB" w:eastAsia="pl-PL"/>
              </w:rPr>
              <w:t>Students present user interface prototypes, reports including results of the usability evaluation and improved prototypes that are evaluated.</w:t>
            </w:r>
          </w:p>
        </w:tc>
      </w:tr>
      <w:tr w:rsidR="00FD0BA7" w:rsidRPr="002660A3" w:rsidTr="00551CD3">
        <w:tc>
          <w:tcPr>
            <w:tcW w:w="0" w:type="auto"/>
            <w:gridSpan w:val="3"/>
            <w:tcBorders>
              <w:top w:val="single" w:sz="8" w:space="0" w:color="000000"/>
              <w:left w:val="single" w:sz="8" w:space="0" w:color="000000"/>
              <w:bottom w:val="single" w:sz="8" w:space="0" w:color="000000"/>
              <w:right w:val="single" w:sz="8" w:space="0" w:color="000000"/>
            </w:tcBorders>
          </w:tcPr>
          <w:p w:rsidR="00FD0BA7" w:rsidRPr="0055446A" w:rsidRDefault="00FD0BA7" w:rsidP="00551CD3">
            <w:pPr>
              <w:spacing w:after="0" w:line="240" w:lineRule="auto"/>
              <w:rPr>
                <w:lang w:val="en-GB" w:eastAsia="pl-PL"/>
              </w:rPr>
            </w:pPr>
            <w:r w:rsidRPr="0055446A">
              <w:rPr>
                <w:sz w:val="22"/>
                <w:lang w:val="en-GB" w:eastAsia="pl-PL"/>
              </w:rPr>
              <w:t>C</w:t>
            </w:r>
            <w:r>
              <w:rPr>
                <w:sz w:val="22"/>
                <w:lang w:val="en-GB" w:eastAsia="pl-PL"/>
              </w:rPr>
              <w:t xml:space="preserve"> test for grading – the effects: </w:t>
            </w:r>
            <w:r w:rsidRPr="00A95DA4">
              <w:rPr>
                <w:sz w:val="22"/>
                <w:szCs w:val="22"/>
              </w:rPr>
              <w:t>PEK_W01</w:t>
            </w:r>
            <w:r>
              <w:rPr>
                <w:sz w:val="22"/>
                <w:szCs w:val="22"/>
              </w:rPr>
              <w:t>-</w:t>
            </w:r>
            <w:r w:rsidRPr="00A95DA4">
              <w:rPr>
                <w:sz w:val="22"/>
                <w:szCs w:val="22"/>
              </w:rPr>
              <w:t xml:space="preserve"> PEK_W0</w:t>
            </w:r>
            <w:r>
              <w:rPr>
                <w:sz w:val="22"/>
                <w:szCs w:val="22"/>
              </w:rPr>
              <w:t>3</w:t>
            </w:r>
          </w:p>
        </w:tc>
      </w:tr>
    </w:tbl>
    <w:p w:rsidR="00FD0BA7" w:rsidRPr="00551CD3" w:rsidRDefault="00FD0BA7" w:rsidP="00551CD3">
      <w:pPr>
        <w:spacing w:line="240" w:lineRule="auto"/>
        <w:rPr>
          <w:vanish/>
          <w:lang w:eastAsia="pl-PL"/>
        </w:rPr>
      </w:pPr>
      <w:bookmarkStart w:id="13" w:name="table0D"/>
      <w:bookmarkEnd w:id="13"/>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FD0BA7" w:rsidRPr="002660A3" w:rsidTr="00551CD3">
        <w:trPr>
          <w:trHeight w:val="225"/>
        </w:trPr>
        <w:tc>
          <w:tcPr>
            <w:tcW w:w="6915"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before="60" w:after="40" w:line="225" w:lineRule="atLeast"/>
              <w:jc w:val="center"/>
              <w:rPr>
                <w:lang w:eastAsia="pl-PL"/>
              </w:rPr>
            </w:pPr>
            <w:r w:rsidRPr="00551CD3">
              <w:rPr>
                <w:b/>
                <w:bCs/>
                <w:lang w:eastAsia="pl-PL"/>
              </w:rPr>
              <w:t>PRIMARY AND SECONDARY LITERATURE</w:t>
            </w:r>
          </w:p>
        </w:tc>
      </w:tr>
      <w:tr w:rsidR="00FD0BA7" w:rsidRPr="002660A3" w:rsidTr="00551CD3">
        <w:trPr>
          <w:trHeight w:val="2850"/>
        </w:trPr>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60" w:line="240" w:lineRule="auto"/>
              <w:rPr>
                <w:lang w:eastAsia="pl-PL"/>
              </w:rPr>
            </w:pPr>
            <w:r w:rsidRPr="00551CD3">
              <w:rPr>
                <w:b/>
                <w:bCs/>
                <w:caps/>
                <w:u w:val="single"/>
                <w:lang w:eastAsia="pl-PL"/>
              </w:rPr>
              <w:t>PRIMARY LITERATURE:</w:t>
            </w:r>
          </w:p>
          <w:p w:rsidR="00FD0BA7" w:rsidRPr="006F01A6" w:rsidRDefault="00FD0BA7" w:rsidP="0055446A">
            <w:pPr>
              <w:numPr>
                <w:ilvl w:val="0"/>
                <w:numId w:val="1"/>
              </w:numPr>
              <w:tabs>
                <w:tab w:val="clear" w:pos="720"/>
                <w:tab w:val="num" w:pos="577"/>
              </w:tabs>
              <w:suppressAutoHyphens/>
              <w:spacing w:after="0" w:line="240" w:lineRule="auto"/>
              <w:ind w:left="577" w:hanging="567"/>
              <w:rPr>
                <w:szCs w:val="18"/>
              </w:rPr>
            </w:pPr>
            <w:proofErr w:type="spellStart"/>
            <w:r>
              <w:t>Barfield</w:t>
            </w:r>
            <w:proofErr w:type="spellEnd"/>
            <w:r>
              <w:t xml:space="preserve"> L. The User Interface </w:t>
            </w:r>
            <w:proofErr w:type="spellStart"/>
            <w:r>
              <w:t>Concepts</w:t>
            </w:r>
            <w:proofErr w:type="spellEnd"/>
            <w:r>
              <w:t xml:space="preserve"> &amp; Design. Addison-Wesley 1993.</w:t>
            </w:r>
          </w:p>
          <w:p w:rsidR="00FD0BA7" w:rsidRPr="006F01A6" w:rsidRDefault="00FD0BA7" w:rsidP="0055446A">
            <w:pPr>
              <w:numPr>
                <w:ilvl w:val="0"/>
                <w:numId w:val="1"/>
              </w:numPr>
              <w:tabs>
                <w:tab w:val="clear" w:pos="720"/>
                <w:tab w:val="num" w:pos="577"/>
              </w:tabs>
              <w:suppressAutoHyphens/>
              <w:spacing w:after="0" w:line="240" w:lineRule="auto"/>
              <w:ind w:left="577" w:hanging="567"/>
              <w:rPr>
                <w:szCs w:val="18"/>
              </w:rPr>
            </w:pPr>
            <w:proofErr w:type="spellStart"/>
            <w:r>
              <w:t>Hackos</w:t>
            </w:r>
            <w:proofErr w:type="spellEnd"/>
            <w:r>
              <w:t xml:space="preserve"> J., </w:t>
            </w:r>
            <w:proofErr w:type="spellStart"/>
            <w:r>
              <w:t>Redish</w:t>
            </w:r>
            <w:proofErr w:type="spellEnd"/>
            <w:r>
              <w:t xml:space="preserve"> J. User and </w:t>
            </w:r>
            <w:proofErr w:type="spellStart"/>
            <w:r>
              <w:t>Task</w:t>
            </w:r>
            <w:proofErr w:type="spellEnd"/>
            <w:r>
              <w:t xml:space="preserve"> Analysis for Interface Design, </w:t>
            </w:r>
            <w:proofErr w:type="spellStart"/>
            <w:r>
              <w:t>Wiley</w:t>
            </w:r>
            <w:proofErr w:type="spellEnd"/>
            <w:r>
              <w:t xml:space="preserve"> </w:t>
            </w:r>
            <w:proofErr w:type="spellStart"/>
            <w:r>
              <w:t>Comp</w:t>
            </w:r>
            <w:proofErr w:type="spellEnd"/>
            <w:r>
              <w:t>. Pub. 1998.</w:t>
            </w:r>
          </w:p>
          <w:p w:rsidR="00FD0BA7" w:rsidRDefault="00FD0BA7" w:rsidP="0055446A">
            <w:pPr>
              <w:numPr>
                <w:ilvl w:val="0"/>
                <w:numId w:val="1"/>
              </w:numPr>
              <w:tabs>
                <w:tab w:val="clear" w:pos="720"/>
                <w:tab w:val="num" w:pos="577"/>
              </w:tabs>
              <w:suppressAutoHyphens/>
              <w:spacing w:after="0" w:line="240" w:lineRule="auto"/>
              <w:ind w:left="577" w:hanging="567"/>
              <w:rPr>
                <w:szCs w:val="18"/>
              </w:rPr>
            </w:pPr>
            <w:r>
              <w:t xml:space="preserve">Newman W., </w:t>
            </w:r>
            <w:proofErr w:type="spellStart"/>
            <w:r>
              <w:t>Lamming</w:t>
            </w:r>
            <w:proofErr w:type="spellEnd"/>
            <w:r>
              <w:t xml:space="preserve"> M. Interactive System Design. Addison-Wesley 1995.</w:t>
            </w:r>
          </w:p>
          <w:p w:rsidR="00FD0BA7" w:rsidRPr="00276551" w:rsidRDefault="00FD0BA7" w:rsidP="0055446A">
            <w:pPr>
              <w:numPr>
                <w:ilvl w:val="0"/>
                <w:numId w:val="1"/>
              </w:numPr>
              <w:tabs>
                <w:tab w:val="clear" w:pos="720"/>
                <w:tab w:val="num" w:pos="577"/>
              </w:tabs>
              <w:suppressAutoHyphens/>
              <w:spacing w:after="0" w:line="240" w:lineRule="auto"/>
              <w:ind w:left="577" w:hanging="567"/>
              <w:rPr>
                <w:szCs w:val="18"/>
              </w:rPr>
            </w:pPr>
            <w:r>
              <w:t xml:space="preserve">International Standard ISO 9241 (1,2,10-17) </w:t>
            </w:r>
            <w:proofErr w:type="spellStart"/>
            <w:r>
              <w:t>Ergonomic</w:t>
            </w:r>
            <w:proofErr w:type="spellEnd"/>
            <w:r>
              <w:t xml:space="preserve"> </w:t>
            </w:r>
            <w:proofErr w:type="spellStart"/>
            <w:r>
              <w:t>requirements</w:t>
            </w:r>
            <w:proofErr w:type="spellEnd"/>
            <w:r>
              <w:t xml:space="preserve"> for </w:t>
            </w:r>
            <w:proofErr w:type="spellStart"/>
            <w:r>
              <w:t>office</w:t>
            </w:r>
            <w:proofErr w:type="spellEnd"/>
            <w:r>
              <w:t xml:space="preserve"> </w:t>
            </w:r>
            <w:proofErr w:type="spellStart"/>
            <w:r>
              <w:t>work</w:t>
            </w:r>
            <w:proofErr w:type="spellEnd"/>
            <w:r>
              <w:t xml:space="preserve"> with </w:t>
            </w:r>
            <w:proofErr w:type="spellStart"/>
            <w:r>
              <w:t>visual</w:t>
            </w:r>
            <w:proofErr w:type="spellEnd"/>
            <w:r>
              <w:t xml:space="preserve"> display </w:t>
            </w:r>
            <w:proofErr w:type="spellStart"/>
            <w:r>
              <w:t>terminals</w:t>
            </w:r>
            <w:proofErr w:type="spellEnd"/>
            <w:r>
              <w:t xml:space="preserve"> (</w:t>
            </w:r>
            <w:proofErr w:type="spellStart"/>
            <w:r>
              <w:t>VDTs</w:t>
            </w:r>
            <w:proofErr w:type="spellEnd"/>
            <w:r>
              <w:t xml:space="preserve">), szczególnie: Part 11 </w:t>
            </w:r>
            <w:proofErr w:type="spellStart"/>
            <w:r>
              <w:t>Guidance</w:t>
            </w:r>
            <w:proofErr w:type="spellEnd"/>
            <w:r>
              <w:t xml:space="preserve"> on </w:t>
            </w:r>
            <w:proofErr w:type="spellStart"/>
            <w:r>
              <w:t>Usability</w:t>
            </w:r>
            <w:proofErr w:type="spellEnd"/>
            <w:r>
              <w:t>.</w:t>
            </w:r>
          </w:p>
          <w:p w:rsidR="00FD0BA7" w:rsidRPr="00276551" w:rsidRDefault="00FD0BA7" w:rsidP="0055446A">
            <w:pPr>
              <w:numPr>
                <w:ilvl w:val="0"/>
                <w:numId w:val="1"/>
              </w:numPr>
              <w:tabs>
                <w:tab w:val="clear" w:pos="720"/>
                <w:tab w:val="num" w:pos="577"/>
              </w:tabs>
              <w:suppressAutoHyphens/>
              <w:spacing w:after="0" w:line="240" w:lineRule="auto"/>
              <w:ind w:left="577" w:hanging="567"/>
              <w:rPr>
                <w:szCs w:val="18"/>
              </w:rPr>
            </w:pPr>
            <w:proofErr w:type="spellStart"/>
            <w:r>
              <w:t>Galitz</w:t>
            </w:r>
            <w:proofErr w:type="spellEnd"/>
            <w:r>
              <w:t xml:space="preserve"> W.O. </w:t>
            </w:r>
            <w:proofErr w:type="spellStart"/>
            <w:r>
              <w:t>Essential</w:t>
            </w:r>
            <w:proofErr w:type="spellEnd"/>
            <w:r>
              <w:t xml:space="preserve"> Guide to User Interface Design. </w:t>
            </w:r>
            <w:proofErr w:type="spellStart"/>
            <w:r>
              <w:t>Wiley</w:t>
            </w:r>
            <w:proofErr w:type="spellEnd"/>
            <w:r>
              <w:t xml:space="preserve"> </w:t>
            </w:r>
            <w:proofErr w:type="spellStart"/>
            <w:r>
              <w:t>Comp</w:t>
            </w:r>
            <w:proofErr w:type="spellEnd"/>
            <w:r>
              <w:t>. Pub. 2007.</w:t>
            </w:r>
          </w:p>
          <w:p w:rsidR="00FD0BA7" w:rsidRPr="00276551" w:rsidRDefault="00FD0BA7" w:rsidP="0055446A">
            <w:pPr>
              <w:numPr>
                <w:ilvl w:val="0"/>
                <w:numId w:val="1"/>
              </w:numPr>
              <w:tabs>
                <w:tab w:val="clear" w:pos="720"/>
                <w:tab w:val="num" w:pos="577"/>
              </w:tabs>
              <w:suppressAutoHyphens/>
              <w:spacing w:after="0" w:line="240" w:lineRule="auto"/>
              <w:ind w:left="577" w:hanging="567"/>
              <w:rPr>
                <w:szCs w:val="18"/>
              </w:rPr>
            </w:pPr>
            <w:r>
              <w:t>Nielsen J. Projektowanie funkcjonalnych serwisów internetowych. Helion, 2003.</w:t>
            </w:r>
          </w:p>
          <w:p w:rsidR="00FD0BA7" w:rsidRPr="00874AAA" w:rsidRDefault="00FD0BA7" w:rsidP="0055446A">
            <w:pPr>
              <w:numPr>
                <w:ilvl w:val="0"/>
                <w:numId w:val="1"/>
              </w:numPr>
              <w:tabs>
                <w:tab w:val="clear" w:pos="720"/>
                <w:tab w:val="num" w:pos="577"/>
              </w:tabs>
              <w:suppressAutoHyphens/>
              <w:spacing w:after="0" w:line="240" w:lineRule="auto"/>
              <w:ind w:left="577" w:hanging="567"/>
              <w:rPr>
                <w:szCs w:val="18"/>
              </w:rPr>
            </w:pPr>
            <w:r w:rsidRPr="00276551">
              <w:rPr>
                <w:szCs w:val="18"/>
              </w:rPr>
              <w:t>Human-</w:t>
            </w:r>
            <w:proofErr w:type="spellStart"/>
            <w:r w:rsidRPr="00276551">
              <w:rPr>
                <w:szCs w:val="18"/>
              </w:rPr>
              <w:t>Computer</w:t>
            </w:r>
            <w:proofErr w:type="spellEnd"/>
            <w:r w:rsidRPr="00276551">
              <w:rPr>
                <w:szCs w:val="18"/>
              </w:rPr>
              <w:t xml:space="preserve"> </w:t>
            </w:r>
            <w:proofErr w:type="spellStart"/>
            <w:r w:rsidRPr="00276551">
              <w:rPr>
                <w:szCs w:val="18"/>
              </w:rPr>
              <w:t>Interaction</w:t>
            </w:r>
            <w:proofErr w:type="spellEnd"/>
            <w:r w:rsidRPr="00276551">
              <w:rPr>
                <w:szCs w:val="18"/>
              </w:rPr>
              <w:t xml:space="preserve">: Design </w:t>
            </w:r>
            <w:proofErr w:type="spellStart"/>
            <w:r w:rsidRPr="00276551">
              <w:rPr>
                <w:szCs w:val="18"/>
              </w:rPr>
              <w:t>Issues</w:t>
            </w:r>
            <w:proofErr w:type="spellEnd"/>
            <w:r w:rsidRPr="00276551">
              <w:rPr>
                <w:szCs w:val="18"/>
              </w:rPr>
              <w:t>, Solutions, and Applications</w:t>
            </w:r>
            <w:r>
              <w:rPr>
                <w:szCs w:val="18"/>
              </w:rPr>
              <w:t xml:space="preserve">. Ed. </w:t>
            </w:r>
            <w:r w:rsidRPr="00276551">
              <w:rPr>
                <w:szCs w:val="18"/>
              </w:rPr>
              <w:t xml:space="preserve">Andrew </w:t>
            </w:r>
            <w:proofErr w:type="spellStart"/>
            <w:r>
              <w:rPr>
                <w:szCs w:val="18"/>
              </w:rPr>
              <w:t>Sears</w:t>
            </w:r>
            <w:proofErr w:type="spellEnd"/>
            <w:r>
              <w:rPr>
                <w:szCs w:val="18"/>
              </w:rPr>
              <w:t xml:space="preserve"> i</w:t>
            </w:r>
            <w:r w:rsidRPr="00276551">
              <w:rPr>
                <w:szCs w:val="18"/>
              </w:rPr>
              <w:t xml:space="preserve"> Julie A. </w:t>
            </w:r>
            <w:proofErr w:type="spellStart"/>
            <w:r>
              <w:rPr>
                <w:szCs w:val="18"/>
              </w:rPr>
              <w:t>Jacko</w:t>
            </w:r>
            <w:proofErr w:type="spellEnd"/>
            <w:r>
              <w:rPr>
                <w:szCs w:val="18"/>
              </w:rPr>
              <w:t xml:space="preserve">. </w:t>
            </w:r>
            <w:r>
              <w:t xml:space="preserve">CRC Press/Taylor &amp; Francis </w:t>
            </w:r>
            <w:proofErr w:type="spellStart"/>
            <w:r>
              <w:t>Group</w:t>
            </w:r>
            <w:proofErr w:type="spellEnd"/>
            <w:r>
              <w:rPr>
                <w:szCs w:val="18"/>
              </w:rPr>
              <w:t>, 2009</w:t>
            </w:r>
          </w:p>
          <w:p w:rsidR="00FD0BA7" w:rsidRPr="00551CD3" w:rsidRDefault="00FD0BA7" w:rsidP="00551CD3">
            <w:pPr>
              <w:spacing w:after="60" w:line="240" w:lineRule="auto"/>
              <w:rPr>
                <w:lang w:eastAsia="pl-PL"/>
              </w:rPr>
            </w:pPr>
            <w:r w:rsidRPr="00551CD3">
              <w:rPr>
                <w:b/>
                <w:bCs/>
                <w:caps/>
                <w:u w:val="single"/>
                <w:lang w:eastAsia="pl-PL"/>
              </w:rPr>
              <w:t>SECONDARY LITERATURE:</w:t>
            </w:r>
          </w:p>
          <w:p w:rsidR="00FD0BA7" w:rsidRPr="00276551" w:rsidRDefault="00FD0BA7" w:rsidP="0055446A">
            <w:pPr>
              <w:numPr>
                <w:ilvl w:val="0"/>
                <w:numId w:val="2"/>
              </w:numPr>
              <w:tabs>
                <w:tab w:val="clear" w:pos="730"/>
                <w:tab w:val="num" w:pos="577"/>
              </w:tabs>
              <w:suppressAutoHyphens/>
              <w:spacing w:after="0" w:line="240" w:lineRule="auto"/>
              <w:ind w:left="577" w:hanging="567"/>
              <w:rPr>
                <w:szCs w:val="18"/>
              </w:rPr>
            </w:pPr>
            <w:proofErr w:type="spellStart"/>
            <w:r>
              <w:t>Spool</w:t>
            </w:r>
            <w:proofErr w:type="spellEnd"/>
            <w:r>
              <w:t xml:space="preserve"> J. M., </w:t>
            </w:r>
            <w:proofErr w:type="spellStart"/>
            <w:r>
              <w:t>Scanlon</w:t>
            </w:r>
            <w:proofErr w:type="spellEnd"/>
            <w:r>
              <w:t xml:space="preserve"> T., Schroeder W., </w:t>
            </w:r>
            <w:proofErr w:type="spellStart"/>
            <w:r>
              <w:t>Snyder</w:t>
            </w:r>
            <w:proofErr w:type="spellEnd"/>
            <w:r>
              <w:t xml:space="preserve"> C., </w:t>
            </w:r>
            <w:proofErr w:type="spellStart"/>
            <w:r>
              <w:t>DeAngelon</w:t>
            </w:r>
            <w:proofErr w:type="spellEnd"/>
            <w:r>
              <w:t xml:space="preserve"> T. Web Site </w:t>
            </w:r>
            <w:proofErr w:type="spellStart"/>
            <w:r>
              <w:t>Usability</w:t>
            </w:r>
            <w:proofErr w:type="spellEnd"/>
            <w:r>
              <w:t>. Morgan Kaufman, 1999.</w:t>
            </w:r>
          </w:p>
          <w:p w:rsidR="00FD0BA7" w:rsidRPr="00874AAA" w:rsidRDefault="00FD0BA7" w:rsidP="0055446A">
            <w:pPr>
              <w:numPr>
                <w:ilvl w:val="0"/>
                <w:numId w:val="2"/>
              </w:numPr>
              <w:tabs>
                <w:tab w:val="clear" w:pos="730"/>
                <w:tab w:val="num" w:pos="577"/>
              </w:tabs>
              <w:suppressAutoHyphens/>
              <w:spacing w:after="0" w:line="240" w:lineRule="auto"/>
              <w:ind w:left="577" w:hanging="567"/>
              <w:rPr>
                <w:szCs w:val="18"/>
              </w:rPr>
            </w:pPr>
            <w:proofErr w:type="spellStart"/>
            <w:r w:rsidRPr="00276551">
              <w:rPr>
                <w:szCs w:val="18"/>
              </w:rPr>
              <w:t>Marti</w:t>
            </w:r>
            <w:proofErr w:type="spellEnd"/>
            <w:r w:rsidRPr="00276551">
              <w:rPr>
                <w:szCs w:val="18"/>
              </w:rPr>
              <w:t xml:space="preserve"> A. </w:t>
            </w:r>
            <w:proofErr w:type="spellStart"/>
            <w:r w:rsidRPr="00276551">
              <w:rPr>
                <w:szCs w:val="18"/>
              </w:rPr>
              <w:t>Hearst</w:t>
            </w:r>
            <w:proofErr w:type="spellEnd"/>
            <w:r>
              <w:rPr>
                <w:szCs w:val="18"/>
              </w:rPr>
              <w:t xml:space="preserve">. </w:t>
            </w:r>
            <w:proofErr w:type="spellStart"/>
            <w:r w:rsidRPr="00276551">
              <w:rPr>
                <w:szCs w:val="18"/>
              </w:rPr>
              <w:t>Search</w:t>
            </w:r>
            <w:proofErr w:type="spellEnd"/>
            <w:r w:rsidRPr="00276551">
              <w:rPr>
                <w:szCs w:val="18"/>
              </w:rPr>
              <w:t xml:space="preserve"> User </w:t>
            </w:r>
            <w:proofErr w:type="spellStart"/>
            <w:r w:rsidRPr="00276551">
              <w:rPr>
                <w:szCs w:val="18"/>
              </w:rPr>
              <w:t>Interfaces</w:t>
            </w:r>
            <w:proofErr w:type="spellEnd"/>
            <w:r>
              <w:rPr>
                <w:szCs w:val="18"/>
              </w:rPr>
              <w:t xml:space="preserve">. </w:t>
            </w:r>
          </w:p>
          <w:p w:rsidR="00FD0BA7" w:rsidRPr="00551CD3" w:rsidRDefault="00FD0BA7" w:rsidP="00551CD3">
            <w:pPr>
              <w:spacing w:after="0" w:line="240" w:lineRule="auto"/>
              <w:ind w:left="560" w:hanging="560"/>
              <w:rPr>
                <w:lang w:eastAsia="pl-PL"/>
              </w:rPr>
            </w:pPr>
          </w:p>
        </w:tc>
      </w:tr>
      <w:tr w:rsidR="00FD0BA7" w:rsidRPr="002660A3" w:rsidTr="00551CD3">
        <w:trPr>
          <w:trHeight w:val="210"/>
        </w:trPr>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10" w:lineRule="atLeast"/>
              <w:rPr>
                <w:lang w:val="en-US" w:eastAsia="pl-PL"/>
              </w:rPr>
            </w:pPr>
            <w:r w:rsidRPr="00551CD3">
              <w:rPr>
                <w:b/>
                <w:bCs/>
                <w:lang w:val="en-US" w:eastAsia="pl-PL"/>
              </w:rPr>
              <w:t>SUBJECT SUPERVISOR (NAME AND SURNAME, E-MAIL ADDRESS)</w:t>
            </w:r>
          </w:p>
        </w:tc>
      </w:tr>
      <w:tr w:rsidR="00FD0BA7" w:rsidRPr="002660A3" w:rsidTr="00551CD3">
        <w:trPr>
          <w:trHeight w:val="300"/>
        </w:trPr>
        <w:tc>
          <w:tcPr>
            <w:tcW w:w="0" w:type="auto"/>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rPr>
                <w:lang w:val="en-US" w:eastAsia="pl-PL"/>
              </w:rPr>
            </w:pPr>
            <w:r>
              <w:rPr>
                <w:b/>
                <w:bCs/>
              </w:rPr>
              <w:t xml:space="preserve">Maciej Piasecki, </w:t>
            </w:r>
            <w:hyperlink r:id="rId6" w:history="1">
              <w:r w:rsidRPr="009E62B9">
                <w:rPr>
                  <w:rStyle w:val="Hipercze"/>
                  <w:b/>
                  <w:bCs/>
                </w:rPr>
                <w:t>maciej.piasecki@pwr.wroc.pl</w:t>
              </w:r>
            </w:hyperlink>
          </w:p>
        </w:tc>
      </w:tr>
    </w:tbl>
    <w:p w:rsidR="00FD0BA7" w:rsidRPr="00551CD3" w:rsidRDefault="00FD0BA7" w:rsidP="00551CD3">
      <w:pPr>
        <w:spacing w:after="0" w:line="240" w:lineRule="auto"/>
        <w:rPr>
          <w:lang w:val="en-US" w:eastAsia="pl-PL"/>
        </w:rPr>
      </w:pPr>
      <w:r w:rsidRPr="00551CD3">
        <w:rPr>
          <w:lang w:val="en-US" w:eastAsia="pl-PL"/>
        </w:rPr>
        <w:br w:type="page"/>
      </w:r>
    </w:p>
    <w:p w:rsidR="00FD0BA7" w:rsidRPr="00551CD3" w:rsidRDefault="00FD0BA7" w:rsidP="00551CD3">
      <w:pPr>
        <w:spacing w:after="0" w:line="240" w:lineRule="auto"/>
        <w:ind w:left="2120" w:hanging="720"/>
        <w:jc w:val="center"/>
        <w:outlineLvl w:val="2"/>
        <w:rPr>
          <w:b/>
          <w:bCs/>
          <w:lang w:val="en-US" w:eastAsia="pl-PL"/>
        </w:rPr>
      </w:pPr>
      <w:r w:rsidRPr="00551CD3">
        <w:rPr>
          <w:lang w:val="en-US" w:eastAsia="pl-PL"/>
        </w:rPr>
        <w:lastRenderedPageBreak/>
        <w:t>MATRIX OF CORRELATION BETWEEN EDUCATIONAL EFFECTS FOR SUBJECT</w:t>
      </w:r>
    </w:p>
    <w:p w:rsidR="00FD0BA7" w:rsidRPr="00551CD3" w:rsidRDefault="00FD0BA7" w:rsidP="00551CD3">
      <w:pPr>
        <w:spacing w:after="0" w:line="240" w:lineRule="auto"/>
        <w:ind w:left="2120" w:hanging="720"/>
        <w:jc w:val="center"/>
        <w:outlineLvl w:val="2"/>
        <w:rPr>
          <w:b/>
          <w:bCs/>
          <w:lang w:val="en-US" w:eastAsia="pl-PL"/>
        </w:rPr>
      </w:pPr>
      <w:r>
        <w:rPr>
          <w:b/>
          <w:bCs/>
          <w:lang w:val="en-US" w:eastAsia="pl-PL"/>
        </w:rPr>
        <w:t>User Interface Development</w:t>
      </w:r>
      <w:r w:rsidRPr="00551CD3">
        <w:rPr>
          <w:b/>
          <w:bCs/>
          <w:lang w:val="en-US" w:eastAsia="pl-PL"/>
        </w:rPr>
        <w:t>…</w:t>
      </w:r>
    </w:p>
    <w:p w:rsidR="00FD0BA7" w:rsidRPr="00551CD3" w:rsidRDefault="00FD0BA7" w:rsidP="00EA3128">
      <w:pPr>
        <w:spacing w:after="0" w:line="240" w:lineRule="auto"/>
        <w:ind w:left="2120" w:hanging="720"/>
        <w:jc w:val="center"/>
        <w:outlineLvl w:val="2"/>
        <w:rPr>
          <w:b/>
          <w:bCs/>
          <w:lang w:val="en-US" w:eastAsia="pl-PL"/>
        </w:rPr>
      </w:pPr>
      <w:r w:rsidRPr="00551CD3">
        <w:rPr>
          <w:lang w:val="en-US" w:eastAsia="pl-PL"/>
        </w:rPr>
        <w:t>AND EDUCATIONAL EFFECTS FOR MAIN FIELD OF STUDY ………</w:t>
      </w:r>
      <w:r>
        <w:rPr>
          <w:lang w:val="en-US" w:eastAsia="pl-PL"/>
        </w:rPr>
        <w:t>Computer Science (1</w:t>
      </w:r>
      <w:r w:rsidRPr="00EA3128">
        <w:rPr>
          <w:vertAlign w:val="superscript"/>
          <w:lang w:val="en-US" w:eastAsia="pl-PL"/>
        </w:rPr>
        <w:t>st</w:t>
      </w:r>
      <w:r>
        <w:rPr>
          <w:lang w:val="en-US" w:eastAsia="pl-PL"/>
        </w:rPr>
        <w:t xml:space="preserve"> level)</w:t>
      </w:r>
    </w:p>
    <w:p w:rsidR="00FD0BA7" w:rsidRPr="00551CD3" w:rsidRDefault="00FD0BA7" w:rsidP="00551CD3">
      <w:pPr>
        <w:spacing w:line="240" w:lineRule="auto"/>
        <w:ind w:left="2120" w:hanging="720"/>
        <w:jc w:val="center"/>
        <w:outlineLvl w:val="2"/>
        <w:rPr>
          <w:b/>
          <w:bCs/>
          <w:lang w:eastAsia="pl-PL"/>
        </w:rPr>
      </w:pPr>
      <w:r w:rsidRPr="00551CD3">
        <w:rPr>
          <w:lang w:eastAsia="pl-PL"/>
        </w:rPr>
        <w:t>AND SPECIALIZATION ……………………………..</w:t>
      </w:r>
    </w:p>
    <w:tbl>
      <w:tblPr>
        <w:tblW w:w="9555" w:type="dxa"/>
        <w:tblCellMar>
          <w:top w:w="15" w:type="dxa"/>
          <w:left w:w="15" w:type="dxa"/>
          <w:bottom w:w="15" w:type="dxa"/>
          <w:right w:w="15" w:type="dxa"/>
        </w:tblCellMar>
        <w:tblLook w:val="00A0" w:firstRow="1" w:lastRow="0" w:firstColumn="1" w:lastColumn="0" w:noHBand="0" w:noVBand="0"/>
      </w:tblPr>
      <w:tblGrid>
        <w:gridCol w:w="1455"/>
        <w:gridCol w:w="3440"/>
        <w:gridCol w:w="1571"/>
        <w:gridCol w:w="1487"/>
        <w:gridCol w:w="1602"/>
      </w:tblGrid>
      <w:tr w:rsidR="00FD0BA7" w:rsidRPr="002660A3" w:rsidTr="00BB7462">
        <w:trPr>
          <w:trHeight w:val="1065"/>
        </w:trPr>
        <w:tc>
          <w:tcPr>
            <w:tcW w:w="1455"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jc w:val="center"/>
              <w:rPr>
                <w:lang w:eastAsia="pl-PL"/>
              </w:rPr>
            </w:pPr>
            <w:bookmarkStart w:id="14" w:name="table0E"/>
            <w:bookmarkEnd w:id="14"/>
            <w:proofErr w:type="spellStart"/>
            <w:r w:rsidRPr="00551CD3">
              <w:rPr>
                <w:b/>
                <w:bCs/>
                <w:sz w:val="18"/>
                <w:lang w:eastAsia="pl-PL"/>
              </w:rPr>
              <w:t>Subject</w:t>
            </w:r>
            <w:proofErr w:type="spellEnd"/>
            <w:r w:rsidRPr="00551CD3">
              <w:rPr>
                <w:b/>
                <w:bCs/>
                <w:sz w:val="18"/>
                <w:lang w:eastAsia="pl-PL"/>
              </w:rPr>
              <w:t xml:space="preserve"> </w:t>
            </w:r>
            <w:proofErr w:type="spellStart"/>
            <w:r w:rsidRPr="00551CD3">
              <w:rPr>
                <w:b/>
                <w:bCs/>
                <w:sz w:val="18"/>
                <w:lang w:eastAsia="pl-PL"/>
              </w:rPr>
              <w:t>educational</w:t>
            </w:r>
            <w:proofErr w:type="spellEnd"/>
            <w:r w:rsidRPr="00551CD3">
              <w:rPr>
                <w:b/>
                <w:bCs/>
                <w:sz w:val="18"/>
                <w:lang w:eastAsia="pl-PL"/>
              </w:rPr>
              <w:t xml:space="preserve"> </w:t>
            </w:r>
            <w:proofErr w:type="spellStart"/>
            <w:r w:rsidRPr="00551CD3">
              <w:rPr>
                <w:b/>
                <w:bCs/>
                <w:sz w:val="18"/>
                <w:lang w:eastAsia="pl-PL"/>
              </w:rPr>
              <w:t>effect</w:t>
            </w:r>
            <w:proofErr w:type="spellEnd"/>
          </w:p>
        </w:tc>
        <w:tc>
          <w:tcPr>
            <w:tcW w:w="3440"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jc w:val="center"/>
              <w:rPr>
                <w:lang w:val="en-US" w:eastAsia="pl-PL"/>
              </w:rPr>
            </w:pPr>
            <w:r w:rsidRPr="00551CD3">
              <w:rPr>
                <w:b/>
                <w:bCs/>
                <w:sz w:val="20"/>
                <w:lang w:val="en-US" w:eastAsia="pl-PL"/>
              </w:rPr>
              <w:t>Correlation between subject educational effect and educational effects defined for main field of study and specialization (if applicable)**</w:t>
            </w:r>
          </w:p>
        </w:tc>
        <w:tc>
          <w:tcPr>
            <w:tcW w:w="1571"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jc w:val="center"/>
              <w:rPr>
                <w:lang w:eastAsia="pl-PL"/>
              </w:rPr>
            </w:pPr>
            <w:proofErr w:type="spellStart"/>
            <w:r w:rsidRPr="00551CD3">
              <w:rPr>
                <w:b/>
                <w:bCs/>
                <w:sz w:val="20"/>
                <w:lang w:eastAsia="pl-PL"/>
              </w:rPr>
              <w:t>Subject</w:t>
            </w:r>
            <w:proofErr w:type="spellEnd"/>
            <w:r w:rsidRPr="00551CD3">
              <w:rPr>
                <w:b/>
                <w:bCs/>
                <w:sz w:val="20"/>
                <w:lang w:eastAsia="pl-PL"/>
              </w:rPr>
              <w:t xml:space="preserve"> </w:t>
            </w:r>
            <w:proofErr w:type="spellStart"/>
            <w:r w:rsidRPr="00551CD3">
              <w:rPr>
                <w:b/>
                <w:bCs/>
                <w:sz w:val="20"/>
                <w:lang w:eastAsia="pl-PL"/>
              </w:rPr>
              <w:t>objectives</w:t>
            </w:r>
            <w:proofErr w:type="spellEnd"/>
            <w:r w:rsidRPr="00551CD3">
              <w:rPr>
                <w:b/>
                <w:bCs/>
                <w:sz w:val="20"/>
                <w:lang w:eastAsia="pl-PL"/>
              </w:rPr>
              <w:t>***</w:t>
            </w:r>
          </w:p>
        </w:tc>
        <w:tc>
          <w:tcPr>
            <w:tcW w:w="1487" w:type="dxa"/>
            <w:tcBorders>
              <w:top w:val="single" w:sz="8" w:space="0" w:color="000000"/>
              <w:left w:val="single" w:sz="8" w:space="0" w:color="000000"/>
              <w:bottom w:val="single" w:sz="8" w:space="0" w:color="000000"/>
              <w:right w:val="nil"/>
            </w:tcBorders>
          </w:tcPr>
          <w:p w:rsidR="00FD0BA7" w:rsidRPr="00551CD3" w:rsidRDefault="00FD0BA7" w:rsidP="00551CD3">
            <w:pPr>
              <w:spacing w:after="0" w:line="240" w:lineRule="auto"/>
              <w:jc w:val="center"/>
              <w:rPr>
                <w:lang w:eastAsia="pl-PL"/>
              </w:rPr>
            </w:pPr>
            <w:proofErr w:type="spellStart"/>
            <w:r w:rsidRPr="00551CD3">
              <w:rPr>
                <w:b/>
                <w:bCs/>
                <w:sz w:val="20"/>
                <w:lang w:eastAsia="pl-PL"/>
              </w:rPr>
              <w:t>Programme</w:t>
            </w:r>
            <w:proofErr w:type="spellEnd"/>
            <w:r w:rsidRPr="00551CD3">
              <w:rPr>
                <w:b/>
                <w:bCs/>
                <w:sz w:val="20"/>
                <w:lang w:eastAsia="pl-PL"/>
              </w:rPr>
              <w:t xml:space="preserve"> </w:t>
            </w:r>
            <w:proofErr w:type="spellStart"/>
            <w:r w:rsidRPr="00551CD3">
              <w:rPr>
                <w:b/>
                <w:bCs/>
                <w:sz w:val="20"/>
                <w:lang w:eastAsia="pl-PL"/>
              </w:rPr>
              <w:t>content</w:t>
            </w:r>
            <w:proofErr w:type="spellEnd"/>
            <w:r w:rsidRPr="00551CD3">
              <w:rPr>
                <w:b/>
                <w:bCs/>
                <w:sz w:val="20"/>
                <w:lang w:eastAsia="pl-PL"/>
              </w:rPr>
              <w:t>***</w:t>
            </w:r>
          </w:p>
        </w:tc>
        <w:tc>
          <w:tcPr>
            <w:tcW w:w="1602" w:type="dxa"/>
            <w:tcBorders>
              <w:top w:val="single" w:sz="8" w:space="0" w:color="000000"/>
              <w:left w:val="single" w:sz="8" w:space="0" w:color="000000"/>
              <w:bottom w:val="single" w:sz="8" w:space="0" w:color="000000"/>
              <w:right w:val="single" w:sz="8" w:space="0" w:color="000000"/>
            </w:tcBorders>
          </w:tcPr>
          <w:p w:rsidR="00FD0BA7" w:rsidRPr="00551CD3" w:rsidRDefault="00FD0BA7" w:rsidP="00551CD3">
            <w:pPr>
              <w:spacing w:after="0" w:line="240" w:lineRule="auto"/>
              <w:jc w:val="center"/>
              <w:rPr>
                <w:lang w:eastAsia="pl-PL"/>
              </w:rPr>
            </w:pPr>
            <w:proofErr w:type="spellStart"/>
            <w:r w:rsidRPr="00551CD3">
              <w:rPr>
                <w:b/>
                <w:bCs/>
                <w:sz w:val="20"/>
                <w:lang w:eastAsia="pl-PL"/>
              </w:rPr>
              <w:t>Teaching</w:t>
            </w:r>
            <w:proofErr w:type="spellEnd"/>
            <w:r w:rsidRPr="00551CD3">
              <w:rPr>
                <w:b/>
                <w:bCs/>
                <w:sz w:val="20"/>
                <w:lang w:eastAsia="pl-PL"/>
              </w:rPr>
              <w:t xml:space="preserve"> </w:t>
            </w:r>
            <w:proofErr w:type="spellStart"/>
            <w:r w:rsidRPr="00551CD3">
              <w:rPr>
                <w:b/>
                <w:bCs/>
                <w:sz w:val="20"/>
                <w:lang w:eastAsia="pl-PL"/>
              </w:rPr>
              <w:t>tool</w:t>
            </w:r>
            <w:proofErr w:type="spellEnd"/>
            <w:r w:rsidRPr="00551CD3">
              <w:rPr>
                <w:b/>
                <w:bCs/>
                <w:sz w:val="20"/>
                <w:lang w:eastAsia="pl-PL"/>
              </w:rPr>
              <w:t xml:space="preserve"> </w:t>
            </w:r>
            <w:proofErr w:type="spellStart"/>
            <w:r w:rsidRPr="00551CD3">
              <w:rPr>
                <w:b/>
                <w:bCs/>
                <w:sz w:val="20"/>
                <w:lang w:eastAsia="pl-PL"/>
              </w:rPr>
              <w:t>number</w:t>
            </w:r>
            <w:proofErr w:type="spellEnd"/>
            <w:r w:rsidRPr="00551CD3">
              <w:rPr>
                <w:b/>
                <w:bCs/>
                <w:sz w:val="20"/>
                <w:lang w:eastAsia="pl-PL"/>
              </w:rPr>
              <w:t>***</w:t>
            </w:r>
          </w:p>
        </w:tc>
      </w:tr>
      <w:tr w:rsidR="00FD0BA7" w:rsidRPr="00965E7F" w:rsidTr="00BB7462">
        <w:tblPrEx>
          <w:tblCellMar>
            <w:top w:w="0" w:type="dxa"/>
            <w:left w:w="70" w:type="dxa"/>
            <w:bottom w:w="0" w:type="dxa"/>
            <w:right w:w="70" w:type="dxa"/>
          </w:tblCellMar>
          <w:tblLook w:val="0000" w:firstRow="0" w:lastRow="0" w:firstColumn="0" w:lastColumn="0" w:noHBand="0" w:noVBand="0"/>
        </w:tblPrEx>
        <w:tc>
          <w:tcPr>
            <w:tcW w:w="1455" w:type="dxa"/>
            <w:tcBorders>
              <w:top w:val="single" w:sz="4" w:space="0" w:color="000000"/>
              <w:left w:val="single" w:sz="4" w:space="0" w:color="000000"/>
              <w:bottom w:val="single" w:sz="4" w:space="0" w:color="000000"/>
            </w:tcBorders>
          </w:tcPr>
          <w:p w:rsidR="00FD0BA7" w:rsidRPr="005C16CA" w:rsidRDefault="00FD0BA7" w:rsidP="002B1411">
            <w:pPr>
              <w:snapToGrid w:val="0"/>
              <w:jc w:val="center"/>
              <w:rPr>
                <w:b/>
                <w:bCs/>
                <w:sz w:val="20"/>
                <w:szCs w:val="20"/>
              </w:rPr>
            </w:pPr>
            <w:r>
              <w:rPr>
                <w:b/>
                <w:bCs/>
                <w:sz w:val="20"/>
                <w:szCs w:val="20"/>
              </w:rPr>
              <w:t>PEK_W01 (</w:t>
            </w:r>
            <w:proofErr w:type="spellStart"/>
            <w:r>
              <w:rPr>
                <w:b/>
                <w:bCs/>
                <w:sz w:val="20"/>
                <w:szCs w:val="20"/>
              </w:rPr>
              <w:t>knowledge</w:t>
            </w:r>
            <w:proofErr w:type="spellEnd"/>
            <w:r w:rsidRPr="005C16CA">
              <w:rPr>
                <w:b/>
                <w:bCs/>
                <w:sz w:val="20"/>
                <w:szCs w:val="20"/>
              </w:rPr>
              <w:t>)</w:t>
            </w:r>
          </w:p>
        </w:tc>
        <w:tc>
          <w:tcPr>
            <w:tcW w:w="3440" w:type="dxa"/>
            <w:tcBorders>
              <w:top w:val="single" w:sz="4" w:space="0" w:color="000000"/>
              <w:left w:val="single" w:sz="4" w:space="0" w:color="000000"/>
              <w:bottom w:val="single" w:sz="4" w:space="0" w:color="000000"/>
            </w:tcBorders>
          </w:tcPr>
          <w:p w:rsidR="00FD0BA7" w:rsidRPr="00445A01" w:rsidRDefault="00FD0BA7" w:rsidP="002B1411">
            <w:pPr>
              <w:snapToGrid w:val="0"/>
            </w:pPr>
            <w:r w:rsidRPr="00132A83">
              <w:rPr>
                <w:rFonts w:cs="Calibri"/>
                <w:szCs w:val="18"/>
              </w:rPr>
              <w:t>K2INF_W06_S2CE_W03</w:t>
            </w:r>
            <w:r>
              <w:rPr>
                <w:rFonts w:cs="Calibri"/>
                <w:szCs w:val="18"/>
              </w:rPr>
              <w:t xml:space="preserve">, </w:t>
            </w:r>
            <w:r w:rsidRPr="00132A83">
              <w:rPr>
                <w:rFonts w:cs="Calibri"/>
                <w:szCs w:val="18"/>
              </w:rPr>
              <w:t>K2INF_W06_S2CE_W04</w:t>
            </w:r>
          </w:p>
        </w:tc>
        <w:tc>
          <w:tcPr>
            <w:tcW w:w="1571"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C1</w:t>
            </w:r>
          </w:p>
        </w:tc>
        <w:tc>
          <w:tcPr>
            <w:tcW w:w="1487"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Lec1, Lec3</w:t>
            </w:r>
          </w:p>
        </w:tc>
        <w:tc>
          <w:tcPr>
            <w:tcW w:w="1602" w:type="dxa"/>
            <w:tcBorders>
              <w:top w:val="single" w:sz="4" w:space="0" w:color="000000"/>
              <w:left w:val="single" w:sz="4" w:space="0" w:color="000000"/>
              <w:bottom w:val="single" w:sz="4" w:space="0" w:color="000000"/>
              <w:right w:val="single" w:sz="4" w:space="0" w:color="auto"/>
            </w:tcBorders>
          </w:tcPr>
          <w:p w:rsidR="00FD0BA7" w:rsidRPr="00965E7F" w:rsidRDefault="00FD0BA7" w:rsidP="002B1411">
            <w:pPr>
              <w:snapToGrid w:val="0"/>
              <w:jc w:val="center"/>
            </w:pPr>
            <w:r>
              <w:t>N1-N3</w:t>
            </w:r>
          </w:p>
        </w:tc>
      </w:tr>
      <w:tr w:rsidR="00FD0BA7" w:rsidRPr="00DB7C62" w:rsidTr="00BB7462">
        <w:tblPrEx>
          <w:tblCellMar>
            <w:top w:w="0" w:type="dxa"/>
            <w:left w:w="70" w:type="dxa"/>
            <w:bottom w:w="0" w:type="dxa"/>
            <w:right w:w="70" w:type="dxa"/>
          </w:tblCellMar>
          <w:tblLook w:val="0000" w:firstRow="0" w:lastRow="0" w:firstColumn="0" w:lastColumn="0" w:noHBand="0" w:noVBand="0"/>
        </w:tblPrEx>
        <w:tc>
          <w:tcPr>
            <w:tcW w:w="1455" w:type="dxa"/>
            <w:tcBorders>
              <w:top w:val="single" w:sz="4" w:space="0" w:color="000000"/>
              <w:left w:val="single" w:sz="4" w:space="0" w:color="000000"/>
              <w:bottom w:val="single" w:sz="4" w:space="0" w:color="000000"/>
            </w:tcBorders>
          </w:tcPr>
          <w:p w:rsidR="00FD0BA7" w:rsidRPr="005C16CA" w:rsidRDefault="00FD0BA7" w:rsidP="002B1411">
            <w:pPr>
              <w:snapToGrid w:val="0"/>
              <w:jc w:val="center"/>
              <w:rPr>
                <w:b/>
                <w:bCs/>
                <w:sz w:val="20"/>
                <w:szCs w:val="20"/>
              </w:rPr>
            </w:pPr>
            <w:r w:rsidRPr="005C16CA">
              <w:rPr>
                <w:b/>
                <w:bCs/>
                <w:sz w:val="20"/>
                <w:szCs w:val="20"/>
              </w:rPr>
              <w:t>PEK_W02</w:t>
            </w:r>
          </w:p>
        </w:tc>
        <w:tc>
          <w:tcPr>
            <w:tcW w:w="3440" w:type="dxa"/>
            <w:tcBorders>
              <w:top w:val="single" w:sz="4" w:space="0" w:color="000000"/>
              <w:left w:val="single" w:sz="4" w:space="0" w:color="000000"/>
              <w:bottom w:val="single" w:sz="4" w:space="0" w:color="000000"/>
            </w:tcBorders>
          </w:tcPr>
          <w:p w:rsidR="00FD0BA7" w:rsidRPr="00445A01" w:rsidRDefault="00FD0BA7" w:rsidP="002B1411">
            <w:r w:rsidRPr="00132A83">
              <w:rPr>
                <w:rFonts w:cs="Calibri"/>
                <w:szCs w:val="18"/>
              </w:rPr>
              <w:t>K2INF_W06_S2CE_W03</w:t>
            </w:r>
            <w:r>
              <w:rPr>
                <w:rFonts w:cs="Calibri"/>
                <w:szCs w:val="18"/>
              </w:rPr>
              <w:t xml:space="preserve">, </w:t>
            </w:r>
            <w:r w:rsidRPr="00132A83">
              <w:rPr>
                <w:rFonts w:cs="Calibri"/>
                <w:szCs w:val="18"/>
              </w:rPr>
              <w:t>K2INF_W06_S2CE_W04</w:t>
            </w:r>
          </w:p>
        </w:tc>
        <w:tc>
          <w:tcPr>
            <w:tcW w:w="1571"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C2, C3</w:t>
            </w:r>
          </w:p>
        </w:tc>
        <w:tc>
          <w:tcPr>
            <w:tcW w:w="1487"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Lec3, Lec7, Lec8, Lec9</w:t>
            </w:r>
          </w:p>
        </w:tc>
        <w:tc>
          <w:tcPr>
            <w:tcW w:w="1602" w:type="dxa"/>
            <w:tcBorders>
              <w:top w:val="single" w:sz="4" w:space="0" w:color="000000"/>
              <w:left w:val="single" w:sz="4" w:space="0" w:color="000000"/>
              <w:bottom w:val="single" w:sz="4" w:space="0" w:color="000000"/>
              <w:right w:val="single" w:sz="4" w:space="0" w:color="auto"/>
            </w:tcBorders>
          </w:tcPr>
          <w:p w:rsidR="00FD0BA7" w:rsidRPr="00DB7C62" w:rsidRDefault="00FD0BA7" w:rsidP="002B1411">
            <w:pPr>
              <w:snapToGrid w:val="0"/>
              <w:jc w:val="center"/>
            </w:pPr>
            <w:r>
              <w:t>N1-N3</w:t>
            </w:r>
          </w:p>
        </w:tc>
      </w:tr>
      <w:tr w:rsidR="00FD0BA7" w:rsidRPr="00DB7C62" w:rsidTr="00BB7462">
        <w:tblPrEx>
          <w:tblCellMar>
            <w:top w:w="0" w:type="dxa"/>
            <w:left w:w="70" w:type="dxa"/>
            <w:bottom w:w="0" w:type="dxa"/>
            <w:right w:w="70" w:type="dxa"/>
          </w:tblCellMar>
          <w:tblLook w:val="0000" w:firstRow="0" w:lastRow="0" w:firstColumn="0" w:lastColumn="0" w:noHBand="0" w:noVBand="0"/>
        </w:tblPrEx>
        <w:tc>
          <w:tcPr>
            <w:tcW w:w="1455" w:type="dxa"/>
            <w:tcBorders>
              <w:top w:val="single" w:sz="4" w:space="0" w:color="000000"/>
              <w:left w:val="single" w:sz="4" w:space="0" w:color="000000"/>
              <w:bottom w:val="single" w:sz="4" w:space="0" w:color="000000"/>
            </w:tcBorders>
          </w:tcPr>
          <w:p w:rsidR="00FD0BA7" w:rsidRPr="005C16CA" w:rsidRDefault="00FD0BA7" w:rsidP="002B1411">
            <w:pPr>
              <w:snapToGrid w:val="0"/>
              <w:jc w:val="center"/>
              <w:rPr>
                <w:b/>
                <w:bCs/>
                <w:sz w:val="20"/>
                <w:szCs w:val="20"/>
              </w:rPr>
            </w:pPr>
            <w:r w:rsidRPr="005C16CA">
              <w:rPr>
                <w:b/>
                <w:bCs/>
                <w:sz w:val="20"/>
                <w:szCs w:val="20"/>
              </w:rPr>
              <w:t>PEK_W0</w:t>
            </w:r>
            <w:r>
              <w:rPr>
                <w:b/>
                <w:bCs/>
                <w:sz w:val="20"/>
                <w:szCs w:val="20"/>
              </w:rPr>
              <w:t>3</w:t>
            </w:r>
          </w:p>
        </w:tc>
        <w:tc>
          <w:tcPr>
            <w:tcW w:w="3440" w:type="dxa"/>
            <w:tcBorders>
              <w:top w:val="single" w:sz="4" w:space="0" w:color="000000"/>
              <w:left w:val="single" w:sz="4" w:space="0" w:color="000000"/>
              <w:bottom w:val="single" w:sz="4" w:space="0" w:color="000000"/>
            </w:tcBorders>
          </w:tcPr>
          <w:p w:rsidR="00FD0BA7" w:rsidRPr="00445A01" w:rsidRDefault="00FD0BA7" w:rsidP="002B1411">
            <w:r w:rsidRPr="00132A83">
              <w:rPr>
                <w:rFonts w:cs="Calibri"/>
                <w:szCs w:val="18"/>
              </w:rPr>
              <w:t>K2INF_W06_S2CE_W03</w:t>
            </w:r>
            <w:r>
              <w:rPr>
                <w:rFonts w:cs="Calibri"/>
                <w:szCs w:val="18"/>
              </w:rPr>
              <w:t xml:space="preserve">, </w:t>
            </w:r>
            <w:r w:rsidRPr="00132A83">
              <w:rPr>
                <w:rFonts w:cs="Calibri"/>
                <w:szCs w:val="18"/>
              </w:rPr>
              <w:t>K2INF_W06_S2CE_W04</w:t>
            </w:r>
            <w:r>
              <w:rPr>
                <w:rFonts w:cs="Calibri"/>
                <w:szCs w:val="18"/>
              </w:rPr>
              <w:t xml:space="preserve">, </w:t>
            </w:r>
            <w:r w:rsidRPr="00132A83">
              <w:rPr>
                <w:rFonts w:cs="Calibri"/>
                <w:szCs w:val="18"/>
              </w:rPr>
              <w:t>K2INF_W06_S2CE_W05</w:t>
            </w:r>
          </w:p>
        </w:tc>
        <w:tc>
          <w:tcPr>
            <w:tcW w:w="1571"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C3, C4</w:t>
            </w:r>
          </w:p>
        </w:tc>
        <w:tc>
          <w:tcPr>
            <w:tcW w:w="1487"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Lec2, Lec4, Lec5, Lec6, Lec10</w:t>
            </w:r>
          </w:p>
        </w:tc>
        <w:tc>
          <w:tcPr>
            <w:tcW w:w="1602" w:type="dxa"/>
            <w:tcBorders>
              <w:top w:val="single" w:sz="4" w:space="0" w:color="000000"/>
              <w:left w:val="single" w:sz="4" w:space="0" w:color="000000"/>
              <w:bottom w:val="single" w:sz="4" w:space="0" w:color="000000"/>
              <w:right w:val="single" w:sz="4" w:space="0" w:color="auto"/>
            </w:tcBorders>
          </w:tcPr>
          <w:p w:rsidR="00FD0BA7" w:rsidRPr="00DB7C62" w:rsidRDefault="00FD0BA7" w:rsidP="002B1411">
            <w:pPr>
              <w:snapToGrid w:val="0"/>
              <w:jc w:val="center"/>
            </w:pPr>
            <w:r>
              <w:t>N1-N3</w:t>
            </w:r>
          </w:p>
        </w:tc>
      </w:tr>
      <w:tr w:rsidR="00FD0BA7" w:rsidRPr="00DB7C62" w:rsidTr="00BB7462">
        <w:tblPrEx>
          <w:tblCellMar>
            <w:top w:w="0" w:type="dxa"/>
            <w:left w:w="70" w:type="dxa"/>
            <w:bottom w:w="0" w:type="dxa"/>
            <w:right w:w="70" w:type="dxa"/>
          </w:tblCellMar>
          <w:tblLook w:val="0000" w:firstRow="0" w:lastRow="0" w:firstColumn="0" w:lastColumn="0" w:noHBand="0" w:noVBand="0"/>
        </w:tblPrEx>
        <w:trPr>
          <w:trHeight w:val="495"/>
        </w:trPr>
        <w:tc>
          <w:tcPr>
            <w:tcW w:w="1455" w:type="dxa"/>
            <w:tcBorders>
              <w:top w:val="single" w:sz="4" w:space="0" w:color="000000"/>
              <w:left w:val="single" w:sz="4" w:space="0" w:color="000000"/>
              <w:bottom w:val="single" w:sz="4" w:space="0" w:color="000000"/>
            </w:tcBorders>
          </w:tcPr>
          <w:p w:rsidR="00FD0BA7" w:rsidRPr="005C16CA" w:rsidRDefault="00FD0BA7" w:rsidP="002B1411">
            <w:pPr>
              <w:snapToGrid w:val="0"/>
              <w:jc w:val="center"/>
              <w:rPr>
                <w:b/>
                <w:bCs/>
                <w:sz w:val="20"/>
                <w:szCs w:val="20"/>
              </w:rPr>
            </w:pPr>
            <w:r>
              <w:rPr>
                <w:b/>
                <w:bCs/>
                <w:sz w:val="20"/>
                <w:szCs w:val="20"/>
              </w:rPr>
              <w:t>PEK_U01 (</w:t>
            </w:r>
            <w:proofErr w:type="spellStart"/>
            <w:r>
              <w:rPr>
                <w:b/>
                <w:bCs/>
                <w:sz w:val="20"/>
                <w:szCs w:val="20"/>
              </w:rPr>
              <w:t>skills</w:t>
            </w:r>
            <w:proofErr w:type="spellEnd"/>
            <w:r w:rsidRPr="005C16CA">
              <w:rPr>
                <w:b/>
                <w:bCs/>
                <w:sz w:val="20"/>
                <w:szCs w:val="20"/>
              </w:rPr>
              <w:t>)</w:t>
            </w:r>
          </w:p>
        </w:tc>
        <w:tc>
          <w:tcPr>
            <w:tcW w:w="3440" w:type="dxa"/>
            <w:tcBorders>
              <w:top w:val="single" w:sz="4" w:space="0" w:color="000000"/>
              <w:left w:val="single" w:sz="4" w:space="0" w:color="000000"/>
              <w:bottom w:val="single" w:sz="4" w:space="0" w:color="000000"/>
            </w:tcBorders>
          </w:tcPr>
          <w:p w:rsidR="00FD0BA7" w:rsidRPr="00445A01" w:rsidRDefault="00FD0BA7" w:rsidP="002B1411">
            <w:r w:rsidRPr="00132A83">
              <w:rPr>
                <w:rFonts w:cs="Calibri"/>
                <w:szCs w:val="18"/>
              </w:rPr>
              <w:t>K2INF_U08_S2CE_U02</w:t>
            </w:r>
          </w:p>
        </w:tc>
        <w:tc>
          <w:tcPr>
            <w:tcW w:w="1571"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C1, C2, C3</w:t>
            </w:r>
          </w:p>
        </w:tc>
        <w:tc>
          <w:tcPr>
            <w:tcW w:w="1487"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Lab1, Lab2</w:t>
            </w:r>
          </w:p>
        </w:tc>
        <w:tc>
          <w:tcPr>
            <w:tcW w:w="1602" w:type="dxa"/>
            <w:tcBorders>
              <w:top w:val="single" w:sz="4" w:space="0" w:color="000000"/>
              <w:left w:val="single" w:sz="4" w:space="0" w:color="000000"/>
              <w:bottom w:val="single" w:sz="4" w:space="0" w:color="000000"/>
              <w:right w:val="single" w:sz="4" w:space="0" w:color="auto"/>
            </w:tcBorders>
          </w:tcPr>
          <w:p w:rsidR="00FD0BA7" w:rsidRPr="00DB7C62" w:rsidRDefault="00FD0BA7" w:rsidP="002B1411">
            <w:pPr>
              <w:snapToGrid w:val="0"/>
              <w:jc w:val="center"/>
              <w:rPr>
                <w:lang w:val="en-US"/>
              </w:rPr>
            </w:pPr>
            <w:r>
              <w:t>N1-N3</w:t>
            </w:r>
          </w:p>
        </w:tc>
      </w:tr>
      <w:tr w:rsidR="00FD0BA7" w:rsidRPr="00DB7C62" w:rsidTr="00BB7462">
        <w:tblPrEx>
          <w:tblCellMar>
            <w:top w:w="0" w:type="dxa"/>
            <w:left w:w="70" w:type="dxa"/>
            <w:bottom w:w="0" w:type="dxa"/>
            <w:right w:w="70" w:type="dxa"/>
          </w:tblCellMar>
          <w:tblLook w:val="0000" w:firstRow="0" w:lastRow="0" w:firstColumn="0" w:lastColumn="0" w:noHBand="0" w:noVBand="0"/>
        </w:tblPrEx>
        <w:tc>
          <w:tcPr>
            <w:tcW w:w="1455" w:type="dxa"/>
            <w:tcBorders>
              <w:top w:val="single" w:sz="4" w:space="0" w:color="000000"/>
              <w:left w:val="single" w:sz="4" w:space="0" w:color="000000"/>
              <w:bottom w:val="single" w:sz="4" w:space="0" w:color="000000"/>
            </w:tcBorders>
          </w:tcPr>
          <w:p w:rsidR="00FD0BA7" w:rsidRPr="005C16CA" w:rsidRDefault="00FD0BA7" w:rsidP="002B1411">
            <w:pPr>
              <w:snapToGrid w:val="0"/>
              <w:jc w:val="center"/>
              <w:rPr>
                <w:b/>
                <w:bCs/>
                <w:sz w:val="20"/>
                <w:szCs w:val="20"/>
              </w:rPr>
            </w:pPr>
            <w:r w:rsidRPr="005C16CA">
              <w:rPr>
                <w:b/>
                <w:bCs/>
                <w:sz w:val="20"/>
                <w:szCs w:val="20"/>
              </w:rPr>
              <w:t>PEK_U02</w:t>
            </w:r>
          </w:p>
        </w:tc>
        <w:tc>
          <w:tcPr>
            <w:tcW w:w="3440" w:type="dxa"/>
            <w:tcBorders>
              <w:top w:val="single" w:sz="4" w:space="0" w:color="000000"/>
              <w:left w:val="single" w:sz="4" w:space="0" w:color="000000"/>
              <w:bottom w:val="single" w:sz="4" w:space="0" w:color="000000"/>
            </w:tcBorders>
          </w:tcPr>
          <w:p w:rsidR="00FD0BA7" w:rsidRDefault="00FD0BA7" w:rsidP="002B1411">
            <w:r w:rsidRPr="00132A83">
              <w:rPr>
                <w:rFonts w:cs="Calibri"/>
                <w:szCs w:val="18"/>
              </w:rPr>
              <w:t>K2INF_U08_S2CE_U02</w:t>
            </w:r>
            <w:r>
              <w:rPr>
                <w:rFonts w:cs="Calibri"/>
                <w:szCs w:val="18"/>
              </w:rPr>
              <w:t xml:space="preserve">, </w:t>
            </w:r>
            <w:r w:rsidRPr="00132A83">
              <w:rPr>
                <w:rFonts w:cs="Calibri"/>
                <w:szCs w:val="18"/>
              </w:rPr>
              <w:t>K2INF_U08_S2CE_U03</w:t>
            </w:r>
            <w:r>
              <w:rPr>
                <w:rFonts w:cs="Calibri"/>
                <w:szCs w:val="18"/>
              </w:rPr>
              <w:t xml:space="preserve">, </w:t>
            </w:r>
            <w:r w:rsidRPr="00132A83">
              <w:rPr>
                <w:rFonts w:cs="Calibri"/>
                <w:szCs w:val="18"/>
              </w:rPr>
              <w:t>K2INF_U08_S2CE_U10</w:t>
            </w:r>
          </w:p>
        </w:tc>
        <w:tc>
          <w:tcPr>
            <w:tcW w:w="1571"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C3</w:t>
            </w:r>
          </w:p>
        </w:tc>
        <w:tc>
          <w:tcPr>
            <w:tcW w:w="1487" w:type="dxa"/>
            <w:tcBorders>
              <w:top w:val="single" w:sz="4" w:space="0" w:color="000000"/>
              <w:left w:val="single" w:sz="4" w:space="0" w:color="000000"/>
              <w:bottom w:val="single" w:sz="4" w:space="0" w:color="000000"/>
            </w:tcBorders>
          </w:tcPr>
          <w:p w:rsidR="00FD0BA7" w:rsidRPr="00084262" w:rsidRDefault="00FD0BA7" w:rsidP="002B1411">
            <w:pPr>
              <w:snapToGrid w:val="0"/>
              <w:jc w:val="center"/>
              <w:rPr>
                <w:lang w:val="en-US"/>
              </w:rPr>
            </w:pPr>
            <w:r>
              <w:t>Lab3-Lab5</w:t>
            </w:r>
          </w:p>
        </w:tc>
        <w:tc>
          <w:tcPr>
            <w:tcW w:w="1602" w:type="dxa"/>
            <w:tcBorders>
              <w:top w:val="single" w:sz="4" w:space="0" w:color="000000"/>
              <w:left w:val="single" w:sz="4" w:space="0" w:color="000000"/>
              <w:bottom w:val="single" w:sz="4" w:space="0" w:color="000000"/>
              <w:right w:val="single" w:sz="4" w:space="0" w:color="auto"/>
            </w:tcBorders>
          </w:tcPr>
          <w:p w:rsidR="00FD0BA7" w:rsidRPr="00DB7C62" w:rsidRDefault="00FD0BA7" w:rsidP="002B1411">
            <w:pPr>
              <w:snapToGrid w:val="0"/>
              <w:jc w:val="center"/>
              <w:rPr>
                <w:lang w:val="en-US"/>
              </w:rPr>
            </w:pPr>
            <w:r>
              <w:t>N1-N3</w:t>
            </w:r>
          </w:p>
        </w:tc>
      </w:tr>
      <w:tr w:rsidR="00FD0BA7" w:rsidRPr="00DB7C62" w:rsidTr="00BB7462">
        <w:tblPrEx>
          <w:tblCellMar>
            <w:top w:w="0" w:type="dxa"/>
            <w:left w:w="70" w:type="dxa"/>
            <w:bottom w:w="0" w:type="dxa"/>
            <w:right w:w="70" w:type="dxa"/>
          </w:tblCellMar>
          <w:tblLook w:val="0000" w:firstRow="0" w:lastRow="0" w:firstColumn="0" w:lastColumn="0" w:noHBand="0" w:noVBand="0"/>
        </w:tblPrEx>
        <w:tc>
          <w:tcPr>
            <w:tcW w:w="1455" w:type="dxa"/>
            <w:tcBorders>
              <w:top w:val="single" w:sz="4" w:space="0" w:color="000000"/>
              <w:left w:val="single" w:sz="4" w:space="0" w:color="000000"/>
              <w:bottom w:val="single" w:sz="4" w:space="0" w:color="000000"/>
            </w:tcBorders>
          </w:tcPr>
          <w:p w:rsidR="00FD0BA7" w:rsidRPr="005C16CA" w:rsidRDefault="00FD0BA7" w:rsidP="002B1411">
            <w:pPr>
              <w:snapToGrid w:val="0"/>
              <w:jc w:val="center"/>
              <w:rPr>
                <w:b/>
                <w:bCs/>
                <w:sz w:val="20"/>
                <w:szCs w:val="20"/>
              </w:rPr>
            </w:pPr>
            <w:r w:rsidRPr="005C16CA">
              <w:rPr>
                <w:b/>
                <w:bCs/>
                <w:sz w:val="20"/>
                <w:szCs w:val="20"/>
              </w:rPr>
              <w:t>PEK_U0</w:t>
            </w:r>
            <w:r>
              <w:rPr>
                <w:b/>
                <w:bCs/>
                <w:sz w:val="20"/>
                <w:szCs w:val="20"/>
              </w:rPr>
              <w:t>3</w:t>
            </w:r>
          </w:p>
        </w:tc>
        <w:tc>
          <w:tcPr>
            <w:tcW w:w="3440" w:type="dxa"/>
            <w:tcBorders>
              <w:top w:val="single" w:sz="4" w:space="0" w:color="000000"/>
              <w:left w:val="single" w:sz="4" w:space="0" w:color="000000"/>
              <w:bottom w:val="single" w:sz="4" w:space="0" w:color="000000"/>
            </w:tcBorders>
          </w:tcPr>
          <w:p w:rsidR="00FD0BA7" w:rsidRDefault="00FD0BA7" w:rsidP="002B1411">
            <w:r w:rsidRPr="00132A83">
              <w:rPr>
                <w:rFonts w:cs="Calibri"/>
                <w:szCs w:val="18"/>
              </w:rPr>
              <w:t>K2INF_U08_S2CE_U10</w:t>
            </w:r>
          </w:p>
        </w:tc>
        <w:tc>
          <w:tcPr>
            <w:tcW w:w="1571"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C3</w:t>
            </w:r>
          </w:p>
        </w:tc>
        <w:tc>
          <w:tcPr>
            <w:tcW w:w="1487" w:type="dxa"/>
            <w:tcBorders>
              <w:top w:val="single" w:sz="4" w:space="0" w:color="000000"/>
              <w:left w:val="single" w:sz="4" w:space="0" w:color="000000"/>
              <w:bottom w:val="single" w:sz="4" w:space="0" w:color="000000"/>
            </w:tcBorders>
          </w:tcPr>
          <w:p w:rsidR="00FD0BA7" w:rsidRPr="00084262" w:rsidRDefault="00FD0BA7" w:rsidP="002B1411">
            <w:pPr>
              <w:snapToGrid w:val="0"/>
              <w:jc w:val="center"/>
              <w:rPr>
                <w:lang w:val="en-US"/>
              </w:rPr>
            </w:pPr>
            <w:r>
              <w:t>Lab6-Lab8</w:t>
            </w:r>
          </w:p>
        </w:tc>
        <w:tc>
          <w:tcPr>
            <w:tcW w:w="1602" w:type="dxa"/>
            <w:tcBorders>
              <w:top w:val="single" w:sz="4" w:space="0" w:color="000000"/>
              <w:left w:val="single" w:sz="4" w:space="0" w:color="000000"/>
              <w:bottom w:val="single" w:sz="4" w:space="0" w:color="000000"/>
              <w:right w:val="single" w:sz="4" w:space="0" w:color="auto"/>
            </w:tcBorders>
          </w:tcPr>
          <w:p w:rsidR="00FD0BA7" w:rsidRPr="00DB7C62" w:rsidRDefault="00FD0BA7" w:rsidP="002B1411">
            <w:pPr>
              <w:snapToGrid w:val="0"/>
              <w:jc w:val="center"/>
              <w:rPr>
                <w:lang w:val="en-US"/>
              </w:rPr>
            </w:pPr>
            <w:r>
              <w:t>N1-N3</w:t>
            </w:r>
          </w:p>
        </w:tc>
      </w:tr>
      <w:tr w:rsidR="00FD0BA7" w:rsidRPr="00DB7C62" w:rsidTr="00BB7462">
        <w:tblPrEx>
          <w:tblCellMar>
            <w:top w:w="0" w:type="dxa"/>
            <w:left w:w="70" w:type="dxa"/>
            <w:bottom w:w="0" w:type="dxa"/>
            <w:right w:w="70" w:type="dxa"/>
          </w:tblCellMar>
          <w:tblLook w:val="0000" w:firstRow="0" w:lastRow="0" w:firstColumn="0" w:lastColumn="0" w:noHBand="0" w:noVBand="0"/>
        </w:tblPrEx>
        <w:tc>
          <w:tcPr>
            <w:tcW w:w="1455" w:type="dxa"/>
            <w:tcBorders>
              <w:top w:val="single" w:sz="4" w:space="0" w:color="000000"/>
              <w:left w:val="single" w:sz="4" w:space="0" w:color="000000"/>
              <w:bottom w:val="single" w:sz="4" w:space="0" w:color="000000"/>
            </w:tcBorders>
          </w:tcPr>
          <w:p w:rsidR="00FD0BA7" w:rsidRPr="005C16CA" w:rsidRDefault="00FD0BA7" w:rsidP="002B1411">
            <w:pPr>
              <w:snapToGrid w:val="0"/>
              <w:jc w:val="center"/>
              <w:rPr>
                <w:b/>
                <w:bCs/>
                <w:sz w:val="20"/>
                <w:szCs w:val="20"/>
              </w:rPr>
            </w:pPr>
            <w:r w:rsidRPr="005C16CA">
              <w:rPr>
                <w:b/>
                <w:bCs/>
                <w:sz w:val="20"/>
                <w:szCs w:val="20"/>
              </w:rPr>
              <w:t>PEK_U0</w:t>
            </w:r>
            <w:r>
              <w:rPr>
                <w:b/>
                <w:bCs/>
                <w:sz w:val="20"/>
                <w:szCs w:val="20"/>
              </w:rPr>
              <w:t>4</w:t>
            </w:r>
          </w:p>
        </w:tc>
        <w:tc>
          <w:tcPr>
            <w:tcW w:w="3440" w:type="dxa"/>
            <w:tcBorders>
              <w:top w:val="single" w:sz="4" w:space="0" w:color="000000"/>
              <w:left w:val="single" w:sz="4" w:space="0" w:color="000000"/>
              <w:bottom w:val="single" w:sz="4" w:space="0" w:color="000000"/>
            </w:tcBorders>
          </w:tcPr>
          <w:p w:rsidR="00FD0BA7" w:rsidRDefault="00FD0BA7" w:rsidP="002B1411">
            <w:r w:rsidRPr="00132A83">
              <w:rPr>
                <w:rFonts w:cs="Calibri"/>
                <w:szCs w:val="18"/>
              </w:rPr>
              <w:t>K2INF_U08_S2CE_U09</w:t>
            </w:r>
          </w:p>
        </w:tc>
        <w:tc>
          <w:tcPr>
            <w:tcW w:w="1571" w:type="dxa"/>
            <w:tcBorders>
              <w:top w:val="single" w:sz="4" w:space="0" w:color="000000"/>
              <w:left w:val="single" w:sz="4" w:space="0" w:color="000000"/>
              <w:bottom w:val="single" w:sz="4" w:space="0" w:color="000000"/>
            </w:tcBorders>
          </w:tcPr>
          <w:p w:rsidR="00FD0BA7" w:rsidRPr="00084262" w:rsidRDefault="00FD0BA7" w:rsidP="002B1411">
            <w:pPr>
              <w:snapToGrid w:val="0"/>
              <w:jc w:val="center"/>
            </w:pPr>
            <w:r>
              <w:t>C2, C4</w:t>
            </w:r>
          </w:p>
        </w:tc>
        <w:tc>
          <w:tcPr>
            <w:tcW w:w="1487" w:type="dxa"/>
            <w:tcBorders>
              <w:top w:val="single" w:sz="4" w:space="0" w:color="000000"/>
              <w:left w:val="single" w:sz="4" w:space="0" w:color="000000"/>
              <w:bottom w:val="single" w:sz="4" w:space="0" w:color="000000"/>
            </w:tcBorders>
          </w:tcPr>
          <w:p w:rsidR="00FD0BA7" w:rsidRPr="00084262" w:rsidRDefault="00FD0BA7" w:rsidP="002B1411">
            <w:pPr>
              <w:snapToGrid w:val="0"/>
              <w:jc w:val="center"/>
              <w:rPr>
                <w:lang w:val="en-US"/>
              </w:rPr>
            </w:pPr>
            <w:r>
              <w:t>Lab9, Lab10, Lab11</w:t>
            </w:r>
          </w:p>
        </w:tc>
        <w:tc>
          <w:tcPr>
            <w:tcW w:w="1602" w:type="dxa"/>
            <w:tcBorders>
              <w:top w:val="single" w:sz="4" w:space="0" w:color="000000"/>
              <w:left w:val="single" w:sz="4" w:space="0" w:color="000000"/>
              <w:bottom w:val="single" w:sz="4" w:space="0" w:color="000000"/>
              <w:right w:val="single" w:sz="4" w:space="0" w:color="auto"/>
            </w:tcBorders>
          </w:tcPr>
          <w:p w:rsidR="00FD0BA7" w:rsidRPr="00DB7C62" w:rsidRDefault="00FD0BA7" w:rsidP="002B1411">
            <w:pPr>
              <w:snapToGrid w:val="0"/>
              <w:jc w:val="center"/>
              <w:rPr>
                <w:lang w:val="en-US"/>
              </w:rPr>
            </w:pPr>
            <w:r>
              <w:t>N1-N3</w:t>
            </w:r>
          </w:p>
        </w:tc>
      </w:tr>
      <w:tr w:rsidR="00FD0BA7" w:rsidRPr="00DB7C62" w:rsidTr="00BB7462">
        <w:tblPrEx>
          <w:tblCellMar>
            <w:top w:w="0" w:type="dxa"/>
            <w:left w:w="70" w:type="dxa"/>
            <w:bottom w:w="0" w:type="dxa"/>
            <w:right w:w="70" w:type="dxa"/>
          </w:tblCellMar>
          <w:tblLook w:val="0000" w:firstRow="0" w:lastRow="0" w:firstColumn="0" w:lastColumn="0" w:noHBand="0" w:noVBand="0"/>
        </w:tblPrEx>
        <w:tc>
          <w:tcPr>
            <w:tcW w:w="1455" w:type="dxa"/>
            <w:tcBorders>
              <w:top w:val="single" w:sz="4" w:space="0" w:color="000000"/>
              <w:left w:val="single" w:sz="4" w:space="0" w:color="000000"/>
              <w:bottom w:val="single" w:sz="4" w:space="0" w:color="000000"/>
            </w:tcBorders>
          </w:tcPr>
          <w:p w:rsidR="00FD0BA7" w:rsidRPr="005C16CA" w:rsidRDefault="00FD0BA7" w:rsidP="002B1411">
            <w:pPr>
              <w:snapToGrid w:val="0"/>
              <w:jc w:val="center"/>
              <w:rPr>
                <w:b/>
                <w:bCs/>
                <w:sz w:val="20"/>
                <w:szCs w:val="20"/>
              </w:rPr>
            </w:pPr>
            <w:r w:rsidRPr="005C16CA">
              <w:rPr>
                <w:b/>
                <w:bCs/>
                <w:sz w:val="20"/>
                <w:szCs w:val="20"/>
              </w:rPr>
              <w:t xml:space="preserve">PEK_K01 </w:t>
            </w:r>
            <w:r>
              <w:rPr>
                <w:b/>
                <w:bCs/>
                <w:sz w:val="18"/>
                <w:szCs w:val="18"/>
              </w:rPr>
              <w:t>(</w:t>
            </w:r>
            <w:proofErr w:type="spellStart"/>
            <w:r>
              <w:rPr>
                <w:b/>
                <w:bCs/>
                <w:sz w:val="18"/>
                <w:szCs w:val="18"/>
              </w:rPr>
              <w:t>competences</w:t>
            </w:r>
            <w:proofErr w:type="spellEnd"/>
            <w:r>
              <w:rPr>
                <w:b/>
                <w:bCs/>
                <w:sz w:val="18"/>
                <w:szCs w:val="18"/>
              </w:rPr>
              <w:t>)</w:t>
            </w:r>
          </w:p>
        </w:tc>
        <w:tc>
          <w:tcPr>
            <w:tcW w:w="3440" w:type="dxa"/>
            <w:tcBorders>
              <w:top w:val="single" w:sz="4" w:space="0" w:color="000000"/>
              <w:left w:val="single" w:sz="4" w:space="0" w:color="000000"/>
              <w:bottom w:val="single" w:sz="4" w:space="0" w:color="000000"/>
            </w:tcBorders>
          </w:tcPr>
          <w:p w:rsidR="00FD0BA7" w:rsidRPr="003325BF" w:rsidRDefault="00FD0BA7" w:rsidP="002B1411">
            <w:pPr>
              <w:snapToGrid w:val="0"/>
              <w:jc w:val="center"/>
              <w:rPr>
                <w:highlight w:val="yellow"/>
              </w:rPr>
            </w:pPr>
            <w:r w:rsidRPr="00132A83">
              <w:rPr>
                <w:rFonts w:cs="Calibri"/>
                <w:szCs w:val="18"/>
              </w:rPr>
              <w:t>K2INF_U08_S2CE_U02</w:t>
            </w:r>
            <w:r>
              <w:rPr>
                <w:rFonts w:cs="Calibri"/>
                <w:szCs w:val="18"/>
              </w:rPr>
              <w:t xml:space="preserve">, </w:t>
            </w:r>
            <w:r w:rsidRPr="00132A83">
              <w:rPr>
                <w:rFonts w:cs="Calibri"/>
                <w:szCs w:val="18"/>
              </w:rPr>
              <w:t>K2INF_U08_S2CE_U10</w:t>
            </w:r>
          </w:p>
        </w:tc>
        <w:tc>
          <w:tcPr>
            <w:tcW w:w="1571" w:type="dxa"/>
            <w:tcBorders>
              <w:top w:val="single" w:sz="4" w:space="0" w:color="000000"/>
              <w:left w:val="single" w:sz="4" w:space="0" w:color="000000"/>
              <w:bottom w:val="single" w:sz="4" w:space="0" w:color="000000"/>
            </w:tcBorders>
          </w:tcPr>
          <w:p w:rsidR="00FD0BA7" w:rsidRPr="00084262" w:rsidRDefault="00FD0BA7" w:rsidP="002B1411">
            <w:pPr>
              <w:snapToGrid w:val="0"/>
              <w:jc w:val="center"/>
              <w:rPr>
                <w:lang w:val="en-US"/>
              </w:rPr>
            </w:pPr>
            <w:r>
              <w:rPr>
                <w:lang w:val="en-US"/>
              </w:rPr>
              <w:t>C3</w:t>
            </w:r>
          </w:p>
        </w:tc>
        <w:tc>
          <w:tcPr>
            <w:tcW w:w="1487" w:type="dxa"/>
            <w:tcBorders>
              <w:top w:val="single" w:sz="4" w:space="0" w:color="000000"/>
              <w:left w:val="single" w:sz="4" w:space="0" w:color="000000"/>
              <w:bottom w:val="single" w:sz="4" w:space="0" w:color="000000"/>
            </w:tcBorders>
          </w:tcPr>
          <w:p w:rsidR="00FD0BA7" w:rsidRPr="00084262" w:rsidRDefault="00FD0BA7" w:rsidP="002B1411">
            <w:pPr>
              <w:snapToGrid w:val="0"/>
              <w:jc w:val="center"/>
              <w:rPr>
                <w:lang w:val="en-US"/>
              </w:rPr>
            </w:pPr>
            <w:r>
              <w:t>Lab3-Lab11</w:t>
            </w:r>
          </w:p>
        </w:tc>
        <w:tc>
          <w:tcPr>
            <w:tcW w:w="1602" w:type="dxa"/>
            <w:tcBorders>
              <w:top w:val="single" w:sz="4" w:space="0" w:color="000000"/>
              <w:left w:val="single" w:sz="4" w:space="0" w:color="000000"/>
              <w:bottom w:val="single" w:sz="4" w:space="0" w:color="000000"/>
              <w:right w:val="single" w:sz="4" w:space="0" w:color="auto"/>
            </w:tcBorders>
          </w:tcPr>
          <w:p w:rsidR="00FD0BA7" w:rsidRPr="00DB7C62" w:rsidRDefault="00FD0BA7" w:rsidP="002B1411">
            <w:pPr>
              <w:snapToGrid w:val="0"/>
              <w:jc w:val="center"/>
              <w:rPr>
                <w:lang w:val="en-US"/>
              </w:rPr>
            </w:pPr>
            <w:r>
              <w:t>N1-N3</w:t>
            </w:r>
          </w:p>
        </w:tc>
      </w:tr>
      <w:tr w:rsidR="00FD0BA7" w:rsidRPr="00DB7C62" w:rsidTr="00BB7462">
        <w:tblPrEx>
          <w:tblCellMar>
            <w:top w:w="0" w:type="dxa"/>
            <w:left w:w="70" w:type="dxa"/>
            <w:bottom w:w="0" w:type="dxa"/>
            <w:right w:w="70" w:type="dxa"/>
          </w:tblCellMar>
          <w:tblLook w:val="0000" w:firstRow="0" w:lastRow="0" w:firstColumn="0" w:lastColumn="0" w:noHBand="0" w:noVBand="0"/>
        </w:tblPrEx>
        <w:tc>
          <w:tcPr>
            <w:tcW w:w="1455" w:type="dxa"/>
            <w:tcBorders>
              <w:top w:val="single" w:sz="4" w:space="0" w:color="000000"/>
              <w:left w:val="single" w:sz="4" w:space="0" w:color="000000"/>
              <w:bottom w:val="single" w:sz="4" w:space="0" w:color="000000"/>
            </w:tcBorders>
          </w:tcPr>
          <w:p w:rsidR="00FD0BA7" w:rsidRPr="005C16CA" w:rsidRDefault="00FD0BA7" w:rsidP="002B1411">
            <w:pPr>
              <w:snapToGrid w:val="0"/>
              <w:jc w:val="center"/>
              <w:rPr>
                <w:b/>
                <w:bCs/>
                <w:sz w:val="20"/>
                <w:szCs w:val="20"/>
              </w:rPr>
            </w:pPr>
            <w:r w:rsidRPr="005C16CA">
              <w:rPr>
                <w:b/>
                <w:bCs/>
                <w:sz w:val="20"/>
                <w:szCs w:val="20"/>
              </w:rPr>
              <w:t>PEK_K02</w:t>
            </w:r>
          </w:p>
        </w:tc>
        <w:tc>
          <w:tcPr>
            <w:tcW w:w="3440" w:type="dxa"/>
            <w:tcBorders>
              <w:top w:val="single" w:sz="4" w:space="0" w:color="000000"/>
              <w:left w:val="single" w:sz="4" w:space="0" w:color="000000"/>
              <w:bottom w:val="single" w:sz="4" w:space="0" w:color="000000"/>
            </w:tcBorders>
          </w:tcPr>
          <w:p w:rsidR="00FD0BA7" w:rsidRPr="003325BF" w:rsidRDefault="00FD0BA7" w:rsidP="002B1411">
            <w:pPr>
              <w:snapToGrid w:val="0"/>
              <w:jc w:val="center"/>
              <w:rPr>
                <w:highlight w:val="yellow"/>
              </w:rPr>
            </w:pPr>
            <w:r w:rsidRPr="00132A83">
              <w:rPr>
                <w:rFonts w:cs="Calibri"/>
                <w:szCs w:val="18"/>
              </w:rPr>
              <w:t>K2INF_U08_S2CE_U09</w:t>
            </w:r>
          </w:p>
        </w:tc>
        <w:tc>
          <w:tcPr>
            <w:tcW w:w="1571" w:type="dxa"/>
            <w:tcBorders>
              <w:top w:val="single" w:sz="4" w:space="0" w:color="000000"/>
              <w:left w:val="single" w:sz="4" w:space="0" w:color="000000"/>
              <w:bottom w:val="single" w:sz="4" w:space="0" w:color="000000"/>
            </w:tcBorders>
          </w:tcPr>
          <w:p w:rsidR="00FD0BA7" w:rsidRPr="00084262" w:rsidRDefault="00FD0BA7" w:rsidP="002B1411">
            <w:pPr>
              <w:snapToGrid w:val="0"/>
              <w:jc w:val="center"/>
              <w:rPr>
                <w:lang w:val="en-US"/>
              </w:rPr>
            </w:pPr>
            <w:r>
              <w:rPr>
                <w:lang w:val="en-US"/>
              </w:rPr>
              <w:t>C2</w:t>
            </w:r>
          </w:p>
        </w:tc>
        <w:tc>
          <w:tcPr>
            <w:tcW w:w="1487" w:type="dxa"/>
            <w:tcBorders>
              <w:top w:val="single" w:sz="4" w:space="0" w:color="000000"/>
              <w:left w:val="single" w:sz="4" w:space="0" w:color="000000"/>
              <w:bottom w:val="single" w:sz="4" w:space="0" w:color="000000"/>
            </w:tcBorders>
          </w:tcPr>
          <w:p w:rsidR="00FD0BA7" w:rsidRPr="00084262" w:rsidRDefault="00FD0BA7" w:rsidP="002B1411">
            <w:pPr>
              <w:snapToGrid w:val="0"/>
              <w:jc w:val="center"/>
              <w:rPr>
                <w:lang w:val="en-US"/>
              </w:rPr>
            </w:pPr>
            <w:r>
              <w:t>Lab1, Lab2, Lab4, Lab10, Lab 11</w:t>
            </w:r>
          </w:p>
        </w:tc>
        <w:tc>
          <w:tcPr>
            <w:tcW w:w="1602" w:type="dxa"/>
            <w:tcBorders>
              <w:top w:val="single" w:sz="4" w:space="0" w:color="000000"/>
              <w:left w:val="single" w:sz="4" w:space="0" w:color="000000"/>
              <w:bottom w:val="single" w:sz="4" w:space="0" w:color="000000"/>
              <w:right w:val="single" w:sz="4" w:space="0" w:color="auto"/>
            </w:tcBorders>
          </w:tcPr>
          <w:p w:rsidR="00FD0BA7" w:rsidRPr="00DB7C62" w:rsidRDefault="00FD0BA7" w:rsidP="002B1411">
            <w:pPr>
              <w:snapToGrid w:val="0"/>
              <w:jc w:val="center"/>
              <w:rPr>
                <w:lang w:val="en-US"/>
              </w:rPr>
            </w:pPr>
            <w:r>
              <w:t>N1-N3</w:t>
            </w:r>
          </w:p>
        </w:tc>
      </w:tr>
    </w:tbl>
    <w:p w:rsidR="00FD0BA7" w:rsidRPr="00551CD3" w:rsidRDefault="00FD0BA7" w:rsidP="00551CD3">
      <w:pPr>
        <w:spacing w:after="0" w:line="240" w:lineRule="auto"/>
        <w:rPr>
          <w:lang w:val="en-US" w:eastAsia="pl-PL"/>
        </w:rPr>
      </w:pPr>
      <w:r w:rsidRPr="00551CD3">
        <w:rPr>
          <w:lang w:val="en-US" w:eastAsia="pl-PL"/>
        </w:rPr>
        <w:t>** - enter symbols for main-field-of-study/specialization educational effects</w:t>
      </w:r>
    </w:p>
    <w:p w:rsidR="00FD0BA7" w:rsidRPr="00551CD3" w:rsidRDefault="00FD0BA7" w:rsidP="00551CD3">
      <w:pPr>
        <w:spacing w:line="240" w:lineRule="auto"/>
        <w:rPr>
          <w:lang w:eastAsia="pl-PL"/>
        </w:rPr>
      </w:pPr>
      <w:r w:rsidRPr="00551CD3">
        <w:rPr>
          <w:lang w:eastAsia="pl-PL"/>
        </w:rPr>
        <w:t xml:space="preserve">*** - from </w:t>
      </w:r>
      <w:proofErr w:type="spellStart"/>
      <w:r w:rsidRPr="00551CD3">
        <w:rPr>
          <w:lang w:eastAsia="pl-PL"/>
        </w:rPr>
        <w:t>table</w:t>
      </w:r>
      <w:proofErr w:type="spellEnd"/>
      <w:r w:rsidRPr="00551CD3">
        <w:rPr>
          <w:lang w:eastAsia="pl-PL"/>
        </w:rPr>
        <w:t xml:space="preserve"> </w:t>
      </w:r>
      <w:proofErr w:type="spellStart"/>
      <w:r w:rsidRPr="00551CD3">
        <w:rPr>
          <w:lang w:eastAsia="pl-PL"/>
        </w:rPr>
        <w:t>above</w:t>
      </w:r>
      <w:proofErr w:type="spellEnd"/>
    </w:p>
    <w:p w:rsidR="00FD0BA7" w:rsidRDefault="00FD0BA7"/>
    <w:sectPr w:rsidR="00FD0BA7"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cs="Times New Roman" w:hint="default"/>
      </w:rPr>
    </w:lvl>
    <w:lvl w:ilvl="1" w:tplc="04150019" w:tentative="1">
      <w:start w:val="1"/>
      <w:numFmt w:val="lowerLetter"/>
      <w:lvlText w:val="%2."/>
      <w:lvlJc w:val="left"/>
      <w:pPr>
        <w:tabs>
          <w:tab w:val="num" w:pos="1450"/>
        </w:tabs>
        <w:ind w:left="1450" w:hanging="360"/>
      </w:pPr>
      <w:rPr>
        <w:rFonts w:cs="Times New Roman"/>
      </w:rPr>
    </w:lvl>
    <w:lvl w:ilvl="2" w:tplc="0415001B" w:tentative="1">
      <w:start w:val="1"/>
      <w:numFmt w:val="lowerRoman"/>
      <w:lvlText w:val="%3."/>
      <w:lvlJc w:val="right"/>
      <w:pPr>
        <w:tabs>
          <w:tab w:val="num" w:pos="2170"/>
        </w:tabs>
        <w:ind w:left="2170" w:hanging="180"/>
      </w:pPr>
      <w:rPr>
        <w:rFonts w:cs="Times New Roman"/>
      </w:rPr>
    </w:lvl>
    <w:lvl w:ilvl="3" w:tplc="0415000F" w:tentative="1">
      <w:start w:val="1"/>
      <w:numFmt w:val="decimal"/>
      <w:lvlText w:val="%4."/>
      <w:lvlJc w:val="left"/>
      <w:pPr>
        <w:tabs>
          <w:tab w:val="num" w:pos="2890"/>
        </w:tabs>
        <w:ind w:left="2890" w:hanging="360"/>
      </w:pPr>
      <w:rPr>
        <w:rFonts w:cs="Times New Roman"/>
      </w:rPr>
    </w:lvl>
    <w:lvl w:ilvl="4" w:tplc="04150019" w:tentative="1">
      <w:start w:val="1"/>
      <w:numFmt w:val="lowerLetter"/>
      <w:lvlText w:val="%5."/>
      <w:lvlJc w:val="left"/>
      <w:pPr>
        <w:tabs>
          <w:tab w:val="num" w:pos="3610"/>
        </w:tabs>
        <w:ind w:left="3610" w:hanging="360"/>
      </w:pPr>
      <w:rPr>
        <w:rFonts w:cs="Times New Roman"/>
      </w:rPr>
    </w:lvl>
    <w:lvl w:ilvl="5" w:tplc="0415001B" w:tentative="1">
      <w:start w:val="1"/>
      <w:numFmt w:val="lowerRoman"/>
      <w:lvlText w:val="%6."/>
      <w:lvlJc w:val="right"/>
      <w:pPr>
        <w:tabs>
          <w:tab w:val="num" w:pos="4330"/>
        </w:tabs>
        <w:ind w:left="4330" w:hanging="180"/>
      </w:pPr>
      <w:rPr>
        <w:rFonts w:cs="Times New Roman"/>
      </w:rPr>
    </w:lvl>
    <w:lvl w:ilvl="6" w:tplc="0415000F" w:tentative="1">
      <w:start w:val="1"/>
      <w:numFmt w:val="decimal"/>
      <w:lvlText w:val="%7."/>
      <w:lvlJc w:val="left"/>
      <w:pPr>
        <w:tabs>
          <w:tab w:val="num" w:pos="5050"/>
        </w:tabs>
        <w:ind w:left="5050" w:hanging="360"/>
      </w:pPr>
      <w:rPr>
        <w:rFonts w:cs="Times New Roman"/>
      </w:rPr>
    </w:lvl>
    <w:lvl w:ilvl="7" w:tplc="04150019" w:tentative="1">
      <w:start w:val="1"/>
      <w:numFmt w:val="lowerLetter"/>
      <w:lvlText w:val="%8."/>
      <w:lvlJc w:val="left"/>
      <w:pPr>
        <w:tabs>
          <w:tab w:val="num" w:pos="5770"/>
        </w:tabs>
        <w:ind w:left="5770" w:hanging="360"/>
      </w:pPr>
      <w:rPr>
        <w:rFonts w:cs="Times New Roman"/>
      </w:rPr>
    </w:lvl>
    <w:lvl w:ilvl="8" w:tplc="0415001B" w:tentative="1">
      <w:start w:val="1"/>
      <w:numFmt w:val="lowerRoman"/>
      <w:lvlText w:val="%9."/>
      <w:lvlJc w:val="right"/>
      <w:pPr>
        <w:tabs>
          <w:tab w:val="num" w:pos="6490"/>
        </w:tabs>
        <w:ind w:left="649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11E00"/>
    <w:rsid w:val="000159CB"/>
    <w:rsid w:val="00084262"/>
    <w:rsid w:val="000D6F3F"/>
    <w:rsid w:val="00132A83"/>
    <w:rsid w:val="001503EC"/>
    <w:rsid w:val="00195788"/>
    <w:rsid w:val="001B247F"/>
    <w:rsid w:val="0020739A"/>
    <w:rsid w:val="002302A0"/>
    <w:rsid w:val="002660A3"/>
    <w:rsid w:val="00276551"/>
    <w:rsid w:val="0029145B"/>
    <w:rsid w:val="002B1411"/>
    <w:rsid w:val="003325BF"/>
    <w:rsid w:val="00347CF7"/>
    <w:rsid w:val="00351749"/>
    <w:rsid w:val="003935FD"/>
    <w:rsid w:val="00406A6B"/>
    <w:rsid w:val="00445A01"/>
    <w:rsid w:val="00517D38"/>
    <w:rsid w:val="00534CCC"/>
    <w:rsid w:val="00551CD3"/>
    <w:rsid w:val="0055446A"/>
    <w:rsid w:val="005C0749"/>
    <w:rsid w:val="005C16CA"/>
    <w:rsid w:val="006002F6"/>
    <w:rsid w:val="00663149"/>
    <w:rsid w:val="00671942"/>
    <w:rsid w:val="00674BE1"/>
    <w:rsid w:val="0068025A"/>
    <w:rsid w:val="006A7E13"/>
    <w:rsid w:val="006A7E64"/>
    <w:rsid w:val="006B24DD"/>
    <w:rsid w:val="006B7BB9"/>
    <w:rsid w:val="006F01A6"/>
    <w:rsid w:val="00745ED5"/>
    <w:rsid w:val="00845BF9"/>
    <w:rsid w:val="00850DB3"/>
    <w:rsid w:val="00874AAA"/>
    <w:rsid w:val="008A56BF"/>
    <w:rsid w:val="0096270F"/>
    <w:rsid w:val="00965E7F"/>
    <w:rsid w:val="00997B9D"/>
    <w:rsid w:val="009A1CED"/>
    <w:rsid w:val="009E62B9"/>
    <w:rsid w:val="00A50BA8"/>
    <w:rsid w:val="00A51FB3"/>
    <w:rsid w:val="00A640A6"/>
    <w:rsid w:val="00A72D70"/>
    <w:rsid w:val="00A95DA4"/>
    <w:rsid w:val="00AA13D5"/>
    <w:rsid w:val="00AD598B"/>
    <w:rsid w:val="00B17350"/>
    <w:rsid w:val="00B47E6A"/>
    <w:rsid w:val="00B9339D"/>
    <w:rsid w:val="00BB7462"/>
    <w:rsid w:val="00BD569E"/>
    <w:rsid w:val="00D63D8F"/>
    <w:rsid w:val="00DA5704"/>
    <w:rsid w:val="00DB7C62"/>
    <w:rsid w:val="00DD783D"/>
    <w:rsid w:val="00E27A11"/>
    <w:rsid w:val="00EA3128"/>
    <w:rsid w:val="00EF599B"/>
    <w:rsid w:val="00F1743F"/>
    <w:rsid w:val="00F85838"/>
    <w:rsid w:val="00FD0BA7"/>
    <w:rsid w:val="00FE3AD9"/>
    <w:rsid w:val="00FE5C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styleId="Hipercze">
    <w:name w:val="Hyperlink"/>
    <w:basedOn w:val="Domylnaczcionkaakapitu"/>
    <w:uiPriority w:val="99"/>
    <w:rsid w:val="0055446A"/>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styleId="Hipercze">
    <w:name w:val="Hyperlink"/>
    <w:basedOn w:val="Domylnaczcionkaakapitu"/>
    <w:uiPriority w:val="99"/>
    <w:rsid w:val="0055446A"/>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639484">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ciej.piasecki@pwr.wroc.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1306</Words>
  <Characters>7842</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Zał</vt:lpstr>
    </vt:vector>
  </TitlesOfParts>
  <Company/>
  <LinksUpToDate>false</LinksUpToDate>
  <CharactersWithSpaces>9130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dc:title>
  <dc:creator>Hanna Helman</dc:creator>
  <cp:lastModifiedBy>bwojnarowicz</cp:lastModifiedBy>
  <cp:revision>3</cp:revision>
  <dcterms:created xsi:type="dcterms:W3CDTF">2013-03-18T06:57:00Z</dcterms:created>
  <dcterms:modified xsi:type="dcterms:W3CDTF">2013-06-19T09:21:00Z</dcterms:modified>
</cp:coreProperties>
</file>