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931C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5A1738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C579B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C579BF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5A6B8A" w:rsidRPr="00C579BF">
              <w:rPr>
                <w:rFonts w:eastAsia="Times New Roman"/>
                <w:b/>
                <w:bCs/>
                <w:lang w:val="en-US" w:eastAsia="pl-PL"/>
              </w:rPr>
              <w:t>Modelowanie</w:t>
            </w:r>
            <w:proofErr w:type="spellEnd"/>
            <w:r w:rsidR="005A6B8A" w:rsidRPr="00C579B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A6B8A" w:rsidRPr="00C579BF">
              <w:rPr>
                <w:rFonts w:eastAsia="Times New Roman"/>
                <w:b/>
                <w:bCs/>
                <w:lang w:val="en-US" w:eastAsia="pl-PL"/>
              </w:rPr>
              <w:t>i</w:t>
            </w:r>
            <w:proofErr w:type="spellEnd"/>
            <w:r w:rsidR="005A6B8A" w:rsidRPr="00C579B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A6B8A" w:rsidRPr="00C579BF">
              <w:rPr>
                <w:rFonts w:eastAsia="Times New Roman"/>
                <w:b/>
                <w:bCs/>
                <w:lang w:val="en-US" w:eastAsia="pl-PL"/>
              </w:rPr>
              <w:t>analiza</w:t>
            </w:r>
            <w:proofErr w:type="spellEnd"/>
            <w:r w:rsidR="005A6B8A" w:rsidRPr="00C579B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A6B8A" w:rsidRPr="00C579BF">
              <w:rPr>
                <w:rFonts w:eastAsia="Times New Roman"/>
                <w:b/>
                <w:bCs/>
                <w:lang w:val="en-US" w:eastAsia="pl-PL"/>
              </w:rPr>
              <w:t>systemów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5A6B8A">
              <w:rPr>
                <w:rFonts w:eastAsia="Times New Roman"/>
                <w:b/>
                <w:bCs/>
                <w:lang w:val="en-US" w:eastAsia="pl-PL"/>
              </w:rPr>
              <w:t>System Modeling and Analysis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 </w:t>
            </w:r>
            <w:r w:rsidR="00472110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987C26">
              <w:rPr>
                <w:rFonts w:eastAsia="Times New Roman"/>
                <w:b/>
                <w:bCs/>
                <w:lang w:val="en-US" w:eastAsia="pl-PL"/>
              </w:rPr>
              <w:t>Computer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1st/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2nd* level, full-time /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9072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A6B8A" w:rsidRPr="005A6B8A">
              <w:rPr>
                <w:rFonts w:eastAsia="Times New Roman"/>
                <w:b/>
                <w:bCs/>
                <w:lang w:val="en-US" w:eastAsia="pl-PL"/>
              </w:rPr>
              <w:t>INZ</w:t>
            </w:r>
            <w:r w:rsidR="005A1738">
              <w:rPr>
                <w:rFonts w:eastAsia="Times New Roman"/>
                <w:b/>
                <w:bCs/>
                <w:lang w:val="en-US" w:eastAsia="pl-PL"/>
              </w:rPr>
              <w:t>0</w:t>
            </w:r>
            <w:r w:rsidR="008F61C9">
              <w:rPr>
                <w:rFonts w:eastAsia="Times New Roman"/>
                <w:b/>
                <w:bCs/>
                <w:lang w:val="en-US" w:eastAsia="pl-PL"/>
              </w:rPr>
              <w:t>108</w:t>
            </w:r>
            <w:r w:rsidR="005A6B8A" w:rsidRPr="005A6B8A">
              <w:rPr>
                <w:rFonts w:eastAsia="Times New Roman"/>
                <w:b/>
                <w:bCs/>
                <w:lang w:val="en-US" w:eastAsia="pl-PL"/>
              </w:rPr>
              <w:t>Wcs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227161">
              <w:rPr>
                <w:rFonts w:eastAsia="Times New Roman"/>
                <w:b/>
                <w:bCs/>
                <w:lang w:val="en-US" w:eastAsia="pl-PL"/>
              </w:rPr>
              <w:t xml:space="preserve">YES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227161">
              <w:rPr>
                <w:rFonts w:eastAsia="Times New Roman"/>
                <w:b/>
                <w:bCs/>
                <w:strike/>
                <w:lang w:val="en-US" w:eastAsia="pl-PL"/>
              </w:rPr>
              <w:t>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5A6B8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A6B8A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A6B8A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A6B8A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</w:tr>
      <w:tr w:rsidR="00551CD3" w:rsidRPr="005A6B8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A5BB2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A5BB2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A5BB2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45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A1738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5A1738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5A1738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5A1738">
              <w:rPr>
                <w:rFonts w:eastAsia="Times New Roman"/>
                <w:strike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A1738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A1738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095B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A1738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A5BB2" w:rsidP="005A173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A5BB2" w:rsidP="005A173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A5BB2" w:rsidP="005A173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095B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A1738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1A5BB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A1738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A5BB2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5A1738">
              <w:rPr>
                <w:rFonts w:eastAsia="Times New Roman"/>
                <w:lang w:val="en-US" w:eastAsia="pl-PL"/>
              </w:rPr>
              <w:t>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A1738" w:rsidP="005A17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931C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4360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443604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EE02FB" w:rsidRDefault="00EE02FB" w:rsidP="00EE02F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A59E7">
              <w:rPr>
                <w:rFonts w:eastAsia="Times New Roman"/>
                <w:lang w:val="en-GB" w:eastAsia="pl-PL"/>
              </w:rPr>
              <w:t>Knowledge about mathematical analysis and linear algebra.</w:t>
            </w:r>
          </w:p>
          <w:p w:rsidR="00EE02FB" w:rsidRPr="00EE02FB" w:rsidRDefault="00EE02FB" w:rsidP="00EE02F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E02FB">
              <w:rPr>
                <w:rFonts w:eastAsia="Times New Roman"/>
                <w:lang w:val="en-GB" w:eastAsia="pl-PL"/>
              </w:rPr>
              <w:t>Knows basics of probability theory and statistics</w:t>
            </w:r>
            <w:r>
              <w:rPr>
                <w:rFonts w:eastAsia="Times New Roman"/>
                <w:lang w:val="en-GB" w:eastAsia="pl-PL"/>
              </w:rPr>
              <w:t>.</w:t>
            </w:r>
          </w:p>
          <w:p w:rsidR="005A6B8A" w:rsidRPr="00626A4C" w:rsidRDefault="005A6B8A" w:rsidP="00B41F6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931C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C198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2C198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086CEE" w:rsidRPr="00EA59E7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A59E7">
              <w:rPr>
                <w:rFonts w:eastAsia="Times New Roman"/>
                <w:lang w:val="en-GB" w:eastAsia="pl-PL"/>
              </w:rPr>
              <w:t>C1 Acquisition of knowledge about dynamical systems modelling.</w:t>
            </w:r>
          </w:p>
          <w:p w:rsidR="00551CD3" w:rsidRPr="006862FD" w:rsidRDefault="00086CEE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A59E7">
              <w:rPr>
                <w:rFonts w:eastAsia="Times New Roman"/>
                <w:lang w:val="en-GB" w:eastAsia="pl-PL"/>
              </w:rPr>
              <w:t>C2 Ability to analyse properties of dynamic processes.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931C7" w:rsidTr="00086CEE">
        <w:trPr>
          <w:trHeight w:val="8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CA13F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relat</w:t>
            </w:r>
            <w:r w:rsidR="006C4C75">
              <w:rPr>
                <w:rFonts w:eastAsia="Times New Roman"/>
                <w:lang w:val="en-GB" w:eastAsia="pl-PL"/>
              </w:rPr>
              <w:t>ed</w:t>
            </w:r>
            <w:r w:rsidRPr="00CA13F6">
              <w:rPr>
                <w:rFonts w:eastAsia="Times New Roman"/>
                <w:lang w:val="en-GB" w:eastAsia="pl-PL"/>
              </w:rPr>
              <w:t xml:space="preserve"> to knowledge:</w:t>
            </w:r>
          </w:p>
          <w:p w:rsidR="00086CEE" w:rsidRDefault="00086CEE" w:rsidP="00086CE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9378E">
              <w:rPr>
                <w:rFonts w:eastAsia="Times New Roman"/>
                <w:lang w:val="en-US" w:eastAsia="pl-PL"/>
              </w:rPr>
              <w:t xml:space="preserve">PEK_W01 </w:t>
            </w:r>
            <w:r w:rsidRPr="00070D75">
              <w:rPr>
                <w:lang w:val="en-US"/>
              </w:rPr>
              <w:t>Knowledge of the basic concepts related to modeling of dynamic systems</w:t>
            </w:r>
            <w:r w:rsidRPr="0029378E">
              <w:rPr>
                <w:rFonts w:eastAsia="Times New Roman"/>
                <w:lang w:val="en-US" w:eastAsia="pl-PL"/>
              </w:rPr>
              <w:t xml:space="preserve">. </w:t>
            </w:r>
          </w:p>
          <w:p w:rsidR="00086CEE" w:rsidRPr="0029378E" w:rsidRDefault="00086CEE" w:rsidP="00086CE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PEK_W02 </w:t>
            </w:r>
            <w:r w:rsidRPr="006642DF">
              <w:rPr>
                <w:rFonts w:eastAsia="Times New Roman"/>
                <w:lang w:val="en-GB" w:eastAsia="pl-PL"/>
              </w:rPr>
              <w:t xml:space="preserve">Knowledge </w:t>
            </w:r>
            <w:r>
              <w:rPr>
                <w:rFonts w:eastAsia="Times New Roman"/>
                <w:lang w:val="en-GB" w:eastAsia="pl-PL"/>
              </w:rPr>
              <w:t xml:space="preserve">of </w:t>
            </w:r>
            <w:r w:rsidRPr="006642DF">
              <w:rPr>
                <w:rFonts w:eastAsia="Times New Roman"/>
                <w:lang w:val="en-GB" w:eastAsia="pl-PL"/>
              </w:rPr>
              <w:t>basic ideas, problems and methods of system identification</w:t>
            </w:r>
            <w:r>
              <w:rPr>
                <w:rFonts w:eastAsia="Times New Roman"/>
                <w:lang w:val="en-GB" w:eastAsia="pl-PL"/>
              </w:rPr>
              <w:t>.</w:t>
            </w:r>
          </w:p>
          <w:p w:rsidR="00551CD3" w:rsidRPr="00086CEE" w:rsidRDefault="00551CD3" w:rsidP="00F975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CA13F6" w:rsidRDefault="006C4C7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relat</w:t>
            </w:r>
            <w:r>
              <w:rPr>
                <w:rFonts w:eastAsia="Times New Roman"/>
                <w:lang w:val="en-GB" w:eastAsia="pl-PL"/>
              </w:rPr>
              <w:t>ed</w:t>
            </w:r>
            <w:r w:rsidRPr="00CA13F6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CA13F6">
              <w:rPr>
                <w:rFonts w:eastAsia="Times New Roman"/>
                <w:lang w:val="en-GB" w:eastAsia="pl-PL"/>
              </w:rPr>
              <w:t>to skills:</w:t>
            </w:r>
          </w:p>
          <w:p w:rsidR="00086CEE" w:rsidRDefault="00086CEE" w:rsidP="00086CE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B3619">
              <w:rPr>
                <w:rFonts w:eastAsia="Times New Roman"/>
                <w:lang w:val="en-US" w:eastAsia="pl-PL"/>
              </w:rPr>
              <w:t xml:space="preserve">PEK_U01 Knows how to </w:t>
            </w:r>
            <w:r>
              <w:rPr>
                <w:rFonts w:eastAsia="Times New Roman"/>
                <w:lang w:val="en-US" w:eastAsia="pl-PL"/>
              </w:rPr>
              <w:t xml:space="preserve">analyze </w:t>
            </w:r>
            <w:r w:rsidRPr="00070D75">
              <w:rPr>
                <w:lang w:val="en-US"/>
              </w:rPr>
              <w:t>dynamic systems</w:t>
            </w:r>
            <w:r>
              <w:rPr>
                <w:rFonts w:eastAsia="Times New Roman"/>
                <w:lang w:val="en-GB" w:eastAsia="pl-PL"/>
              </w:rPr>
              <w:t>.</w:t>
            </w:r>
          </w:p>
          <w:p w:rsidR="00086CEE" w:rsidRDefault="00086CEE" w:rsidP="00086CE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B3619">
              <w:rPr>
                <w:rFonts w:eastAsia="Times New Roman"/>
                <w:lang w:val="en-US" w:eastAsia="pl-PL"/>
              </w:rPr>
              <w:t>PEK_U0</w:t>
            </w:r>
            <w:r>
              <w:rPr>
                <w:rFonts w:eastAsia="Times New Roman"/>
                <w:lang w:val="en-US" w:eastAsia="pl-PL"/>
              </w:rPr>
              <w:t>2</w:t>
            </w:r>
            <w:r w:rsidRPr="000B3619">
              <w:rPr>
                <w:rFonts w:eastAsia="Times New Roman"/>
                <w:lang w:val="en-US" w:eastAsia="pl-PL"/>
              </w:rPr>
              <w:t xml:space="preserve"> Knows how to </w:t>
            </w:r>
            <w:r>
              <w:rPr>
                <w:rFonts w:eastAsia="Times New Roman"/>
                <w:lang w:val="en-US" w:eastAsia="pl-PL"/>
              </w:rPr>
              <w:t xml:space="preserve">estimate parameters of </w:t>
            </w:r>
            <w:r w:rsidRPr="00070D75">
              <w:rPr>
                <w:lang w:val="en-US"/>
              </w:rPr>
              <w:t>dynamic systems</w:t>
            </w:r>
            <w:r>
              <w:rPr>
                <w:rFonts w:eastAsia="Times New Roman"/>
                <w:lang w:val="en-GB" w:eastAsia="pl-PL"/>
              </w:rPr>
              <w:t>.</w:t>
            </w:r>
          </w:p>
          <w:p w:rsidR="00551CD3" w:rsidRPr="00CA13F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:rsidR="00551CD3" w:rsidRPr="00CA13F6" w:rsidRDefault="006C4C7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lastRenderedPageBreak/>
              <w:t>relat</w:t>
            </w:r>
            <w:r>
              <w:rPr>
                <w:rFonts w:eastAsia="Times New Roman"/>
                <w:lang w:val="en-GB" w:eastAsia="pl-PL"/>
              </w:rPr>
              <w:t>ed</w:t>
            </w:r>
            <w:r w:rsidRPr="00CA13F6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CA13F6">
              <w:rPr>
                <w:rFonts w:eastAsia="Times New Roman"/>
                <w:lang w:val="en-GB" w:eastAsia="pl-PL"/>
              </w:rPr>
              <w:t>to social competences:</w:t>
            </w:r>
          </w:p>
          <w:p w:rsidR="00551CD3" w:rsidRPr="00F975DB" w:rsidRDefault="00086CEE" w:rsidP="00FE19D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PEK_K01</w:t>
            </w:r>
            <w:r>
              <w:rPr>
                <w:rFonts w:eastAsia="Times New Roman"/>
                <w:lang w:val="en-GB" w:eastAsia="pl-PL"/>
              </w:rPr>
              <w:t xml:space="preserve"> Knows how to readily communicate knowledge to other people.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2F627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B6427A">
            <w:pPr>
              <w:spacing w:before="60" w:after="20" w:line="15" w:lineRule="atLeast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F6275">
              <w:rPr>
                <w:rFonts w:eastAsia="Times New Roman"/>
                <w:lang w:eastAsia="pl-PL"/>
              </w:rPr>
              <w:t>Lec</w:t>
            </w:r>
            <w:r w:rsidR="00551CD3" w:rsidRPr="002F6275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2F6275" w:rsidRDefault="002F6275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lang w:val="en-US"/>
              </w:rPr>
              <w:t>Model in systems research. Introduction – basic concept</w:t>
            </w:r>
            <w:r w:rsidR="00086CEE">
              <w:rPr>
                <w:lang w:val="en-US"/>
              </w:rPr>
              <w:t>s.</w:t>
            </w:r>
            <w:r w:rsidRPr="002F6275">
              <w:rPr>
                <w:lang w:val="en-US"/>
              </w:rPr>
              <w:t xml:space="preserve">                    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6CE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86CE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086CEE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086CEE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6CEE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lang w:val="en-US" w:eastAsia="pl-PL"/>
              </w:rPr>
              <w:t>Physical signal characteristics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  <w:r w:rsidRPr="00086CEE">
              <w:rPr>
                <w:rFonts w:eastAsia="Times New Roman"/>
                <w:lang w:val="en-US" w:eastAsia="pl-PL"/>
              </w:rPr>
              <w:t xml:space="preserve">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6CEE" w:rsidRDefault="007D455A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6CE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86CE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086CEE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086CEE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D1DBA" w:rsidRDefault="002F6275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D1DBA">
              <w:rPr>
                <w:rFonts w:eastAsia="Times New Roman"/>
                <w:lang w:val="en-US" w:eastAsia="pl-PL"/>
              </w:rPr>
              <w:t xml:space="preserve">Continuous signal, </w:t>
            </w:r>
            <w:r w:rsidR="00FD1DBA" w:rsidRPr="00FD1DBA">
              <w:rPr>
                <w:rFonts w:eastAsia="Times New Roman"/>
                <w:lang w:val="en-US" w:eastAsia="pl-PL"/>
              </w:rPr>
              <w:t xml:space="preserve">the </w:t>
            </w:r>
            <w:r w:rsidRPr="00FD1DBA">
              <w:rPr>
                <w:rFonts w:eastAsia="Times New Roman"/>
                <w:lang w:val="en-US" w:eastAsia="pl-PL"/>
              </w:rPr>
              <w:t>Laplace transform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  <w:r w:rsidRPr="00FD1DBA">
              <w:rPr>
                <w:rFonts w:eastAsia="Times New Roman"/>
                <w:lang w:val="en-US" w:eastAsia="pl-PL"/>
              </w:rPr>
              <w:t xml:space="preserve">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6CEE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6CE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86CE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086CEE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6CEE" w:rsidRDefault="002F6275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lang w:val="en-US" w:eastAsia="pl-PL"/>
              </w:rPr>
              <w:t xml:space="preserve">Discrete signal, </w:t>
            </w:r>
            <w:r w:rsidR="00086CEE">
              <w:rPr>
                <w:rFonts w:eastAsia="Times New Roman"/>
                <w:lang w:val="en-US" w:eastAsia="pl-PL"/>
              </w:rPr>
              <w:t xml:space="preserve">the </w:t>
            </w:r>
            <w:r w:rsidRPr="00086CEE">
              <w:rPr>
                <w:rFonts w:eastAsia="Times New Roman"/>
                <w:lang w:val="en-US" w:eastAsia="pl-PL"/>
              </w:rPr>
              <w:t>Z transform</w:t>
            </w:r>
            <w:r w:rsidR="00086CEE" w:rsidRPr="00086CEE">
              <w:rPr>
                <w:rFonts w:eastAsia="Times New Roman"/>
                <w:lang w:val="en-US" w:eastAsia="pl-PL"/>
              </w:rPr>
              <w:t>.</w:t>
            </w:r>
            <w:r w:rsidRPr="00086CEE">
              <w:rPr>
                <w:rFonts w:eastAsia="Times New Roman"/>
                <w:lang w:val="en-US" w:eastAsia="pl-PL"/>
              </w:rPr>
              <w:t xml:space="preserve">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F6275">
              <w:rPr>
                <w:rFonts w:eastAsia="Times New Roman"/>
                <w:lang w:eastAsia="pl-PL"/>
              </w:rPr>
              <w:t>Lec</w:t>
            </w:r>
            <w:r w:rsidR="00551CD3" w:rsidRPr="002F6275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2F6275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Typical plant models – relation</w:t>
            </w:r>
            <w:r w:rsidR="0055569C">
              <w:rPr>
                <w:rFonts w:eastAsia="Times New Roman"/>
                <w:lang w:val="en-US" w:eastAsia="pl-PL"/>
              </w:rPr>
              <w:t>s</w:t>
            </w:r>
            <w:r w:rsidRPr="002F6275">
              <w:rPr>
                <w:rFonts w:eastAsia="Times New Roman"/>
                <w:lang w:val="en-US" w:eastAsia="pl-PL"/>
              </w:rPr>
              <w:t xml:space="preserve"> between descriptions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  <w:r w:rsidRPr="002F6275">
              <w:rPr>
                <w:rFonts w:eastAsia="Times New Roman"/>
                <w:lang w:val="en-US" w:eastAsia="pl-PL"/>
              </w:rPr>
              <w:t xml:space="preserve"> 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86CE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086CEE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Model building task based on experiment – identification problem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  <w:r w:rsidRPr="002F6275">
              <w:rPr>
                <w:rFonts w:eastAsia="Times New Roman"/>
                <w:lang w:val="en-US" w:eastAsia="pl-PL"/>
              </w:rPr>
              <w:t xml:space="preserve">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2F6275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6CEE" w:rsidRDefault="002F627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86CE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086CEE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Identification of static plant. Deterministic problem – determination of the plant parameters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2F6275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Identification of static plant. Deterministic problem – choice of the best model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F6275" w:rsidRPr="002F6275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Noised measurements of the physical values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2F6275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Estimation of plant parameters with noisy measurements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F6275" w:rsidRPr="00551CD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 xml:space="preserve">Choice of the best model – probabilistic case. </w:t>
            </w:r>
            <w:proofErr w:type="spellStart"/>
            <w:r w:rsidRPr="002F6275">
              <w:rPr>
                <w:rFonts w:eastAsia="Times New Roman"/>
                <w:lang w:eastAsia="pl-PL"/>
              </w:rPr>
              <w:t>Regression</w:t>
            </w:r>
            <w:proofErr w:type="spellEnd"/>
            <w:r w:rsidRPr="002F6275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2F6275">
              <w:rPr>
                <w:rFonts w:eastAsia="Times New Roman"/>
                <w:lang w:eastAsia="pl-PL"/>
              </w:rPr>
              <w:t>functions</w:t>
            </w:r>
            <w:proofErr w:type="spellEnd"/>
            <w:r w:rsidR="00086CEE"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F6275" w:rsidRPr="002F6275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Determination of the regression functions based on the experimental data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551CD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F6275">
              <w:rPr>
                <w:rFonts w:eastAsia="Times New Roman"/>
                <w:lang w:eastAsia="pl-PL"/>
              </w:rPr>
              <w:t>Identification</w:t>
            </w:r>
            <w:proofErr w:type="spellEnd"/>
            <w:r w:rsidRPr="002F6275">
              <w:rPr>
                <w:rFonts w:eastAsia="Times New Roman"/>
                <w:lang w:eastAsia="pl-PL"/>
              </w:rPr>
              <w:t xml:space="preserve"> of </w:t>
            </w:r>
            <w:proofErr w:type="spellStart"/>
            <w:r w:rsidRPr="002F6275">
              <w:rPr>
                <w:rFonts w:eastAsia="Times New Roman"/>
                <w:lang w:eastAsia="pl-PL"/>
              </w:rPr>
              <w:t>dynamic</w:t>
            </w:r>
            <w:proofErr w:type="spellEnd"/>
            <w:r w:rsidRPr="002F6275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2F6275">
              <w:rPr>
                <w:rFonts w:eastAsia="Times New Roman"/>
                <w:lang w:eastAsia="pl-PL"/>
              </w:rPr>
              <w:t>systems</w:t>
            </w:r>
            <w:proofErr w:type="spellEnd"/>
            <w:r w:rsidR="00086CEE"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F6275" w:rsidRPr="00551CD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F6275">
              <w:rPr>
                <w:rFonts w:eastAsia="Times New Roman"/>
                <w:lang w:eastAsia="pl-PL"/>
              </w:rPr>
              <w:t>Recursive</w:t>
            </w:r>
            <w:proofErr w:type="spellEnd"/>
            <w:r w:rsidRPr="002F6275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2F6275">
              <w:rPr>
                <w:rFonts w:eastAsia="Times New Roman"/>
                <w:lang w:eastAsia="pl-PL"/>
              </w:rPr>
              <w:t>identification</w:t>
            </w:r>
            <w:proofErr w:type="spellEnd"/>
            <w:r w:rsidRPr="002F6275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2F6275">
              <w:rPr>
                <w:rFonts w:eastAsia="Times New Roman"/>
                <w:lang w:eastAsia="pl-PL"/>
              </w:rPr>
              <w:t>algorithms</w:t>
            </w:r>
            <w:proofErr w:type="spellEnd"/>
            <w:r w:rsidR="00086CEE"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F6275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Selected problems of complex systems modeling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  <w:r w:rsidRPr="002F6275">
              <w:rPr>
                <w:rFonts w:eastAsia="Times New Roman"/>
                <w:lang w:val="en-US" w:eastAsia="pl-PL"/>
              </w:rPr>
              <w:t xml:space="preserve">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F6275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086CEE" w:rsidRDefault="002F627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86CE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086CEE">
              <w:rPr>
                <w:rFonts w:eastAsia="Times New Roman"/>
                <w:lang w:val="en-US" w:eastAsia="pl-PL"/>
              </w:rPr>
              <w:t xml:space="preserve"> 16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Modeling of complex</w:t>
            </w:r>
            <w:r w:rsidR="0055569C">
              <w:rPr>
                <w:rFonts w:eastAsia="Times New Roman"/>
                <w:lang w:val="en-US" w:eastAsia="pl-PL"/>
              </w:rPr>
              <w:t>es</w:t>
            </w:r>
            <w:r w:rsidRPr="002F6275">
              <w:rPr>
                <w:rFonts w:eastAsia="Times New Roman"/>
                <w:lang w:val="en-US" w:eastAsia="pl-PL"/>
              </w:rPr>
              <w:t xml:space="preserve"> of operation systems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F6275" w:rsidRPr="00086CEE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086CEE" w:rsidRDefault="002F627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86CE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086CEE">
              <w:rPr>
                <w:rFonts w:eastAsia="Times New Roman"/>
                <w:lang w:val="en-US" w:eastAsia="pl-PL"/>
              </w:rPr>
              <w:t xml:space="preserve"> 17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Model based decision making (optimal decision, satisfactory decision, acceptable decision)</w:t>
            </w:r>
            <w:r w:rsidR="00086CEE">
              <w:rPr>
                <w:rFonts w:eastAsia="Times New Roman"/>
                <w:lang w:val="en-US" w:eastAsia="pl-PL"/>
              </w:rPr>
              <w:t>.</w:t>
            </w:r>
            <w:r w:rsidRPr="002F6275">
              <w:rPr>
                <w:rFonts w:eastAsia="Times New Roman"/>
                <w:lang w:val="en-US" w:eastAsia="pl-PL"/>
              </w:rPr>
              <w:t xml:space="preserve"> 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FE08D3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086CEE" w:rsidTr="001767A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6CEE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lang w:val="en-US" w:eastAsia="pl-PL"/>
              </w:rPr>
              <w:t xml:space="preserve">Total </w:t>
            </w:r>
            <w:r w:rsidR="0055569C" w:rsidRPr="00086CEE">
              <w:rPr>
                <w:rFonts w:eastAsia="Times New Roman"/>
                <w:lang w:val="en-US" w:eastAsia="pl-PL"/>
              </w:rPr>
              <w:t xml:space="preserve">number </w:t>
            </w:r>
            <w:r w:rsidR="00FD1DBA" w:rsidRPr="00086CEE">
              <w:rPr>
                <w:rFonts w:eastAsia="Times New Roman"/>
                <w:lang w:val="en-US" w:eastAsia="pl-PL"/>
              </w:rPr>
              <w:t xml:space="preserve">of </w:t>
            </w:r>
            <w:r w:rsidRPr="00086CEE">
              <w:rPr>
                <w:rFonts w:eastAsia="Times New Roman"/>
                <w:lang w:val="en-US" w:eastAsia="pl-PL"/>
              </w:rPr>
              <w:t>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086CEE" w:rsidRDefault="001767AE" w:rsidP="001767AE">
            <w:pPr>
              <w:jc w:val="center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086CE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086CE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6CE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6CEE" w:rsidRDefault="00551CD3" w:rsidP="00B642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86CEE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086CEE" w:rsidRPr="00086CEE" w:rsidTr="00086C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sz w:val="22"/>
                <w:lang w:val="en-GB"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02C8D">
              <w:rPr>
                <w:rFonts w:eastAsia="Times New Roman"/>
                <w:lang w:val="en-GB" w:eastAsia="pl-PL"/>
              </w:rPr>
              <w:t>Examples of continuous dynamic processes and ordinary differential equations (ODEs) as their models.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086CEE" w:rsidRPr="00D746DE" w:rsidTr="00086C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sz w:val="22"/>
                <w:lang w:val="en-GB"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02C8D">
              <w:rPr>
                <w:rFonts w:eastAsia="Times New Roman"/>
                <w:lang w:val="en-GB" w:eastAsia="pl-PL"/>
              </w:rPr>
              <w:t>The Laplace transform and analytical solutions of linear ODEs.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86CEE" w:rsidRPr="00D746DE" w:rsidTr="00086C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sz w:val="22"/>
                <w:lang w:val="en-GB"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02C8D">
              <w:rPr>
                <w:rFonts w:eastAsia="Times New Roman"/>
                <w:lang w:val="en-GB" w:eastAsia="pl-PL"/>
              </w:rPr>
              <w:t>ODEs, state vector description and the transfer function.</w:t>
            </w:r>
            <w:r>
              <w:rPr>
                <w:rFonts w:eastAsia="Times New Roman"/>
                <w:lang w:val="en-GB" w:eastAsia="pl-PL"/>
              </w:rPr>
              <w:t xml:space="preserve"> Relations between descriptions of dynamic processes.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86CEE" w:rsidRPr="00D746DE" w:rsidTr="00086C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sz w:val="22"/>
                <w:lang w:val="en-GB"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02C8D">
              <w:rPr>
                <w:rFonts w:eastAsia="Times New Roman"/>
                <w:lang w:val="en-GB" w:eastAsia="pl-PL"/>
              </w:rPr>
              <w:t>Numerical methods of solving ODEs; the Euler scheme. Relations between continuous and discrete models.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86CEE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Least square approximation</w:t>
            </w:r>
            <w:r w:rsidRPr="002F6275">
              <w:rPr>
                <w:rFonts w:eastAsia="Times New Roman"/>
                <w:lang w:val="en-US" w:eastAsia="pl-PL"/>
              </w:rPr>
              <w:t xml:space="preserve"> – choice of the best model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86CEE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The maximum likelihood method - es</w:t>
            </w:r>
            <w:r w:rsidRPr="002F6275">
              <w:rPr>
                <w:rFonts w:eastAsia="Times New Roman"/>
                <w:lang w:val="en-US" w:eastAsia="pl-PL"/>
              </w:rPr>
              <w:t>timation of plant parameters with noisy measurements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86CEE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Test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86CEE" w:rsidRPr="00D746DE" w:rsidTr="00086C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Test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86CEE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6CEE" w:rsidRPr="00D746DE" w:rsidRDefault="00086CEE" w:rsidP="00086CE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sz w:val="22"/>
                <w:lang w:val="en-GB" w:eastAsia="pl-PL"/>
              </w:rPr>
              <w:t xml:space="preserve">Total </w:t>
            </w:r>
            <w:r>
              <w:rPr>
                <w:rFonts w:eastAsia="Times New Roman"/>
                <w:sz w:val="22"/>
                <w:lang w:val="en-GB" w:eastAsia="pl-PL"/>
              </w:rPr>
              <w:t xml:space="preserve">number of </w:t>
            </w:r>
            <w:r w:rsidRPr="00D746DE">
              <w:rPr>
                <w:rFonts w:eastAsia="Times New Roman"/>
                <w:sz w:val="22"/>
                <w:lang w:val="en-GB" w:eastAsia="pl-PL"/>
              </w:rPr>
              <w:t>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6CEE" w:rsidRPr="00D746DE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15</w:t>
            </w:r>
          </w:p>
        </w:tc>
      </w:tr>
    </w:tbl>
    <w:p w:rsidR="00551CD3" w:rsidRPr="00D746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501E3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sz w:val="18"/>
                <w:lang w:val="en-US" w:eastAsia="pl-PL"/>
              </w:rPr>
              <w:t>Number of hou</w:t>
            </w:r>
            <w:r w:rsidRPr="00501E3D">
              <w:rPr>
                <w:rFonts w:eastAsia="Times New Roman"/>
                <w:b/>
                <w:bCs/>
                <w:sz w:val="18"/>
                <w:lang w:val="en-US" w:eastAsia="pl-PL"/>
              </w:rPr>
              <w:t>rs</w:t>
            </w:r>
          </w:p>
        </w:tc>
      </w:tr>
      <w:tr w:rsidR="00551CD3" w:rsidRPr="00501E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01E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01E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01E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01E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14A6" w:rsidRDefault="00551CD3" w:rsidP="002914A6">
            <w:pPr>
              <w:spacing w:before="60" w:after="20" w:line="15" w:lineRule="atLeast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2914A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Number</w:t>
            </w:r>
            <w:proofErr w:type="spellEnd"/>
            <w:r w:rsidRPr="002914A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2914A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"/>
        <w:gridCol w:w="736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37A7F" w:rsidRPr="00537A7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086CE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lang w:val="en-US" w:eastAsia="pl-PL"/>
              </w:rPr>
              <w:t xml:space="preserve">Introduction. </w:t>
            </w:r>
            <w:r>
              <w:rPr>
                <w:rFonts w:eastAsia="Times New Roman"/>
                <w:lang w:val="en-US" w:eastAsia="pl-PL"/>
              </w:rPr>
              <w:t>How to design proper scientific presentation.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086CEE" w:rsidP="003F367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37A7F" w:rsidRPr="00537A7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537A7F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537A7F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37A7F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086CEE" w:rsidP="00537A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Students’ presentations.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086CEE" w:rsidP="003F367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13</w:t>
            </w:r>
          </w:p>
        </w:tc>
      </w:tr>
      <w:tr w:rsidR="00537A7F" w:rsidRPr="00537A7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086CE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sz w:val="22"/>
                <w:lang w:val="en-US" w:eastAsia="pl-PL"/>
              </w:rPr>
              <w:t>Total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number of</w:t>
            </w:r>
            <w:r w:rsidRPr="00537A7F">
              <w:rPr>
                <w:rFonts w:eastAsia="Times New Roman"/>
                <w:sz w:val="22"/>
                <w:lang w:val="en-US" w:eastAsia="pl-PL"/>
              </w:rPr>
              <w:t xml:space="preserve">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086CEE" w:rsidP="003F367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</w:tr>
    </w:tbl>
    <w:p w:rsidR="00551CD3" w:rsidRPr="00537A7F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37A7F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537A7F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D931C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6CEE" w:rsidRPr="00537A7F" w:rsidRDefault="00086CEE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lang w:val="en-US" w:eastAsia="pl-PL"/>
              </w:rPr>
              <w:t>N1.</w:t>
            </w:r>
            <w:r>
              <w:rPr>
                <w:rFonts w:eastAsia="Times New Roman"/>
                <w:lang w:val="en-US" w:eastAsia="pl-PL"/>
              </w:rPr>
              <w:t xml:space="preserve"> Traditional lecture. Multimedia presentations.</w:t>
            </w:r>
          </w:p>
          <w:p w:rsidR="00086CEE" w:rsidRPr="00537A7F" w:rsidRDefault="00086CEE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lang w:val="en-US" w:eastAsia="pl-PL"/>
              </w:rPr>
              <w:t>N2.</w:t>
            </w:r>
            <w:r>
              <w:rPr>
                <w:rFonts w:eastAsia="Times New Roman"/>
                <w:lang w:val="en-US" w:eastAsia="pl-PL"/>
              </w:rPr>
              <w:t xml:space="preserve"> Student’s own works – solving exercises.</w:t>
            </w:r>
          </w:p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N3. Student’s own works – literature studies.</w:t>
            </w:r>
          </w:p>
          <w:p w:rsidR="00097E40" w:rsidRPr="00537A7F" w:rsidRDefault="00086CEE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Student’s own works – oral presentations.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3"/>
        <w:gridCol w:w="2190"/>
        <w:gridCol w:w="4742"/>
      </w:tblGrid>
      <w:tr w:rsidR="00C55A32" w:rsidRPr="00D931C7" w:rsidTr="00AC72D5"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F5535" w:rsidP="00EF553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The w</w:t>
            </w:r>
            <w:r w:rsidR="00551CD3" w:rsidRPr="00551CD3">
              <w:rPr>
                <w:rFonts w:eastAsia="Times New Roman"/>
                <w:sz w:val="22"/>
                <w:lang w:val="en-US" w:eastAsia="pl-PL"/>
              </w:rPr>
              <w:t>ay of evaluating educational effect achievement</w:t>
            </w:r>
            <w:r>
              <w:rPr>
                <w:rFonts w:eastAsia="Times New Roman"/>
                <w:sz w:val="22"/>
                <w:lang w:val="en-US" w:eastAsia="pl-PL"/>
              </w:rPr>
              <w:t>s</w:t>
            </w:r>
          </w:p>
        </w:tc>
      </w:tr>
      <w:tr w:rsidR="00C55A32" w:rsidRPr="00D931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86CE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6CEE" w:rsidRDefault="00086CEE" w:rsidP="00086CEE">
            <w:pPr>
              <w:spacing w:after="0" w:line="240" w:lineRule="auto"/>
            </w:pPr>
            <w:r w:rsidRPr="00097E40">
              <w:rPr>
                <w:rFonts w:eastAsia="Times New Roman"/>
                <w:lang w:eastAsia="pl-PL"/>
              </w:rPr>
              <w:t>PEK_W01</w:t>
            </w:r>
          </w:p>
          <w:p w:rsidR="00086CEE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97E40">
              <w:rPr>
                <w:rFonts w:eastAsia="Times New Roman"/>
                <w:lang w:eastAsia="pl-PL"/>
              </w:rPr>
              <w:t>PEK_W02</w:t>
            </w:r>
          </w:p>
          <w:p w:rsidR="00086CEE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C72D5">
              <w:rPr>
                <w:rFonts w:eastAsia="Times New Roman"/>
                <w:lang w:eastAsia="pl-PL"/>
              </w:rPr>
              <w:t>PEK_U01</w:t>
            </w:r>
          </w:p>
          <w:p w:rsidR="00551CD3" w:rsidRPr="00551CD3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C72D5">
              <w:rPr>
                <w:rFonts w:eastAsia="Times New Roman"/>
                <w:lang w:eastAsia="pl-PL"/>
              </w:rPr>
              <w:t>PEK_U0</w:t>
            </w: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C72D5" w:rsidRDefault="00086CEE" w:rsidP="00EF553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C72D5">
              <w:rPr>
                <w:rFonts w:eastAsia="Times New Roman"/>
                <w:lang w:val="en-GB" w:eastAsia="pl-PL"/>
              </w:rPr>
              <w:t>Ob</w:t>
            </w:r>
            <w:r>
              <w:rPr>
                <w:rFonts w:eastAsia="Times New Roman"/>
                <w:lang w:val="en-GB" w:eastAsia="pl-PL"/>
              </w:rPr>
              <w:t>servation of student’s activity</w:t>
            </w:r>
            <w:r w:rsidRPr="00AC72D5">
              <w:rPr>
                <w:rFonts w:eastAsia="Times New Roman"/>
                <w:lang w:val="en-GB" w:eastAsia="pl-PL"/>
              </w:rPr>
              <w:t xml:space="preserve">. </w:t>
            </w:r>
            <w:r>
              <w:rPr>
                <w:rFonts w:eastAsia="Times New Roman"/>
                <w:lang w:val="en-GB" w:eastAsia="pl-PL"/>
              </w:rPr>
              <w:t>Solving exercises.</w:t>
            </w:r>
          </w:p>
        </w:tc>
      </w:tr>
      <w:tr w:rsidR="00086CEE" w:rsidRPr="00EF553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</w:pPr>
            <w:r w:rsidRPr="00097E40">
              <w:rPr>
                <w:rFonts w:eastAsia="Times New Roman"/>
                <w:lang w:eastAsia="pl-PL"/>
              </w:rPr>
              <w:t>PEK_W01</w:t>
            </w:r>
          </w:p>
          <w:p w:rsidR="00086CEE" w:rsidRPr="00AC72D5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97E40">
              <w:rPr>
                <w:rFonts w:eastAsia="Times New Roman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AC72D5" w:rsidRDefault="00086CEE" w:rsidP="00EF553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Multimedia presentation.</w:t>
            </w:r>
          </w:p>
        </w:tc>
      </w:tr>
      <w:tr w:rsidR="00C55A32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E40" w:rsidRPr="00551CD3" w:rsidRDefault="00097E40" w:rsidP="00097E4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 (Lec)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</w:pPr>
            <w:r w:rsidRPr="00097E40">
              <w:rPr>
                <w:rFonts w:eastAsia="Times New Roman"/>
                <w:lang w:eastAsia="pl-PL"/>
              </w:rPr>
              <w:t>PEK_W01</w:t>
            </w:r>
          </w:p>
          <w:p w:rsidR="00086CEE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97E40">
              <w:rPr>
                <w:rFonts w:eastAsia="Times New Roman"/>
                <w:lang w:eastAsia="pl-PL"/>
              </w:rPr>
              <w:t>PEK_W02</w:t>
            </w:r>
          </w:p>
          <w:p w:rsidR="00086CEE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C72D5">
              <w:rPr>
                <w:rFonts w:eastAsia="Times New Roman"/>
                <w:lang w:eastAsia="pl-PL"/>
              </w:rPr>
              <w:t>PEK_U01</w:t>
            </w:r>
          </w:p>
          <w:p w:rsidR="00AC72D5" w:rsidRPr="00551CD3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C72D5">
              <w:rPr>
                <w:rFonts w:eastAsia="Times New Roman"/>
                <w:lang w:eastAsia="pl-PL"/>
              </w:rPr>
              <w:t>PEK_U0</w:t>
            </w: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E40" w:rsidRPr="00AC72D5" w:rsidRDefault="00097E40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C72D5">
              <w:rPr>
                <w:rFonts w:eastAsia="Times New Roman"/>
                <w:lang w:val="en-GB" w:eastAsia="pl-PL"/>
              </w:rPr>
              <w:t>Examination</w:t>
            </w:r>
          </w:p>
        </w:tc>
      </w:tr>
      <w:tr w:rsidR="00C55A32" w:rsidRPr="00D931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E40" w:rsidRPr="00551CD3" w:rsidRDefault="00097E40" w:rsidP="00097E4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P2 (Cl)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</w:pPr>
            <w:r w:rsidRPr="00097E40">
              <w:rPr>
                <w:rFonts w:eastAsia="Times New Roman"/>
                <w:lang w:eastAsia="pl-PL"/>
              </w:rPr>
              <w:t>PEK_W01</w:t>
            </w:r>
          </w:p>
          <w:p w:rsidR="00086CEE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97E40">
              <w:rPr>
                <w:rFonts w:eastAsia="Times New Roman"/>
                <w:lang w:eastAsia="pl-PL"/>
              </w:rPr>
              <w:t>PEK_W02</w:t>
            </w:r>
          </w:p>
          <w:p w:rsidR="00086CEE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C72D5">
              <w:rPr>
                <w:rFonts w:eastAsia="Times New Roman"/>
                <w:lang w:eastAsia="pl-PL"/>
              </w:rPr>
              <w:t>PEK_U01</w:t>
            </w:r>
          </w:p>
          <w:p w:rsidR="00097E40" w:rsidRPr="00551CD3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C72D5">
              <w:rPr>
                <w:rFonts w:eastAsia="Times New Roman"/>
                <w:lang w:eastAsia="pl-PL"/>
              </w:rPr>
              <w:lastRenderedPageBreak/>
              <w:t>PEK_U0</w:t>
            </w: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E40" w:rsidRPr="00AC72D5" w:rsidRDefault="00086CE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lastRenderedPageBreak/>
              <w:t>On the basis of F1.</w:t>
            </w:r>
          </w:p>
        </w:tc>
      </w:tr>
      <w:tr w:rsidR="00C55A32" w:rsidRPr="00D931C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E40" w:rsidRPr="00551CD3" w:rsidRDefault="00097E40" w:rsidP="00097E4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lastRenderedPageBreak/>
              <w:t>P3 (</w:t>
            </w: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Default="00086CEE" w:rsidP="00086C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9378E">
              <w:rPr>
                <w:rFonts w:eastAsia="Times New Roman"/>
                <w:lang w:val="en-US" w:eastAsia="pl-PL"/>
              </w:rPr>
              <w:t>PEK_W01</w:t>
            </w:r>
          </w:p>
          <w:p w:rsidR="00097E40" w:rsidRPr="00551CD3" w:rsidRDefault="00086CEE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97E40">
              <w:rPr>
                <w:rFonts w:eastAsia="Times New Roman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E40" w:rsidRPr="00AC72D5" w:rsidRDefault="00086CE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On the basis of F2.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D931C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086CEE" w:rsidRDefault="00086CEE" w:rsidP="00086CE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proofErr w:type="spellStart"/>
            <w:r w:rsidRPr="002C6907">
              <w:rPr>
                <w:lang w:val="en-US"/>
              </w:rPr>
              <w:t>Brzostowski</w:t>
            </w:r>
            <w:proofErr w:type="spellEnd"/>
            <w:r w:rsidRPr="002C6907">
              <w:rPr>
                <w:lang w:val="en-US"/>
              </w:rPr>
              <w:t xml:space="preserve"> K., Drapała J. – </w:t>
            </w:r>
            <w:r w:rsidRPr="002C6907">
              <w:rPr>
                <w:i/>
                <w:lang w:val="en-US"/>
              </w:rPr>
              <w:t>Systems modelling and identification</w:t>
            </w:r>
            <w:r w:rsidRPr="002C6907">
              <w:rPr>
                <w:lang w:val="en-US"/>
              </w:rPr>
              <w:t xml:space="preserve">, </w:t>
            </w:r>
            <w:proofErr w:type="spellStart"/>
            <w:r w:rsidRPr="002C6907">
              <w:rPr>
                <w:lang w:val="en-US"/>
              </w:rPr>
              <w:t>skrypt</w:t>
            </w:r>
            <w:proofErr w:type="spellEnd"/>
            <w:r w:rsidRPr="002C6907">
              <w:rPr>
                <w:lang w:val="en-US"/>
              </w:rPr>
              <w:t xml:space="preserve"> </w:t>
            </w:r>
            <w:proofErr w:type="spellStart"/>
            <w:r w:rsidRPr="002C6907">
              <w:rPr>
                <w:lang w:val="en-US"/>
              </w:rPr>
              <w:t>PWr</w:t>
            </w:r>
            <w:r w:rsidRPr="002C6907">
              <w:rPr>
                <w:szCs w:val="18"/>
                <w:lang w:val="en-US"/>
              </w:rPr>
              <w:t>.</w:t>
            </w:r>
            <w:proofErr w:type="spellEnd"/>
          </w:p>
          <w:p w:rsidR="00086CEE" w:rsidRPr="00624AB7" w:rsidRDefault="00086CEE" w:rsidP="00086CE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proofErr w:type="spellStart"/>
            <w:r w:rsidRPr="00624AB7">
              <w:rPr>
                <w:rFonts w:eastAsia="Times New Roman"/>
                <w:lang w:val="en-US" w:eastAsia="pl-PL"/>
              </w:rPr>
              <w:t>Bubnicki</w:t>
            </w:r>
            <w:proofErr w:type="spellEnd"/>
            <w:r w:rsidRPr="00624AB7">
              <w:rPr>
                <w:rFonts w:eastAsia="Times New Roman"/>
                <w:lang w:val="en-US" w:eastAsia="pl-PL"/>
              </w:rPr>
              <w:t xml:space="preserve"> Z., </w:t>
            </w:r>
            <w:r w:rsidRPr="00624AB7">
              <w:rPr>
                <w:rFonts w:eastAsia="Times New Roman"/>
                <w:i/>
                <w:lang w:val="en-US" w:eastAsia="pl-PL"/>
              </w:rPr>
              <w:t>Identification of control plants</w:t>
            </w:r>
            <w:r w:rsidRPr="00624AB7">
              <w:rPr>
                <w:rFonts w:eastAsia="Times New Roman"/>
                <w:lang w:val="en-US" w:eastAsia="pl-PL"/>
              </w:rPr>
              <w:t>, PWN, Warszawa, 1980.</w:t>
            </w:r>
          </w:p>
          <w:p w:rsidR="00086CEE" w:rsidRDefault="00086CEE" w:rsidP="00086CE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[3</w:t>
            </w:r>
            <w:r w:rsidRPr="00095B17">
              <w:rPr>
                <w:rFonts w:eastAsia="Times New Roman"/>
                <w:lang w:val="en-US" w:eastAsia="pl-PL"/>
              </w:rPr>
              <w:t>]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Pr="00095B17">
              <w:rPr>
                <w:rFonts w:eastAsia="Times New Roman"/>
                <w:lang w:val="en-US" w:eastAsia="pl-PL"/>
              </w:rPr>
              <w:t>Ikonen</w:t>
            </w:r>
            <w:proofErr w:type="spellEnd"/>
            <w:r w:rsidRPr="00095B17">
              <w:rPr>
                <w:rFonts w:eastAsia="Times New Roman"/>
                <w:lang w:val="en-US" w:eastAsia="pl-PL"/>
              </w:rPr>
              <w:t xml:space="preserve"> E., </w:t>
            </w:r>
            <w:proofErr w:type="spellStart"/>
            <w:r w:rsidRPr="00095B17">
              <w:rPr>
                <w:rFonts w:eastAsia="Times New Roman"/>
                <w:lang w:val="en-US" w:eastAsia="pl-PL"/>
              </w:rPr>
              <w:t>Najim</w:t>
            </w:r>
            <w:proofErr w:type="spellEnd"/>
            <w:r w:rsidRPr="00095B17">
              <w:rPr>
                <w:rFonts w:eastAsia="Times New Roman"/>
                <w:lang w:val="en-US" w:eastAsia="pl-PL"/>
              </w:rPr>
              <w:t xml:space="preserve"> K</w:t>
            </w:r>
            <w:r w:rsidRPr="00095B17">
              <w:rPr>
                <w:rFonts w:eastAsia="Times New Roman"/>
                <w:i/>
                <w:lang w:val="en-US" w:eastAsia="pl-PL"/>
              </w:rPr>
              <w:t>., Advanced identification and control</w:t>
            </w:r>
            <w:r w:rsidRPr="00095B17">
              <w:rPr>
                <w:rFonts w:eastAsia="Times New Roman"/>
                <w:lang w:val="en-US" w:eastAsia="pl-PL"/>
              </w:rPr>
              <w:t>, CRC Press LLC, 2002</w:t>
            </w:r>
          </w:p>
          <w:p w:rsidR="00086CEE" w:rsidRDefault="00086CEE" w:rsidP="00086CEE">
            <w:pPr>
              <w:suppressAutoHyphens/>
              <w:spacing w:after="0"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[4] </w:t>
            </w:r>
            <w:proofErr w:type="spellStart"/>
            <w:r w:rsidRPr="002C6907">
              <w:rPr>
                <w:szCs w:val="18"/>
                <w:lang w:val="en-US"/>
              </w:rPr>
              <w:t>Ljung</w:t>
            </w:r>
            <w:proofErr w:type="spellEnd"/>
            <w:r w:rsidRPr="002C6907">
              <w:rPr>
                <w:szCs w:val="18"/>
                <w:lang w:val="en-US"/>
              </w:rPr>
              <w:t xml:space="preserve"> L., Glad T., </w:t>
            </w:r>
            <w:r w:rsidRPr="002C6907">
              <w:rPr>
                <w:i/>
                <w:szCs w:val="18"/>
                <w:lang w:val="en-US"/>
              </w:rPr>
              <w:t>Modelling of dynamic systems</w:t>
            </w:r>
            <w:r>
              <w:rPr>
                <w:szCs w:val="18"/>
                <w:lang w:val="en-US"/>
              </w:rPr>
              <w:t>, 1994.</w:t>
            </w:r>
          </w:p>
          <w:p w:rsidR="00086CEE" w:rsidRPr="002943B0" w:rsidRDefault="00086CEE" w:rsidP="00086CEE">
            <w:pPr>
              <w:suppressAutoHyphens/>
              <w:spacing w:after="0" w:line="240" w:lineRule="auto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[5] </w:t>
            </w:r>
            <w:proofErr w:type="spellStart"/>
            <w:r w:rsidRPr="007F0588">
              <w:rPr>
                <w:lang w:val="en-US"/>
              </w:rPr>
              <w:t>Larkowski</w:t>
            </w:r>
            <w:proofErr w:type="spellEnd"/>
            <w:r w:rsidRPr="007F0588">
              <w:rPr>
                <w:lang w:val="en-US"/>
              </w:rPr>
              <w:t xml:space="preserve"> T., Burnham </w:t>
            </w:r>
            <w:r>
              <w:rPr>
                <w:lang w:val="en-US"/>
              </w:rPr>
              <w:t xml:space="preserve">K. </w:t>
            </w:r>
            <w:r w:rsidRPr="007F0588">
              <w:rPr>
                <w:lang w:val="en-US"/>
              </w:rPr>
              <w:t xml:space="preserve">– </w:t>
            </w:r>
            <w:r w:rsidRPr="007F0588">
              <w:rPr>
                <w:rStyle w:val="Uwydatnienie"/>
                <w:lang w:val="en-US"/>
              </w:rPr>
              <w:t>System identification, parameter estimation and filtering</w:t>
            </w:r>
            <w:r w:rsidRPr="007F0588">
              <w:rPr>
                <w:lang w:val="en-US"/>
              </w:rPr>
              <w:t xml:space="preserve">, </w:t>
            </w:r>
            <w:proofErr w:type="spellStart"/>
            <w:r w:rsidRPr="007F0588">
              <w:rPr>
                <w:lang w:val="en-US"/>
              </w:rPr>
              <w:t>skrypt</w:t>
            </w:r>
            <w:proofErr w:type="spellEnd"/>
            <w:r w:rsidRPr="007F0588">
              <w:rPr>
                <w:lang w:val="en-US"/>
              </w:rPr>
              <w:t xml:space="preserve"> </w:t>
            </w:r>
            <w:proofErr w:type="spellStart"/>
            <w:r w:rsidRPr="007F0588">
              <w:rPr>
                <w:lang w:val="en-US"/>
              </w:rPr>
              <w:t>PWr</w:t>
            </w:r>
            <w:r>
              <w:rPr>
                <w:szCs w:val="18"/>
                <w:lang w:val="en-US"/>
              </w:rPr>
              <w:t>.</w:t>
            </w:r>
            <w:proofErr w:type="spellEnd"/>
          </w:p>
          <w:p w:rsidR="00D746DE" w:rsidRPr="00D746DE" w:rsidRDefault="00D746DE" w:rsidP="00D746D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D746DE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086CEE" w:rsidRDefault="00086CEE" w:rsidP="00086CE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095B17">
              <w:rPr>
                <w:rFonts w:eastAsia="Times New Roman"/>
                <w:lang w:val="en-US" w:eastAsia="pl-PL"/>
              </w:rPr>
              <w:t xml:space="preserve">[1] Ogata K., </w:t>
            </w:r>
            <w:r w:rsidRPr="00095B17">
              <w:rPr>
                <w:rFonts w:eastAsia="Times New Roman"/>
                <w:i/>
                <w:lang w:val="en-US" w:eastAsia="pl-PL"/>
              </w:rPr>
              <w:t>Modern Control Engineering</w:t>
            </w:r>
            <w:r w:rsidRPr="00095B17">
              <w:rPr>
                <w:rFonts w:eastAsia="Times New Roman"/>
                <w:lang w:val="en-US" w:eastAsia="pl-PL"/>
              </w:rPr>
              <w:t>, Prentice Hall, 2009.</w:t>
            </w:r>
          </w:p>
          <w:p w:rsidR="00086CEE" w:rsidRDefault="00086CEE" w:rsidP="00086CEE">
            <w:pPr>
              <w:spacing w:after="0" w:line="240" w:lineRule="auto"/>
              <w:ind w:left="560" w:hanging="560"/>
              <w:rPr>
                <w:lang w:val="en-US"/>
              </w:rPr>
            </w:pPr>
            <w:r>
              <w:rPr>
                <w:rFonts w:eastAsia="Times New Roman"/>
                <w:lang w:val="en-US" w:eastAsia="pl-PL"/>
              </w:rPr>
              <w:t xml:space="preserve">[2] </w:t>
            </w:r>
            <w:r w:rsidRPr="000E3F50">
              <w:rPr>
                <w:lang w:val="en-US"/>
              </w:rPr>
              <w:t xml:space="preserve">Logan J.D., </w:t>
            </w:r>
            <w:r w:rsidRPr="000E3F50">
              <w:rPr>
                <w:i/>
                <w:lang w:val="en-US"/>
              </w:rPr>
              <w:t>A First Course in Differential Equations</w:t>
            </w:r>
            <w:r w:rsidRPr="000E3F50">
              <w:rPr>
                <w:lang w:val="en-US"/>
              </w:rPr>
              <w:t>, Springer, 2006</w:t>
            </w:r>
            <w:r>
              <w:rPr>
                <w:lang w:val="en-US"/>
              </w:rPr>
              <w:t>.</w:t>
            </w:r>
          </w:p>
          <w:p w:rsidR="00D746DE" w:rsidRPr="00D746DE" w:rsidRDefault="00D746DE" w:rsidP="00D746D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D931C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D746D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D746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746DE">
              <w:rPr>
                <w:rFonts w:eastAsia="Times New Roman"/>
                <w:lang w:eastAsia="pl-PL"/>
              </w:rPr>
              <w:t>prof. Jerzy Świątek, jerzy.swiatek@pwr.wroc.pl</w:t>
            </w:r>
          </w:p>
        </w:tc>
      </w:tr>
    </w:tbl>
    <w:p w:rsidR="00551CD3" w:rsidRPr="00D746DE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D746DE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……………………………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2"/>
        <w:gridCol w:w="2875"/>
        <w:gridCol w:w="1206"/>
        <w:gridCol w:w="2191"/>
        <w:gridCol w:w="1481"/>
      </w:tblGrid>
      <w:tr w:rsidR="00551CD3" w:rsidRPr="00551CD3" w:rsidTr="00780050">
        <w:trPr>
          <w:trHeight w:val="1065"/>
        </w:trPr>
        <w:tc>
          <w:tcPr>
            <w:tcW w:w="2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086CEE" w:rsidRPr="00551CD3" w:rsidTr="0078005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4C136F" w:rsidRDefault="001B6E77" w:rsidP="00C30EC3">
            <w:pPr>
              <w:snapToGrid w:val="0"/>
              <w:spacing w:after="0"/>
            </w:pPr>
            <w:r w:rsidRPr="004C136F">
              <w:t>K2_IN</w:t>
            </w:r>
            <w:r w:rsidR="00C30EC3">
              <w:t>F</w:t>
            </w:r>
            <w:bookmarkStart w:id="14" w:name="_GoBack"/>
            <w:bookmarkEnd w:id="14"/>
            <w:r w:rsidRPr="004C136F">
              <w:t>_W01</w:t>
            </w:r>
            <w:r w:rsidR="00780050" w:rsidRPr="004C136F">
              <w:t xml:space="preserve"> 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 – Lec6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N3</w:t>
            </w:r>
          </w:p>
        </w:tc>
      </w:tr>
      <w:tr w:rsidR="00086CEE" w:rsidRPr="00551CD3" w:rsidTr="0078005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4C136F" w:rsidRDefault="00780050" w:rsidP="00C30EC3">
            <w:pPr>
              <w:snapToGrid w:val="0"/>
              <w:spacing w:after="0"/>
            </w:pPr>
            <w:r w:rsidRPr="004C136F">
              <w:t>K2</w:t>
            </w:r>
            <w:r w:rsidR="00086CEE" w:rsidRPr="004C136F">
              <w:t>_IN</w:t>
            </w:r>
            <w:r w:rsidR="00C30EC3">
              <w:t>F</w:t>
            </w:r>
            <w:r w:rsidR="00086CEE" w:rsidRPr="004C136F">
              <w:t>_W05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Lec7 – Lec17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N3</w:t>
            </w:r>
          </w:p>
        </w:tc>
      </w:tr>
      <w:tr w:rsidR="00086CEE" w:rsidRPr="00551CD3" w:rsidTr="00780050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4C136F" w:rsidRDefault="00780050" w:rsidP="00086CEE">
            <w:pPr>
              <w:spacing w:after="0"/>
            </w:pPr>
            <w:r w:rsidRPr="004C136F">
              <w:t>K2</w:t>
            </w:r>
            <w:r w:rsidR="00D931C7">
              <w:t>_</w:t>
            </w:r>
            <w:r w:rsidRPr="004C136F">
              <w:t>INF_U05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 – Cl4, Cl7 – Cl8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N2, N3</w:t>
            </w:r>
          </w:p>
        </w:tc>
      </w:tr>
      <w:tr w:rsidR="00086CEE" w:rsidRPr="00551CD3" w:rsidTr="0078005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4C136F" w:rsidRDefault="0082232F" w:rsidP="00086CEE">
            <w:pPr>
              <w:spacing w:after="0"/>
            </w:pPr>
            <w:r w:rsidRPr="004C136F">
              <w:t>K2</w:t>
            </w:r>
            <w:r w:rsidR="00D931C7">
              <w:t>_</w:t>
            </w:r>
            <w:r w:rsidRPr="004C136F">
              <w:t>INF_U05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Cl5 – Cl8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N2, N3</w:t>
            </w:r>
          </w:p>
        </w:tc>
      </w:tr>
      <w:tr w:rsidR="00086CEE" w:rsidRPr="00551CD3" w:rsidTr="0078005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01 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competences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)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4C136F" w:rsidRDefault="001B6E77" w:rsidP="00086C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C136F">
              <w:t>K2</w:t>
            </w:r>
            <w:r w:rsidR="00D931C7">
              <w:t>_</w:t>
            </w:r>
            <w:r w:rsidRPr="004C136F">
              <w:t>INF_U05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Sem1 – Sem2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CEE" w:rsidRPr="00551CD3" w:rsidRDefault="00086CEE" w:rsidP="00086C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N3, N4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7B01B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7B01B9">
        <w:rPr>
          <w:rFonts w:eastAsia="Times New Roman"/>
          <w:lang w:val="en-US" w:eastAsia="pl-PL"/>
        </w:rPr>
        <w:t>*** - from table above</w:t>
      </w:r>
    </w:p>
    <w:p w:rsidR="00FE3AD9" w:rsidRPr="007B01B9" w:rsidRDefault="00FE3AD9">
      <w:pPr>
        <w:rPr>
          <w:lang w:val="en-US"/>
        </w:rPr>
      </w:pPr>
    </w:p>
    <w:sectPr w:rsidR="00FE3AD9" w:rsidRPr="007B01B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7E62328"/>
    <w:multiLevelType w:val="hybridMultilevel"/>
    <w:tmpl w:val="17685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4E8A"/>
    <w:rsid w:val="000511D8"/>
    <w:rsid w:val="00086CEE"/>
    <w:rsid w:val="00095B17"/>
    <w:rsid w:val="00097E40"/>
    <w:rsid w:val="001503EC"/>
    <w:rsid w:val="001767AE"/>
    <w:rsid w:val="001A5BB2"/>
    <w:rsid w:val="001B599D"/>
    <w:rsid w:val="001B6E77"/>
    <w:rsid w:val="00207D37"/>
    <w:rsid w:val="00227161"/>
    <w:rsid w:val="002302A0"/>
    <w:rsid w:val="002914A6"/>
    <w:rsid w:val="002C198B"/>
    <w:rsid w:val="002F6275"/>
    <w:rsid w:val="003740B5"/>
    <w:rsid w:val="003F367D"/>
    <w:rsid w:val="00443604"/>
    <w:rsid w:val="00472110"/>
    <w:rsid w:val="004A5684"/>
    <w:rsid w:val="004C136F"/>
    <w:rsid w:val="00501E3D"/>
    <w:rsid w:val="005204FD"/>
    <w:rsid w:val="00537A7F"/>
    <w:rsid w:val="00551CD3"/>
    <w:rsid w:val="0055569C"/>
    <w:rsid w:val="005A1738"/>
    <w:rsid w:val="005A6B8A"/>
    <w:rsid w:val="005D4C35"/>
    <w:rsid w:val="0062600C"/>
    <w:rsid w:val="00626A4C"/>
    <w:rsid w:val="00642D92"/>
    <w:rsid w:val="006862FD"/>
    <w:rsid w:val="006C4C75"/>
    <w:rsid w:val="00715D1F"/>
    <w:rsid w:val="00745ED5"/>
    <w:rsid w:val="00780050"/>
    <w:rsid w:val="007B01B9"/>
    <w:rsid w:val="007D455A"/>
    <w:rsid w:val="0082232F"/>
    <w:rsid w:val="0082757C"/>
    <w:rsid w:val="008F61C9"/>
    <w:rsid w:val="00907229"/>
    <w:rsid w:val="00987C26"/>
    <w:rsid w:val="009F3B7B"/>
    <w:rsid w:val="00AA13D5"/>
    <w:rsid w:val="00AC72D5"/>
    <w:rsid w:val="00B41F66"/>
    <w:rsid w:val="00B6427A"/>
    <w:rsid w:val="00BE72D5"/>
    <w:rsid w:val="00BF46F9"/>
    <w:rsid w:val="00C30EC3"/>
    <w:rsid w:val="00C55A32"/>
    <w:rsid w:val="00C579BF"/>
    <w:rsid w:val="00CA13F6"/>
    <w:rsid w:val="00CA4B72"/>
    <w:rsid w:val="00D746DE"/>
    <w:rsid w:val="00D931C7"/>
    <w:rsid w:val="00DE6E15"/>
    <w:rsid w:val="00E22C89"/>
    <w:rsid w:val="00E43C3B"/>
    <w:rsid w:val="00EE02FB"/>
    <w:rsid w:val="00EF5535"/>
    <w:rsid w:val="00F1743F"/>
    <w:rsid w:val="00F975DB"/>
    <w:rsid w:val="00FD1DBA"/>
    <w:rsid w:val="00FE08D3"/>
    <w:rsid w:val="00FE19D6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2D5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EE02FB"/>
    <w:pPr>
      <w:ind w:left="720"/>
      <w:contextualSpacing/>
    </w:pPr>
  </w:style>
  <w:style w:type="character" w:styleId="Uwydatnienie">
    <w:name w:val="Emphasis"/>
    <w:uiPriority w:val="20"/>
    <w:qFormat/>
    <w:rsid w:val="00086C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2D5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EE02FB"/>
    <w:pPr>
      <w:ind w:left="720"/>
      <w:contextualSpacing/>
    </w:pPr>
  </w:style>
  <w:style w:type="character" w:styleId="Uwydatnienie">
    <w:name w:val="Emphasis"/>
    <w:uiPriority w:val="20"/>
    <w:qFormat/>
    <w:rsid w:val="00086C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4F4E0-9A7C-434F-88F3-2D6EBC70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907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WIZ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3</cp:revision>
  <dcterms:created xsi:type="dcterms:W3CDTF">2015-05-15T11:08:00Z</dcterms:created>
  <dcterms:modified xsi:type="dcterms:W3CDTF">2015-05-15T11:11:00Z</dcterms:modified>
</cp:coreProperties>
</file>