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E78DD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643BF6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/ DEPARTMENT…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A819B2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819B2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proofErr w:type="spellStart"/>
            <w:r w:rsidR="00512EA8" w:rsidRPr="00A819B2">
              <w:rPr>
                <w:rFonts w:eastAsia="Times New Roman"/>
                <w:b/>
                <w:bCs/>
                <w:sz w:val="28"/>
                <w:lang w:val="en-US" w:eastAsia="pl-PL"/>
              </w:rPr>
              <w:t>Metodologia</w:t>
            </w:r>
            <w:proofErr w:type="spellEnd"/>
            <w:r w:rsidR="00512EA8" w:rsidRPr="00A819B2">
              <w:rPr>
                <w:rFonts w:eastAsia="Times New Roman"/>
                <w:b/>
                <w:bCs/>
                <w:sz w:val="28"/>
                <w:lang w:val="en-US" w:eastAsia="pl-PL"/>
              </w:rPr>
              <w:t xml:space="preserve"> </w:t>
            </w:r>
            <w:proofErr w:type="spellStart"/>
            <w:r w:rsidR="00512EA8" w:rsidRPr="00A819B2">
              <w:rPr>
                <w:rFonts w:eastAsia="Times New Roman"/>
                <w:b/>
                <w:bCs/>
                <w:sz w:val="28"/>
                <w:lang w:val="en-US" w:eastAsia="pl-PL"/>
              </w:rPr>
              <w:t>badań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512EA8">
              <w:rPr>
                <w:b/>
                <w:sz w:val="28"/>
                <w:lang w:val="en-US"/>
              </w:rPr>
              <w:t>Research Methodology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967BC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541DA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4541DA">
              <w:rPr>
                <w:rFonts w:eastAsia="Times New Roman"/>
                <w:b/>
                <w:bCs/>
                <w:lang w:val="en-US" w:eastAsia="pl-PL"/>
              </w:rPr>
              <w:t>Computer Engineering</w:t>
            </w:r>
          </w:p>
          <w:p w:rsidR="00551CD3" w:rsidRPr="00BB3E0F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</w:t>
            </w:r>
            <w:r w:rsidRPr="004541DA">
              <w:rPr>
                <w:rFonts w:eastAsia="Times New Roman"/>
                <w:b/>
                <w:bCs/>
                <w:strike/>
                <w:lang w:val="en-US" w:eastAsia="pl-PL"/>
              </w:rPr>
              <w:t>: 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</w:t>
            </w:r>
            <w:r w:rsidRPr="004541DA">
              <w:rPr>
                <w:rFonts w:eastAsia="Times New Roman"/>
                <w:b/>
                <w:bCs/>
                <w:lang w:val="en-US" w:eastAsia="pl-PL"/>
              </w:rPr>
              <w:t>2nd</w:t>
            </w:r>
            <w:r w:rsidRPr="00A40747">
              <w:rPr>
                <w:rFonts w:eastAsia="Times New Roman"/>
                <w:b/>
                <w:bCs/>
                <w:lang w:val="en-US" w:eastAsia="pl-PL"/>
              </w:rPr>
              <w:t>* level, full-time /</w:t>
            </w:r>
            <w:r w:rsidRPr="00BB3E0F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part-time*</w:t>
            </w:r>
          </w:p>
          <w:p w:rsidR="00551CD3" w:rsidRPr="00BB3E0F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4541DA">
              <w:rPr>
                <w:rFonts w:eastAsia="Times New Roman"/>
                <w:b/>
                <w:bCs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BB3E0F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/ </w:t>
            </w:r>
            <w:r w:rsidRPr="004541DA">
              <w:rPr>
                <w:rFonts w:eastAsia="Times New Roman"/>
                <w:b/>
                <w:bCs/>
                <w:strike/>
                <w:lang w:val="en-US" w:eastAsia="pl-PL"/>
              </w:rPr>
              <w:t>optional</w:t>
            </w:r>
            <w:r w:rsidRPr="00BB3E0F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/ university-wide*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BB3E0F" w:rsidRPr="00BB3E0F">
              <w:rPr>
                <w:rFonts w:eastAsia="Times New Roman"/>
                <w:b/>
                <w:bCs/>
                <w:sz w:val="28"/>
                <w:lang w:val="en-US" w:eastAsia="pl-PL"/>
              </w:rPr>
              <w:t>INZ</w:t>
            </w:r>
            <w:r w:rsidR="00512EA8">
              <w:rPr>
                <w:rFonts w:eastAsia="Times New Roman"/>
                <w:b/>
                <w:bCs/>
                <w:sz w:val="28"/>
                <w:lang w:val="en-US" w:eastAsia="pl-PL"/>
              </w:rPr>
              <w:t>0151</w:t>
            </w:r>
            <w:r w:rsidR="00A40747">
              <w:rPr>
                <w:rFonts w:eastAsia="Times New Roman"/>
                <w:b/>
                <w:bCs/>
                <w:sz w:val="28"/>
                <w:lang w:val="en-US" w:eastAsia="pl-PL"/>
              </w:rPr>
              <w:t>W</w:t>
            </w:r>
            <w:bookmarkStart w:id="1" w:name="_GoBack"/>
            <w:bookmarkEnd w:id="1"/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512EA8"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512EA8">
              <w:rPr>
                <w:rFonts w:eastAsia="Times New Roman"/>
                <w:b/>
                <w:bCs/>
                <w:lang w:val="en-US" w:eastAsia="pl-PL"/>
              </w:rPr>
              <w:t>NO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CE1811" w:rsidTr="00512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541DA" w:rsidP="00A4074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CE1811" w:rsidTr="00512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2EA8" w:rsidP="00A4074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407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A40747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6B1BDF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CE78DD" w:rsidTr="00512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4074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12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541DA" w:rsidP="00A407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CE1811" w:rsidTr="00512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4074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CE1811" w:rsidTr="00512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2EA8" w:rsidP="00A4074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Default="00551CD3" w:rsidP="00551CD3">
      <w:pPr>
        <w:spacing w:line="240" w:lineRule="auto"/>
        <w:rPr>
          <w:rFonts w:eastAsia="Times New Roman"/>
          <w:sz w:val="12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p w:rsidR="00CE78DD" w:rsidRPr="00551CD3" w:rsidRDefault="00CE78DD" w:rsidP="00551CD3">
      <w:pPr>
        <w:spacing w:line="240" w:lineRule="auto"/>
        <w:rPr>
          <w:rFonts w:eastAsia="Times New Roman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603CB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1. </w:t>
            </w:r>
            <w:proofErr w:type="spellStart"/>
            <w:r>
              <w:rPr>
                <w:rFonts w:eastAsia="Times New Roman"/>
                <w:lang w:eastAsia="pl-PL"/>
              </w:rPr>
              <w:t>None</w:t>
            </w:r>
            <w:proofErr w:type="spellEnd"/>
            <w:r w:rsidR="00551CD3" w:rsidRPr="00551CD3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CE78DD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510CB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B510CB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Default="00B510CB" w:rsidP="00B510C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C1</w:t>
            </w:r>
            <w:r w:rsidRPr="00B510CB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>
              <w:rPr>
                <w:rFonts w:eastAsia="Times New Roman"/>
                <w:sz w:val="22"/>
                <w:lang w:val="en-US" w:eastAsia="pl-PL"/>
              </w:rPr>
              <w:t>Providing</w:t>
            </w:r>
            <w:r>
              <w:rPr>
                <w:rFonts w:eastAsia="Times New Roman"/>
                <w:lang w:val="en-US" w:eastAsia="pl-PL"/>
              </w:rPr>
              <w:t xml:space="preserve"> the </w:t>
            </w:r>
            <w:r w:rsidRPr="000B692D">
              <w:rPr>
                <w:rFonts w:eastAsia="Times New Roman"/>
                <w:lang w:val="en-US" w:eastAsia="pl-PL"/>
              </w:rPr>
              <w:t>knowledge</w:t>
            </w:r>
            <w:r>
              <w:rPr>
                <w:rFonts w:eastAsia="Times New Roman"/>
                <w:lang w:val="en-US" w:eastAsia="pl-PL"/>
              </w:rPr>
              <w:t xml:space="preserve"> of d</w:t>
            </w:r>
            <w:r w:rsidRPr="00B510CB">
              <w:rPr>
                <w:rFonts w:eastAsia="Times New Roman"/>
                <w:lang w:val="en-US" w:eastAsia="pl-PL"/>
              </w:rPr>
              <w:t>efinitions, characteristics and theories of research.  Main components in research processes. Types of research. Research in computer science. Criteria for selecting problems for research. Analyzing and formulating the research problem . Literature collecting and review. Definition of the science objectives. Types of research methods. Phases in research process. Methods of measurement.</w:t>
            </w:r>
          </w:p>
          <w:p w:rsidR="003422EE" w:rsidRDefault="00B510CB" w:rsidP="003422EE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 xml:space="preserve">C2 </w:t>
            </w:r>
            <w:r w:rsidRPr="008C4D4C">
              <w:rPr>
                <w:rFonts w:eastAsia="Times New Roman"/>
                <w:sz w:val="22"/>
                <w:lang w:val="en-US" w:eastAsia="pl-PL"/>
              </w:rPr>
              <w:t xml:space="preserve">Educating the abilities of </w:t>
            </w:r>
            <w:r>
              <w:rPr>
                <w:rFonts w:eastAsia="Times New Roman"/>
                <w:sz w:val="22"/>
                <w:lang w:val="en-US" w:eastAsia="pl-PL"/>
              </w:rPr>
              <w:t>o</w:t>
            </w:r>
            <w:r w:rsidRPr="00B510CB">
              <w:rPr>
                <w:rFonts w:eastAsia="Times New Roman"/>
                <w:sz w:val="22"/>
                <w:lang w:val="en-US" w:eastAsia="pl-PL"/>
              </w:rPr>
              <w:t xml:space="preserve">rganization of 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research, </w:t>
            </w:r>
            <w:r w:rsidRPr="00B510CB">
              <w:rPr>
                <w:rFonts w:eastAsia="Times New Roman"/>
                <w:sz w:val="22"/>
                <w:lang w:val="en-US" w:eastAsia="pl-PL"/>
              </w:rPr>
              <w:t>research report.</w:t>
            </w:r>
            <w:r w:rsidR="003422EE">
              <w:rPr>
                <w:rFonts w:eastAsia="Times New Roman"/>
                <w:sz w:val="22"/>
                <w:lang w:val="en-US" w:eastAsia="pl-PL"/>
              </w:rPr>
              <w:t xml:space="preserve"> Creation of s</w:t>
            </w:r>
            <w:r w:rsidRPr="00B510CB">
              <w:rPr>
                <w:rFonts w:eastAsia="Times New Roman"/>
                <w:sz w:val="22"/>
                <w:lang w:val="en-US" w:eastAsia="pl-PL"/>
              </w:rPr>
              <w:t xml:space="preserve">cience papers and science presentations. </w:t>
            </w:r>
          </w:p>
          <w:p w:rsidR="00B510CB" w:rsidRPr="00B510CB" w:rsidRDefault="00B510CB" w:rsidP="003422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510CB">
              <w:rPr>
                <w:rFonts w:eastAsia="Times New Roman"/>
                <w:sz w:val="22"/>
                <w:lang w:val="en-US" w:eastAsia="pl-PL"/>
              </w:rPr>
              <w:t>C</w:t>
            </w:r>
            <w:r>
              <w:rPr>
                <w:rFonts w:eastAsia="Times New Roman"/>
                <w:sz w:val="22"/>
                <w:lang w:val="en-US" w:eastAsia="pl-PL"/>
              </w:rPr>
              <w:t>3</w:t>
            </w:r>
            <w:r w:rsidRPr="00B510CB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8C4D4C">
              <w:rPr>
                <w:rFonts w:eastAsia="Times New Roman"/>
                <w:sz w:val="22"/>
                <w:lang w:val="en-US" w:eastAsia="pl-PL"/>
              </w:rPr>
              <w:t>Acquiring competence in the</w:t>
            </w:r>
            <w:r w:rsidR="003422EE">
              <w:rPr>
                <w:rFonts w:eastAsia="Times New Roman"/>
                <w:sz w:val="22"/>
                <w:lang w:val="en-US" w:eastAsia="pl-PL"/>
              </w:rPr>
              <w:t xml:space="preserve"> a</w:t>
            </w:r>
            <w:r w:rsidR="003422EE" w:rsidRPr="003422EE">
              <w:rPr>
                <w:rFonts w:eastAsia="Times New Roman"/>
                <w:sz w:val="22"/>
                <w:lang w:val="en-US" w:eastAsia="pl-PL"/>
              </w:rPr>
              <w:t>pplying new research methods to contemporary computer engineering.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E78DD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9D6A12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D6A12">
              <w:rPr>
                <w:rFonts w:eastAsia="Times New Roman"/>
                <w:lang w:val="en-US" w:eastAsia="pl-PL"/>
              </w:rPr>
              <w:t>PEK_W</w:t>
            </w:r>
            <w:r w:rsidR="00551CD3" w:rsidRPr="009D6A12">
              <w:rPr>
                <w:rFonts w:eastAsia="Times New Roman"/>
                <w:lang w:val="en-US" w:eastAsia="pl-PL"/>
              </w:rPr>
              <w:t>01</w:t>
            </w:r>
            <w:r w:rsidR="009D6A12" w:rsidRPr="009D6A12">
              <w:rPr>
                <w:rFonts w:eastAsia="Times New Roman"/>
                <w:lang w:val="en-US" w:eastAsia="pl-PL"/>
              </w:rPr>
              <w:t xml:space="preserve"> </w:t>
            </w:r>
            <w:r w:rsidR="009D6A12" w:rsidRPr="000B692D">
              <w:rPr>
                <w:rFonts w:eastAsia="Times New Roman"/>
                <w:lang w:val="en-US" w:eastAsia="pl-PL"/>
              </w:rPr>
              <w:t>Student has a widened and deepened knowledge about</w:t>
            </w:r>
            <w:r w:rsidR="003C19C5">
              <w:rPr>
                <w:rFonts w:eastAsia="Times New Roman"/>
                <w:lang w:val="en-US" w:eastAsia="pl-PL"/>
              </w:rPr>
              <w:t xml:space="preserve"> definitions, characteristics and theories of research.  He has a knowledge about analyzing and formulating the research problem, fundamental methods of research, phases in research process, data collection and measurements, writing research proposal, report, paper and preparation of science presentation.</w:t>
            </w:r>
          </w:p>
          <w:p w:rsidR="00551CD3" w:rsidRPr="003C19C5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C19C5">
              <w:rPr>
                <w:rFonts w:eastAsia="Times New Roman"/>
                <w:lang w:val="en-US" w:eastAsia="pl-PL"/>
              </w:rPr>
              <w:t>PEK_W</w:t>
            </w:r>
            <w:r w:rsidR="00551CD3" w:rsidRPr="003C19C5">
              <w:rPr>
                <w:rFonts w:eastAsia="Times New Roman"/>
                <w:lang w:val="en-US" w:eastAsia="pl-PL"/>
              </w:rPr>
              <w:t>02</w:t>
            </w:r>
            <w:r w:rsidR="003C19C5" w:rsidRPr="003C19C5">
              <w:rPr>
                <w:rFonts w:eastAsia="Times New Roman"/>
                <w:lang w:val="en-US" w:eastAsia="pl-PL"/>
              </w:rPr>
              <w:t xml:space="preserve"> </w:t>
            </w:r>
            <w:r w:rsidR="003C19C5" w:rsidRPr="000B692D">
              <w:rPr>
                <w:rFonts w:eastAsia="Times New Roman"/>
                <w:lang w:val="en-US" w:eastAsia="pl-PL"/>
              </w:rPr>
              <w:t xml:space="preserve">Student </w:t>
            </w:r>
            <w:r w:rsidR="003C19C5">
              <w:rPr>
                <w:rFonts w:eastAsia="Times New Roman"/>
                <w:lang w:val="en-US" w:eastAsia="pl-PL"/>
              </w:rPr>
              <w:t xml:space="preserve">has a </w:t>
            </w:r>
            <w:r w:rsidR="003C19C5" w:rsidRPr="000B692D">
              <w:rPr>
                <w:rFonts w:eastAsia="Times New Roman"/>
                <w:lang w:val="en-US" w:eastAsia="pl-PL"/>
              </w:rPr>
              <w:t>knowledge about</w:t>
            </w:r>
            <w:r w:rsidR="003C19C5">
              <w:rPr>
                <w:rFonts w:eastAsia="Times New Roman"/>
                <w:lang w:val="en-US" w:eastAsia="pl-PL"/>
              </w:rPr>
              <w:t xml:space="preserve"> methodology of contemporary research in computer science and software engineering.</w:t>
            </w:r>
          </w:p>
          <w:p w:rsidR="003C19C5" w:rsidRDefault="009D6A12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B692D">
              <w:rPr>
                <w:rFonts w:eastAsia="Times New Roman"/>
                <w:lang w:val="en-US" w:eastAsia="pl-PL"/>
              </w:rPr>
              <w:t xml:space="preserve">PEK_W03 Student knows </w:t>
            </w:r>
            <w:r>
              <w:rPr>
                <w:rFonts w:eastAsia="Times New Roman"/>
                <w:lang w:val="en-US" w:eastAsia="pl-PL"/>
              </w:rPr>
              <w:t xml:space="preserve">contemporary trends in </w:t>
            </w:r>
            <w:r w:rsidR="003C19C5">
              <w:rPr>
                <w:rFonts w:eastAsia="Times New Roman"/>
                <w:lang w:val="en-US" w:eastAsia="pl-PL"/>
              </w:rPr>
              <w:t>applying new research methods to contemporary computer engineering</w:t>
            </w:r>
            <w:r w:rsidR="003C19C5" w:rsidRPr="000E3623">
              <w:rPr>
                <w:rFonts w:eastAsia="Times New Roman"/>
                <w:lang w:val="en-US" w:eastAsia="pl-PL"/>
              </w:rPr>
              <w:t xml:space="preserve"> </w:t>
            </w:r>
          </w:p>
          <w:p w:rsidR="00385C59" w:rsidRPr="000B692D" w:rsidRDefault="00385C59" w:rsidP="00385C5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B692D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0E362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E3623">
              <w:rPr>
                <w:rFonts w:eastAsia="Times New Roman"/>
                <w:lang w:val="en-US" w:eastAsia="pl-PL"/>
              </w:rPr>
              <w:t>PEK_U</w:t>
            </w:r>
            <w:r w:rsidR="00551CD3" w:rsidRPr="000E3623">
              <w:rPr>
                <w:rFonts w:eastAsia="Times New Roman"/>
                <w:lang w:val="en-US" w:eastAsia="pl-PL"/>
              </w:rPr>
              <w:t>01</w:t>
            </w:r>
            <w:r w:rsidR="00385C59">
              <w:rPr>
                <w:rFonts w:eastAsia="Times New Roman"/>
                <w:lang w:val="en-US" w:eastAsia="pl-PL"/>
              </w:rPr>
              <w:t xml:space="preserve"> Student has an ability to understand</w:t>
            </w:r>
            <w:r w:rsidR="008A62B6">
              <w:rPr>
                <w:rFonts w:eastAsia="Times New Roman"/>
                <w:lang w:val="en-US" w:eastAsia="pl-PL"/>
              </w:rPr>
              <w:t xml:space="preserve"> research process and contemporary research methods.</w:t>
            </w:r>
            <w:r w:rsidR="0030534A">
              <w:rPr>
                <w:rFonts w:eastAsia="Times New Roman"/>
                <w:lang w:val="en-US" w:eastAsia="pl-PL"/>
              </w:rPr>
              <w:t xml:space="preserve"> He is able to apply knowledge related to providing science research, collecting and analysis of data, preparing science report, science paper and science presentation. </w:t>
            </w:r>
          </w:p>
          <w:p w:rsidR="00551C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947DF2">
              <w:rPr>
                <w:rFonts w:eastAsia="Times New Roman"/>
                <w:lang w:val="en-US" w:eastAsia="pl-PL"/>
              </w:rPr>
              <w:t xml:space="preserve"> Student </w:t>
            </w:r>
            <w:r w:rsidR="00947DF2" w:rsidRPr="00775554">
              <w:rPr>
                <w:rFonts w:eastAsia="Times New Roman"/>
                <w:lang w:val="en-US" w:eastAsia="pl-PL"/>
              </w:rPr>
              <w:t>is able to identify and to describe</w:t>
            </w:r>
            <w:r w:rsidR="0030534A">
              <w:rPr>
                <w:rFonts w:eastAsia="Times New Roman"/>
                <w:lang w:val="en-US" w:eastAsia="pl-PL"/>
              </w:rPr>
              <w:t xml:space="preserve"> science problems and select appropriate method to conduct correct research process.</w:t>
            </w:r>
          </w:p>
          <w:p w:rsidR="00947DF2" w:rsidRPr="00551CD3" w:rsidRDefault="00947DF2" w:rsidP="0030534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PEK_U03 Student is able to </w:t>
            </w:r>
            <w:r w:rsidRPr="00323EDA">
              <w:rPr>
                <w:rFonts w:eastAsia="Times New Roman"/>
                <w:lang w:val="en-US" w:eastAsia="pl-PL"/>
              </w:rPr>
              <w:t>select the appropriate method and the algorithm for solving a stated problem</w:t>
            </w:r>
            <w:r w:rsidR="0030534A">
              <w:rPr>
                <w:rFonts w:eastAsia="Times New Roman"/>
                <w:lang w:val="en-US" w:eastAsia="pl-PL"/>
              </w:rPr>
              <w:t xml:space="preserve"> with use new research methods to contemporary computer engineering</w:t>
            </w:r>
            <w:r w:rsidR="0030534A" w:rsidRPr="000E3623">
              <w:rPr>
                <w:rFonts w:eastAsia="Times New Roman"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30534A" w:rsidRDefault="0030534A" w:rsidP="003053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61476">
              <w:rPr>
                <w:rFonts w:eastAsia="Times New Roman"/>
                <w:lang w:val="en-US" w:eastAsia="pl-PL"/>
              </w:rPr>
              <w:t>PEK_K</w:t>
            </w:r>
            <w:r>
              <w:rPr>
                <w:rFonts w:eastAsia="Times New Roman"/>
                <w:lang w:val="en-US" w:eastAsia="pl-PL"/>
              </w:rPr>
              <w:t>01</w:t>
            </w:r>
            <w:r w:rsidRPr="00861476">
              <w:rPr>
                <w:rFonts w:eastAsia="Times New Roman"/>
                <w:lang w:val="en-US" w:eastAsia="pl-PL"/>
              </w:rPr>
              <w:t xml:space="preserve"> </w:t>
            </w:r>
            <w:r w:rsidRPr="007D5696">
              <w:rPr>
                <w:rFonts w:eastAsia="Times New Roman"/>
                <w:lang w:val="en-US" w:eastAsia="pl-PL"/>
              </w:rPr>
              <w:t xml:space="preserve">Student has competence for solving ethical </w:t>
            </w:r>
            <w:r>
              <w:rPr>
                <w:rFonts w:eastAsia="Times New Roman"/>
                <w:lang w:val="en-US" w:eastAsia="pl-PL"/>
              </w:rPr>
              <w:t>and society problems related to contemporary research in computer science.</w:t>
            </w:r>
          </w:p>
          <w:p w:rsidR="00551CD3" w:rsidRPr="00947DF2" w:rsidRDefault="0030534A" w:rsidP="0030534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PEK_K02 </w:t>
            </w:r>
            <w:r w:rsidRPr="007D5696">
              <w:rPr>
                <w:rFonts w:eastAsia="Times New Roman"/>
                <w:lang w:val="en-US" w:eastAsia="pl-PL"/>
              </w:rPr>
              <w:t>Student i</w:t>
            </w:r>
            <w:r>
              <w:rPr>
                <w:rFonts w:eastAsia="Times New Roman"/>
                <w:lang w:val="en-US" w:eastAsia="pl-PL"/>
              </w:rPr>
              <w:t>s able to cooperate and research in group.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"/>
        <w:gridCol w:w="7585"/>
        <w:gridCol w:w="1159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F73B64" w:rsidRPr="00637909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637909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637909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637909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637909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637909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37909" w:rsidRDefault="00551CD3" w:rsidP="000E3623">
            <w:pPr>
              <w:spacing w:after="20" w:line="240" w:lineRule="auto"/>
              <w:jc w:val="center"/>
              <w:outlineLvl w:val="4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637909">
              <w:rPr>
                <w:rFonts w:eastAsia="Times New Roman"/>
                <w:b/>
                <w:bCs/>
                <w:lang w:eastAsia="pl-PL"/>
              </w:rPr>
              <w:t>Number</w:t>
            </w:r>
            <w:proofErr w:type="spellEnd"/>
            <w:r w:rsidRPr="00637909">
              <w:rPr>
                <w:rFonts w:eastAsia="Times New Roman"/>
                <w:b/>
                <w:bCs/>
                <w:lang w:eastAsia="pl-PL"/>
              </w:rPr>
              <w:t xml:space="preserve"> of </w:t>
            </w:r>
            <w:proofErr w:type="spellStart"/>
            <w:r w:rsidRPr="00637909">
              <w:rPr>
                <w:rFonts w:eastAsia="Times New Roman"/>
                <w:b/>
                <w:bCs/>
                <w:lang w:eastAsia="pl-PL"/>
              </w:rPr>
              <w:t>hours</w:t>
            </w:r>
            <w:proofErr w:type="spellEnd"/>
          </w:p>
        </w:tc>
      </w:tr>
      <w:tr w:rsidR="00F73B64" w:rsidRPr="0063790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637909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637909">
              <w:rPr>
                <w:rFonts w:eastAsia="Times New Roman"/>
                <w:lang w:eastAsia="pl-PL"/>
              </w:rPr>
              <w:t>Lec</w:t>
            </w:r>
            <w:r w:rsidR="00551CD3" w:rsidRPr="00637909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637909" w:rsidRDefault="00637909" w:rsidP="00AE4A3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37909">
              <w:rPr>
                <w:rFonts w:eastAsia="Times New Roman"/>
                <w:lang w:val="en-US" w:eastAsia="pl-PL"/>
              </w:rPr>
              <w:t xml:space="preserve">Introduction to </w:t>
            </w:r>
            <w:r w:rsidR="00AE4A3C">
              <w:rPr>
                <w:rFonts w:eastAsia="Times New Roman"/>
                <w:lang w:val="en-US" w:eastAsia="pl-PL"/>
              </w:rPr>
              <w:t xml:space="preserve">philosophy of science and </w:t>
            </w:r>
            <w:r w:rsidRPr="00637909">
              <w:rPr>
                <w:rFonts w:eastAsia="Times New Roman"/>
                <w:lang w:val="en-US" w:eastAsia="pl-PL"/>
              </w:rPr>
              <w:t>research methodology. Short history notes.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lang w:val="en-US" w:eastAsia="pl-PL"/>
              </w:rPr>
              <w:t>Cybersemiotics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and the question of knowledge. Information dynamics in categorical setting.</w:t>
            </w:r>
            <w:r w:rsidR="00095A6D">
              <w:rPr>
                <w:rFonts w:eastAsia="Times New Roman"/>
                <w:lang w:val="en-US" w:eastAsia="pl-PL"/>
              </w:rPr>
              <w:t xml:space="preserve"> </w:t>
            </w:r>
            <w:hyperlink r:id="rId5" w:history="1">
              <w:proofErr w:type="spellStart"/>
              <w:r w:rsidR="00095A6D" w:rsidRPr="00095A6D">
                <w:rPr>
                  <w:rStyle w:val="Hipercze"/>
                  <w:color w:val="auto"/>
                  <w:u w:val="none"/>
                </w:rPr>
                <w:t>Quantitative</w:t>
              </w:r>
              <w:proofErr w:type="spellEnd"/>
            </w:hyperlink>
            <w:r w:rsidR="00095A6D" w:rsidRPr="00095A6D">
              <w:t xml:space="preserve"> </w:t>
            </w:r>
            <w:r w:rsidR="00095A6D">
              <w:t xml:space="preserve">and </w:t>
            </w:r>
            <w:proofErr w:type="spellStart"/>
            <w:r w:rsidR="00095A6D">
              <w:t>qualitative</w:t>
            </w:r>
            <w:proofErr w:type="spellEnd"/>
            <w:r w:rsidR="00095A6D">
              <w:t xml:space="preserve"> </w:t>
            </w:r>
            <w:proofErr w:type="spellStart"/>
            <w:r w:rsidR="00095A6D">
              <w:t>methods</w:t>
            </w:r>
            <w:proofErr w:type="spellEnd"/>
            <w:r w:rsidR="00095A6D"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37909" w:rsidRDefault="006379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3790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3B64" w:rsidRPr="00AE4A3C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637909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63790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637909">
              <w:rPr>
                <w:rFonts w:eastAsia="Times New Roman"/>
                <w:lang w:val="en-US" w:eastAsia="pl-PL"/>
              </w:rPr>
              <w:t xml:space="preserve"> </w:t>
            </w:r>
            <w:r w:rsidR="00551CD3" w:rsidRPr="00637909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637909" w:rsidRDefault="00AE4A3C" w:rsidP="00F73B6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Introduction to research. Definitions, characteristics and theories of research.  Main components in research proces</w:t>
            </w:r>
            <w:r w:rsidR="000500A8">
              <w:rPr>
                <w:rFonts w:eastAsia="Times New Roman"/>
                <w:lang w:val="en-US" w:eastAsia="pl-PL"/>
              </w:rPr>
              <w:t>ses. Types of research. Research in computer science.</w:t>
            </w:r>
            <w:r w:rsidR="00F73B64">
              <w:rPr>
                <w:rFonts w:eastAsia="Times New Roman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37909" w:rsidRDefault="006379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3790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3B64" w:rsidRPr="00AE4A3C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637909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63790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637909">
              <w:rPr>
                <w:rFonts w:eastAsia="Times New Roman"/>
                <w:lang w:val="en-US" w:eastAsia="pl-PL"/>
              </w:rPr>
              <w:t xml:space="preserve"> </w:t>
            </w:r>
            <w:r w:rsidR="00551CD3" w:rsidRPr="00637909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637909" w:rsidRDefault="00DA7919" w:rsidP="00DA791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Problem identification and topic selection. Criteria for selecting problems for research.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37909" w:rsidRDefault="006379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3790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3B64" w:rsidRPr="00AE4A3C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637909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63790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="00551CD3" w:rsidRPr="00637909">
              <w:rPr>
                <w:rFonts w:eastAsia="Times New Roman"/>
                <w:lang w:val="en-US" w:eastAsia="pl-PL"/>
              </w:rPr>
              <w:t xml:space="preserve">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637909" w:rsidRDefault="00DA7919" w:rsidP="00DA791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Analyzing and formulating the research problem statement.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37909" w:rsidRDefault="006379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3790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3B64" w:rsidRPr="00AE4A3C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637909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63790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="00551CD3" w:rsidRPr="00637909">
              <w:rPr>
                <w:rFonts w:eastAsia="Times New Roman"/>
                <w:lang w:val="en-US" w:eastAsia="pl-PL"/>
              </w:rPr>
              <w:t xml:space="preserve">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637909" w:rsidRDefault="00DA7919" w:rsidP="00DA791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Literature collecting and review. Source of information. Selecting, indexing and verification. Classical and digital libraries. Abstracts and full texts.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37909" w:rsidRDefault="006379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3790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3B64" w:rsidRPr="00AE4A3C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637909" w:rsidRDefault="00637909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63790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637909">
              <w:rPr>
                <w:rFonts w:eastAsia="Times New Roman"/>
                <w:lang w:val="en-US" w:eastAsia="pl-PL"/>
              </w:rPr>
              <w:t xml:space="preserve">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637909" w:rsidRDefault="00DA791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Definition of the science objectives. Formulation of the research objectives.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37909" w:rsidRDefault="006379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3790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3B64" w:rsidRPr="00AE4A3C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37909" w:rsidRPr="00637909" w:rsidRDefault="00637909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63790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637909">
              <w:rPr>
                <w:rFonts w:eastAsia="Times New Roman"/>
                <w:lang w:val="en-US" w:eastAsia="pl-PL"/>
              </w:rPr>
              <w:t xml:space="preserve">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37909" w:rsidRPr="00637909" w:rsidRDefault="00DA791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Fundamental methods of research. Types of research methods. </w:t>
            </w:r>
            <w:r w:rsidR="0010769D">
              <w:rPr>
                <w:rFonts w:eastAsia="Times New Roman"/>
                <w:lang w:val="en-US" w:eastAsia="pl-PL"/>
              </w:rPr>
              <w:t xml:space="preserve">Plan and documentation. </w:t>
            </w:r>
            <w:r w:rsidR="00F73B64">
              <w:rPr>
                <w:rFonts w:eastAsia="Times New Roman"/>
                <w:lang w:val="en-US" w:eastAsia="pl-PL"/>
              </w:rPr>
              <w:t xml:space="preserve">Formulate research questions. </w:t>
            </w:r>
            <w:r w:rsidR="00095A6D">
              <w:rPr>
                <w:rFonts w:eastAsia="Times New Roman"/>
                <w:lang w:val="en-US" w:eastAsia="pl-PL"/>
              </w:rPr>
              <w:t xml:space="preserve">Data collection. Data processing and analysis. </w:t>
            </w:r>
            <w:r w:rsidR="00F73B64">
              <w:rPr>
                <w:rFonts w:eastAsia="Times New Roman"/>
                <w:lang w:val="en-US" w:eastAsia="pl-PL"/>
              </w:rPr>
              <w:t xml:space="preserve">Draw appropriate conclusions. </w:t>
            </w:r>
            <w:r w:rsidR="00095A6D">
              <w:rPr>
                <w:rFonts w:eastAsia="Times New Roman"/>
                <w:lang w:val="en-US" w:eastAsia="pl-PL"/>
              </w:rPr>
              <w:t>Law and ethical problems.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909" w:rsidRPr="00637909" w:rsidRDefault="006379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3790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3B64" w:rsidRPr="00AE4A3C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37909" w:rsidRPr="00637909" w:rsidRDefault="00637909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63790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637909">
              <w:rPr>
                <w:rFonts w:eastAsia="Times New Roman"/>
                <w:lang w:val="en-US" w:eastAsia="pl-PL"/>
              </w:rPr>
              <w:t xml:space="preserve"> 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37909" w:rsidRPr="00637909" w:rsidRDefault="00095A6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Phases in research process. Components and outline.</w:t>
            </w:r>
            <w:r w:rsidR="00F73B64">
              <w:rPr>
                <w:rFonts w:eastAsia="Times New Roman"/>
                <w:lang w:val="en-US" w:eastAsia="pl-PL"/>
              </w:rPr>
              <w:t xml:space="preserve"> Types and sources of data for scientific research.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909" w:rsidRPr="00637909" w:rsidRDefault="006379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3790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3B64" w:rsidRPr="00AE4A3C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37909" w:rsidRPr="00637909" w:rsidRDefault="00637909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63790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637909">
              <w:rPr>
                <w:rFonts w:eastAsia="Times New Roman"/>
                <w:lang w:val="en-US" w:eastAsia="pl-PL"/>
              </w:rPr>
              <w:t xml:space="preserve"> </w:t>
            </w:r>
            <w:r w:rsidRPr="00637909">
              <w:rPr>
                <w:rFonts w:eastAsia="Times New Roman"/>
                <w:lang w:val="en-US" w:eastAsia="pl-PL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37909" w:rsidRPr="00637909" w:rsidRDefault="00F73B6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lastRenderedPageBreak/>
              <w:t xml:space="preserve">Writing a research proposal. Statement of problem. Study objectives, research </w:t>
            </w:r>
            <w:r>
              <w:rPr>
                <w:rFonts w:eastAsia="Times New Roman"/>
                <w:lang w:val="en-US" w:eastAsia="pl-PL"/>
              </w:rPr>
              <w:lastRenderedPageBreak/>
              <w:t>questions and hypothesis, proposed methods, scope and limitations of study. Literature review. Significance.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909" w:rsidRPr="00637909" w:rsidRDefault="006379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37909">
              <w:rPr>
                <w:rFonts w:eastAsia="Times New Roman"/>
                <w:lang w:val="en-US" w:eastAsia="pl-PL"/>
              </w:rPr>
              <w:lastRenderedPageBreak/>
              <w:t>2</w:t>
            </w:r>
          </w:p>
        </w:tc>
      </w:tr>
      <w:tr w:rsidR="00F73B64" w:rsidRPr="00AE4A3C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37909" w:rsidRPr="00AE4A3C" w:rsidRDefault="00637909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AE4A3C">
              <w:rPr>
                <w:rFonts w:eastAsia="Times New Roman"/>
                <w:lang w:val="en-US" w:eastAsia="pl-PL"/>
              </w:rPr>
              <w:lastRenderedPageBreak/>
              <w:t>Lec</w:t>
            </w:r>
            <w:proofErr w:type="spellEnd"/>
            <w:r w:rsidRPr="00AE4A3C">
              <w:rPr>
                <w:rFonts w:eastAsia="Times New Roman"/>
                <w:lang w:val="en-US" w:eastAsia="pl-PL"/>
              </w:rPr>
              <w:t xml:space="preserve"> 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37909" w:rsidRPr="00AE4A3C" w:rsidRDefault="00F73B64" w:rsidP="00F73B6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Special role of measurement in research. Strategies. Accuracy and precision of measurements. Nominal, ordinal, internal and ratio levels of measurement.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909" w:rsidRPr="00AE4A3C" w:rsidRDefault="006379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E4A3C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3B64" w:rsidRPr="00AE4A3C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37909" w:rsidRPr="00AE4A3C" w:rsidRDefault="00637909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AE4A3C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E4A3C">
              <w:rPr>
                <w:rFonts w:eastAsia="Times New Roman"/>
                <w:lang w:val="en-US" w:eastAsia="pl-PL"/>
              </w:rPr>
              <w:t xml:space="preserve"> 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37909" w:rsidRPr="00AE4A3C" w:rsidRDefault="00F73B64" w:rsidP="0020436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Methods of measurement. Single and </w:t>
            </w:r>
            <w:proofErr w:type="spellStart"/>
            <w:r>
              <w:rPr>
                <w:rFonts w:eastAsia="Times New Roman"/>
                <w:lang w:val="en-US" w:eastAsia="pl-PL"/>
              </w:rPr>
              <w:t>multi item</w:t>
            </w:r>
            <w:proofErr w:type="spellEnd"/>
            <w:r w:rsidR="004D78B2">
              <w:rPr>
                <w:rFonts w:eastAsia="Times New Roman"/>
                <w:lang w:val="en-US" w:eastAsia="pl-PL"/>
              </w:rPr>
              <w:t xml:space="preserve"> measures</w:t>
            </w:r>
            <w:r w:rsidR="00204367">
              <w:rPr>
                <w:rFonts w:eastAsia="Times New Roman"/>
                <w:lang w:val="en-US" w:eastAsia="pl-PL"/>
              </w:rPr>
              <w:t>.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="004D78B2">
              <w:rPr>
                <w:rFonts w:eastAsia="Times New Roman"/>
                <w:lang w:val="en-US" w:eastAsia="pl-PL"/>
              </w:rPr>
              <w:t>Indexing and scaling.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909" w:rsidRPr="00AE4A3C" w:rsidRDefault="006379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E4A3C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3B64" w:rsidRPr="00AE4A3C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37909" w:rsidRPr="00AE4A3C" w:rsidRDefault="00637909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AE4A3C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E4A3C">
              <w:rPr>
                <w:rFonts w:eastAsia="Times New Roman"/>
                <w:lang w:val="en-US" w:eastAsia="pl-PL"/>
              </w:rPr>
              <w:t xml:space="preserve"> 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37909" w:rsidRPr="00AE4A3C" w:rsidRDefault="00B510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Organiz</w:t>
            </w:r>
            <w:r w:rsidR="00204367">
              <w:rPr>
                <w:rFonts w:eastAsia="Times New Roman"/>
                <w:lang w:val="en-US" w:eastAsia="pl-PL"/>
              </w:rPr>
              <w:t>ation of research report. Introduction. Literature part. Theoretical part. Methods chapter. Data analysis part. Discussion part. Conclusions part.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909" w:rsidRPr="00AE4A3C" w:rsidRDefault="006379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E4A3C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3B64" w:rsidRPr="00AE4A3C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37909" w:rsidRPr="00AE4A3C" w:rsidRDefault="00637909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AE4A3C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E4A3C">
              <w:rPr>
                <w:rFonts w:eastAsia="Times New Roman"/>
                <w:lang w:val="en-US" w:eastAsia="pl-PL"/>
              </w:rPr>
              <w:t xml:space="preserve"> 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37909" w:rsidRPr="00AE4A3C" w:rsidRDefault="0020436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Science papers and science presentations. Types of science papers. Scientific writing. Paper preparation, review and publication. Types of presentations. Presentation preparation and presentation. Science and media.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909" w:rsidRPr="00AE4A3C" w:rsidRDefault="006379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E4A3C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3B64" w:rsidRPr="00AE4A3C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37909" w:rsidRPr="00AE4A3C" w:rsidRDefault="00637909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AE4A3C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AE4A3C">
              <w:rPr>
                <w:rFonts w:eastAsia="Times New Roman"/>
                <w:lang w:val="en-US" w:eastAsia="pl-PL"/>
              </w:rPr>
              <w:t xml:space="preserve"> 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37909" w:rsidRPr="00AE4A3C" w:rsidRDefault="0020436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Applying new research methods to contemporary computer engineering. New mathematical approach.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909" w:rsidRPr="00AE4A3C" w:rsidRDefault="006379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E4A3C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3B64" w:rsidRPr="00426D57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37909" w:rsidRPr="00426D57" w:rsidRDefault="00637909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426D57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426D57">
              <w:rPr>
                <w:rFonts w:eastAsia="Times New Roman"/>
                <w:lang w:val="en-US" w:eastAsia="pl-PL"/>
              </w:rPr>
              <w:t xml:space="preserve"> 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37909" w:rsidRPr="00426D57" w:rsidRDefault="006379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26D57">
              <w:rPr>
                <w:rFonts w:eastAsia="Times New Roman"/>
                <w:lang w:val="en-US" w:eastAsia="pl-PL"/>
              </w:rPr>
              <w:t>Final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909" w:rsidRPr="00426D57" w:rsidRDefault="006379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26D57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3B64" w:rsidRPr="00426D57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426D5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426D57" w:rsidRDefault="00551CD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426D57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26D57" w:rsidRDefault="006379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26D57">
              <w:rPr>
                <w:rFonts w:eastAsia="Times New Roman"/>
                <w:lang w:val="en-US" w:eastAsia="pl-PL"/>
              </w:rPr>
              <w:t>30</w:t>
            </w:r>
          </w:p>
        </w:tc>
      </w:tr>
    </w:tbl>
    <w:p w:rsidR="00551CD3" w:rsidRPr="00426D57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5857"/>
        <w:gridCol w:w="1080"/>
      </w:tblGrid>
      <w:tr w:rsidR="00551CD3" w:rsidRPr="0020436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04367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426D57">
              <w:rPr>
                <w:rFonts w:eastAsia="Times New Roman"/>
                <w:b/>
                <w:bCs/>
                <w:sz w:val="22"/>
                <w:lang w:val="en-US" w:eastAsia="pl-PL"/>
              </w:rPr>
              <w:t>Form of c</w:t>
            </w:r>
            <w:r w:rsidRPr="00204367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lasses </w:t>
            </w:r>
            <w:r w:rsidR="00204367">
              <w:rPr>
                <w:rFonts w:eastAsia="Times New Roman"/>
                <w:b/>
                <w:bCs/>
                <w:sz w:val="22"/>
                <w:lang w:val="en-US" w:eastAsia="pl-PL"/>
              </w:rPr>
              <w:t>–</w:t>
            </w:r>
            <w:r w:rsidRPr="00204367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0436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04367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20436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0436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204367">
              <w:rPr>
                <w:rFonts w:eastAsia="Times New Roman"/>
                <w:sz w:val="22"/>
                <w:lang w:val="en-US" w:eastAsia="pl-PL"/>
              </w:rPr>
              <w:t>Cl</w:t>
            </w:r>
            <w:proofErr w:type="spellEnd"/>
            <w:r w:rsidRPr="00204367">
              <w:rPr>
                <w:rFonts w:eastAsia="Times New Roman"/>
                <w:sz w:val="22"/>
                <w:lang w:val="en-US" w:eastAsia="pl-PL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0436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0436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04367">
              <w:rPr>
                <w:rFonts w:eastAsia="Times New Roman"/>
                <w:sz w:val="22"/>
                <w:lang w:val="en-US" w:eastAsia="pl-PL"/>
              </w:rPr>
              <w:t>C</w:t>
            </w:r>
            <w:r w:rsidRPr="00551CD3">
              <w:rPr>
                <w:rFonts w:eastAsia="Times New Roman"/>
                <w:sz w:val="22"/>
                <w:lang w:eastAsia="pl-PL"/>
              </w:rPr>
              <w:t>l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3"/>
        <w:gridCol w:w="5357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  <w:r w:rsidR="00204367">
              <w:rPr>
                <w:rFonts w:eastAsia="Times New Roman"/>
                <w:b/>
                <w:bCs/>
                <w:sz w:val="22"/>
                <w:lang w:eastAsia="pl-PL"/>
              </w:rPr>
              <w:t>–</w:t>
            </w: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3"/>
        <w:gridCol w:w="5277"/>
        <w:gridCol w:w="1095"/>
      </w:tblGrid>
      <w:tr w:rsidR="00551CD3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204367">
              <w:rPr>
                <w:rFonts w:eastAsia="Times New Roman"/>
                <w:b/>
                <w:bCs/>
                <w:lang w:eastAsia="pl-PL"/>
              </w:rPr>
              <w:t>–</w:t>
            </w:r>
            <w:r w:rsidRPr="00551CD3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project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83F6B">
            <w:pPr>
              <w:spacing w:after="20" w:line="240" w:lineRule="auto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3"/>
        <w:gridCol w:w="5197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  <w:r w:rsidR="00204367">
              <w:rPr>
                <w:rFonts w:eastAsia="Times New Roman"/>
                <w:b/>
                <w:bCs/>
                <w:sz w:val="22"/>
                <w:lang w:eastAsia="pl-PL"/>
              </w:rPr>
              <w:t>–</w:t>
            </w: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CE78DD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2F28" w:rsidRPr="00FA2499" w:rsidRDefault="00D02F28" w:rsidP="00D02F2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A2499">
              <w:rPr>
                <w:rFonts w:eastAsia="Times New Roman"/>
                <w:lang w:val="en-US" w:eastAsia="pl-PL"/>
              </w:rPr>
              <w:t>N1. M</w:t>
            </w:r>
            <w:r>
              <w:rPr>
                <w:rFonts w:eastAsia="Times New Roman"/>
                <w:lang w:val="en-US" w:eastAsia="pl-PL"/>
              </w:rPr>
              <w:t>ultimedia presentations</w:t>
            </w:r>
          </w:p>
          <w:p w:rsidR="00D02F28" w:rsidRPr="00FA2499" w:rsidRDefault="00D02F28" w:rsidP="00D02F2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A2499">
              <w:rPr>
                <w:rFonts w:eastAsia="Times New Roman"/>
                <w:lang w:val="en-US" w:eastAsia="pl-PL"/>
              </w:rPr>
              <w:t>N2.</w:t>
            </w:r>
            <w:r>
              <w:rPr>
                <w:rFonts w:eastAsia="Times New Roman"/>
                <w:lang w:val="en-US" w:eastAsia="pl-PL"/>
              </w:rPr>
              <w:t xml:space="preserve"> The course Web page</w:t>
            </w:r>
          </w:p>
          <w:p w:rsidR="00551CD3" w:rsidRPr="00D02F28" w:rsidRDefault="00D02F28" w:rsidP="00D02F2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A2499">
              <w:rPr>
                <w:rFonts w:eastAsia="Times New Roman"/>
                <w:lang w:val="en-US" w:eastAsia="pl-PL"/>
              </w:rPr>
              <w:t>N3.</w:t>
            </w:r>
            <w:r>
              <w:rPr>
                <w:rFonts w:eastAsia="Times New Roman"/>
                <w:lang w:val="en-US" w:eastAsia="pl-PL"/>
              </w:rPr>
              <w:t xml:space="preserve"> Electronics and paper books and library references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1"/>
        <w:gridCol w:w="2627"/>
        <w:gridCol w:w="4167"/>
      </w:tblGrid>
      <w:tr w:rsidR="00551CD3" w:rsidRPr="00CE78DD" w:rsidTr="00470DA5"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51CD3" w:rsidRPr="00551CD3" w:rsidTr="00470DA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70DA5" w:rsidP="00470DA5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PEK_W01-PEK_W03 PEK_U01-PEK_U03</w:t>
            </w:r>
          </w:p>
        </w:tc>
        <w:tc>
          <w:tcPr>
            <w:tcW w:w="4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B510C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Final</w:t>
            </w:r>
            <w:proofErr w:type="spellEnd"/>
            <w:r>
              <w:rPr>
                <w:rFonts w:eastAsia="Times New Roman"/>
                <w:lang w:eastAsia="pl-PL"/>
              </w:rPr>
              <w:t xml:space="preserve"> test</w:t>
            </w:r>
          </w:p>
        </w:tc>
      </w:tr>
      <w:tr w:rsidR="00551CD3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</w:t>
            </w:r>
            <w:r w:rsidR="00B510CB">
              <w:rPr>
                <w:rFonts w:eastAsia="Times New Roman"/>
                <w:sz w:val="22"/>
                <w:lang w:eastAsia="pl-PL"/>
              </w:rPr>
              <w:t>=F1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A819B2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819B2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A819B2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551CD3" w:rsidRPr="00A819B2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A819B2">
              <w:rPr>
                <w:rFonts w:eastAsia="Times New Roman"/>
                <w:sz w:val="18"/>
                <w:lang w:val="en-US" w:eastAsia="pl-PL"/>
              </w:rPr>
              <w:t xml:space="preserve">[1] </w:t>
            </w:r>
            <w:r w:rsidR="00A819B2">
              <w:rPr>
                <w:rFonts w:eastAsia="Times New Roman"/>
                <w:sz w:val="18"/>
                <w:lang w:val="en-US" w:eastAsia="pl-PL"/>
              </w:rPr>
              <w:t xml:space="preserve">Creswell J.W.: </w:t>
            </w:r>
            <w:proofErr w:type="spellStart"/>
            <w:r w:rsidR="00A819B2">
              <w:rPr>
                <w:rFonts w:eastAsia="Times New Roman"/>
                <w:sz w:val="18"/>
                <w:lang w:val="en-US" w:eastAsia="pl-PL"/>
              </w:rPr>
              <w:t>Resarch</w:t>
            </w:r>
            <w:proofErr w:type="spellEnd"/>
            <w:r w:rsidR="00A819B2">
              <w:rPr>
                <w:rFonts w:eastAsia="Times New Roman"/>
                <w:sz w:val="18"/>
                <w:lang w:val="en-US" w:eastAsia="pl-PL"/>
              </w:rPr>
              <w:t xml:space="preserve"> Design: Qualitative, Quantitative, and Mixed Approaches. Sage Publications 2008. </w:t>
            </w:r>
          </w:p>
          <w:p w:rsidR="00551CD3" w:rsidRPr="00A819B2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A819B2">
              <w:rPr>
                <w:rFonts w:eastAsia="Times New Roman"/>
                <w:sz w:val="18"/>
                <w:lang w:val="en-US" w:eastAsia="pl-PL"/>
              </w:rPr>
              <w:t xml:space="preserve">[2] </w:t>
            </w:r>
            <w:r w:rsidR="00220507">
              <w:rPr>
                <w:rFonts w:eastAsia="Times New Roman"/>
                <w:sz w:val="18"/>
                <w:lang w:val="en-US" w:eastAsia="pl-PL"/>
              </w:rPr>
              <w:t>Packer M.: The Science of Qualitative Research. Cambridge University Press 2010.</w:t>
            </w:r>
          </w:p>
          <w:p w:rsidR="00551CD3" w:rsidRPr="00A819B2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A819B2">
              <w:rPr>
                <w:rFonts w:eastAsia="Times New Roman"/>
                <w:sz w:val="18"/>
                <w:lang w:val="en-US" w:eastAsia="pl-PL"/>
              </w:rPr>
              <w:t xml:space="preserve">[3] </w:t>
            </w:r>
            <w:proofErr w:type="spellStart"/>
            <w:r w:rsidR="006223CD">
              <w:rPr>
                <w:rFonts w:eastAsia="Times New Roman"/>
                <w:sz w:val="18"/>
                <w:lang w:val="en-US" w:eastAsia="pl-PL"/>
              </w:rPr>
              <w:t>Kuipers</w:t>
            </w:r>
            <w:proofErr w:type="spellEnd"/>
            <w:r w:rsidR="006223CD">
              <w:rPr>
                <w:rFonts w:eastAsia="Times New Roman"/>
                <w:sz w:val="18"/>
                <w:lang w:val="en-US" w:eastAsia="pl-PL"/>
              </w:rPr>
              <w:t xml:space="preserve"> T.A.F.: General Philosophy of Science: Focal Issues</w:t>
            </w:r>
            <w:r w:rsidR="00220507">
              <w:rPr>
                <w:rFonts w:eastAsia="Times New Roman"/>
                <w:sz w:val="18"/>
                <w:lang w:val="en-US" w:eastAsia="pl-PL"/>
              </w:rPr>
              <w:t xml:space="preserve">. </w:t>
            </w:r>
            <w:proofErr w:type="spellStart"/>
            <w:r w:rsidR="00220507">
              <w:rPr>
                <w:rFonts w:eastAsia="Times New Roman"/>
                <w:sz w:val="18"/>
                <w:lang w:val="en-US" w:eastAsia="pl-PL"/>
              </w:rPr>
              <w:t>Elseviere</w:t>
            </w:r>
            <w:proofErr w:type="spellEnd"/>
            <w:r w:rsidR="00220507">
              <w:rPr>
                <w:rFonts w:eastAsia="Times New Roman"/>
                <w:sz w:val="18"/>
                <w:lang w:val="en-US" w:eastAsia="pl-PL"/>
              </w:rPr>
              <w:t xml:space="preserve"> 2007.</w:t>
            </w:r>
          </w:p>
          <w:p w:rsidR="00551CD3" w:rsidRPr="00A819B2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A819B2">
              <w:rPr>
                <w:rFonts w:eastAsia="Times New Roman"/>
                <w:sz w:val="18"/>
                <w:lang w:val="en-US" w:eastAsia="pl-PL"/>
              </w:rPr>
              <w:t xml:space="preserve">[4] </w:t>
            </w:r>
            <w:proofErr w:type="spellStart"/>
            <w:r w:rsidR="008B0B5D">
              <w:rPr>
                <w:rFonts w:eastAsia="Times New Roman"/>
                <w:sz w:val="18"/>
                <w:lang w:val="en-US" w:eastAsia="pl-PL"/>
              </w:rPr>
              <w:t>Dodig-Crnkovic</w:t>
            </w:r>
            <w:proofErr w:type="spellEnd"/>
            <w:r w:rsidR="008B0B5D">
              <w:rPr>
                <w:rFonts w:eastAsia="Times New Roman"/>
                <w:sz w:val="18"/>
                <w:lang w:val="en-US" w:eastAsia="pl-PL"/>
              </w:rPr>
              <w:t xml:space="preserve"> G. Burgin M.:</w:t>
            </w:r>
          </w:p>
          <w:p w:rsidR="00551CD3" w:rsidRPr="00A819B2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A819B2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551CD3" w:rsidRPr="00BA30BF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BA30BF">
              <w:rPr>
                <w:rFonts w:eastAsia="Times New Roman"/>
                <w:sz w:val="18"/>
                <w:szCs w:val="18"/>
                <w:lang w:val="en-US" w:eastAsia="pl-PL"/>
              </w:rPr>
              <w:t xml:space="preserve">[1] </w:t>
            </w:r>
            <w:r w:rsidR="006223CD" w:rsidRPr="00BA30BF">
              <w:rPr>
                <w:rFonts w:eastAsia="Times New Roman"/>
                <w:sz w:val="18"/>
                <w:szCs w:val="18"/>
                <w:lang w:val="en-US" w:eastAsia="pl-PL"/>
              </w:rPr>
              <w:t>Collins H., Pinch T.: The Golem. What You Should Know about Science. Cambridge University Press 2003.</w:t>
            </w:r>
          </w:p>
          <w:p w:rsidR="006223CD" w:rsidRDefault="00BA30BF" w:rsidP="00BA30BF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BA30BF">
              <w:rPr>
                <w:rFonts w:eastAsia="Times New Roman"/>
                <w:bCs/>
                <w:sz w:val="18"/>
                <w:szCs w:val="18"/>
                <w:lang w:val="en-US" w:eastAsia="pl-PL"/>
              </w:rPr>
              <w:t xml:space="preserve">[2] </w:t>
            </w:r>
            <w:r w:rsidR="006223CD" w:rsidRPr="006223CD">
              <w:rPr>
                <w:rFonts w:eastAsia="Times New Roman"/>
                <w:bCs/>
                <w:sz w:val="18"/>
                <w:szCs w:val="18"/>
                <w:lang w:val="en-US" w:eastAsia="pl-PL"/>
              </w:rPr>
              <w:t>Chalmers</w:t>
            </w:r>
            <w:r w:rsidRPr="00BA30BF">
              <w:rPr>
                <w:rFonts w:eastAsia="Times New Roman"/>
                <w:bCs/>
                <w:sz w:val="18"/>
                <w:szCs w:val="18"/>
                <w:lang w:val="en-US" w:eastAsia="pl-PL"/>
              </w:rPr>
              <w:t xml:space="preserve"> </w:t>
            </w:r>
            <w:r w:rsidRPr="006223CD">
              <w:rPr>
                <w:rFonts w:eastAsia="Times New Roman"/>
                <w:bCs/>
                <w:sz w:val="18"/>
                <w:szCs w:val="18"/>
                <w:lang w:val="en-US" w:eastAsia="pl-PL"/>
              </w:rPr>
              <w:t>A.F.</w:t>
            </w:r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 xml:space="preserve">: </w:t>
            </w:r>
            <w:r w:rsidR="006223CD" w:rsidRPr="006223CD">
              <w:rPr>
                <w:rFonts w:eastAsia="Times New Roman"/>
                <w:iCs/>
                <w:sz w:val="18"/>
                <w:szCs w:val="18"/>
                <w:lang w:val="en-US" w:eastAsia="pl-PL"/>
              </w:rPr>
              <w:t>What is this thing called Science?</w:t>
            </w:r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 xml:space="preserve">, Latest ed., Open University Press, (Previous edition can be used if the course leader is informed before the examination.). </w:t>
            </w:r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br/>
            </w:r>
            <w:r w:rsidRPr="00BA30BF">
              <w:rPr>
                <w:rFonts w:eastAsia="Times New Roman"/>
                <w:bCs/>
                <w:sz w:val="18"/>
                <w:szCs w:val="18"/>
                <w:lang w:val="en-US" w:eastAsia="pl-PL"/>
              </w:rPr>
              <w:t xml:space="preserve">[3] </w:t>
            </w:r>
            <w:r w:rsidR="006223CD" w:rsidRPr="006223CD">
              <w:rPr>
                <w:rFonts w:eastAsia="Times New Roman"/>
                <w:bCs/>
                <w:sz w:val="18"/>
                <w:szCs w:val="18"/>
                <w:lang w:val="en-US" w:eastAsia="pl-PL"/>
              </w:rPr>
              <w:t>Denning</w:t>
            </w:r>
            <w:r w:rsidRPr="00BA30BF">
              <w:rPr>
                <w:rFonts w:eastAsia="Times New Roman"/>
                <w:bCs/>
                <w:sz w:val="18"/>
                <w:szCs w:val="18"/>
                <w:lang w:val="en-US" w:eastAsia="pl-PL"/>
              </w:rPr>
              <w:t xml:space="preserve"> </w:t>
            </w:r>
            <w:r w:rsidRPr="006223CD">
              <w:rPr>
                <w:rFonts w:eastAsia="Times New Roman"/>
                <w:bCs/>
                <w:sz w:val="18"/>
                <w:szCs w:val="18"/>
                <w:lang w:val="en-US" w:eastAsia="pl-PL"/>
              </w:rPr>
              <w:t>P.J.</w:t>
            </w:r>
            <w:r w:rsidR="006223CD" w:rsidRPr="006223CD">
              <w:rPr>
                <w:rFonts w:eastAsia="Times New Roman"/>
                <w:bCs/>
                <w:sz w:val="18"/>
                <w:szCs w:val="18"/>
                <w:lang w:val="en-US" w:eastAsia="pl-PL"/>
              </w:rPr>
              <w:t>, et al.</w:t>
            </w:r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 xml:space="preserve">: Computing as a Discipline, </w:t>
            </w:r>
            <w:r w:rsidR="006223CD" w:rsidRPr="006223CD">
              <w:rPr>
                <w:rFonts w:eastAsia="Times New Roman"/>
                <w:iCs/>
                <w:sz w:val="18"/>
                <w:szCs w:val="18"/>
                <w:lang w:val="en-US" w:eastAsia="pl-PL"/>
              </w:rPr>
              <w:t xml:space="preserve">Communications of the ACM, </w:t>
            </w:r>
            <w:proofErr w:type="spellStart"/>
            <w:r w:rsidR="006223CD" w:rsidRPr="006223CD">
              <w:rPr>
                <w:rFonts w:eastAsia="Times New Roman"/>
                <w:iCs/>
                <w:sz w:val="18"/>
                <w:szCs w:val="18"/>
                <w:lang w:val="en-US" w:eastAsia="pl-PL"/>
              </w:rPr>
              <w:t>vol</w:t>
            </w:r>
            <w:proofErr w:type="spellEnd"/>
            <w:r w:rsidR="006223CD" w:rsidRPr="006223CD">
              <w:rPr>
                <w:rFonts w:eastAsia="Times New Roman"/>
                <w:iCs/>
                <w:sz w:val="18"/>
                <w:szCs w:val="18"/>
                <w:lang w:val="en-US" w:eastAsia="pl-PL"/>
              </w:rPr>
              <w:t xml:space="preserve"> 12</w:t>
            </w:r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 xml:space="preserve">, no 1, Jan 1989. </w:t>
            </w:r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br/>
            </w:r>
            <w:r w:rsidRPr="00BA30BF">
              <w:rPr>
                <w:rFonts w:eastAsia="Times New Roman"/>
                <w:bCs/>
                <w:sz w:val="18"/>
                <w:szCs w:val="18"/>
                <w:lang w:val="en-US" w:eastAsia="pl-PL"/>
              </w:rPr>
              <w:t xml:space="preserve">[4] </w:t>
            </w:r>
            <w:proofErr w:type="spellStart"/>
            <w:r w:rsidR="006223CD" w:rsidRPr="006223CD">
              <w:rPr>
                <w:rFonts w:eastAsia="Times New Roman"/>
                <w:bCs/>
                <w:sz w:val="18"/>
                <w:szCs w:val="18"/>
                <w:lang w:val="en-US" w:eastAsia="pl-PL"/>
              </w:rPr>
              <w:t>Hägglund</w:t>
            </w:r>
            <w:proofErr w:type="spellEnd"/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 xml:space="preserve"> </w:t>
            </w:r>
            <w:r w:rsidRPr="006223CD">
              <w:rPr>
                <w:rFonts w:eastAsia="Times New Roman"/>
                <w:bCs/>
                <w:sz w:val="18"/>
                <w:szCs w:val="18"/>
                <w:lang w:val="en-US" w:eastAsia="pl-PL"/>
              </w:rPr>
              <w:t xml:space="preserve">S. </w:t>
            </w:r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 xml:space="preserve">(ed.): Selected term papers on Methodology of Research in Computer Science, </w:t>
            </w:r>
            <w:proofErr w:type="spellStart"/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>Vol</w:t>
            </w:r>
            <w:proofErr w:type="spellEnd"/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 xml:space="preserve"> II, Lecture Notes, IDA, </w:t>
            </w:r>
            <w:proofErr w:type="spellStart"/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>LiTH</w:t>
            </w:r>
            <w:proofErr w:type="spellEnd"/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 xml:space="preserve">, 1997 </w:t>
            </w:r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br/>
            </w:r>
            <w:r w:rsidRPr="00BA30BF">
              <w:rPr>
                <w:rFonts w:eastAsia="Times New Roman"/>
                <w:sz w:val="18"/>
                <w:szCs w:val="18"/>
                <w:lang w:val="en-US" w:eastAsia="pl-PL"/>
              </w:rPr>
              <w:t xml:space="preserve">[5] </w:t>
            </w:r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 xml:space="preserve">ACM </w:t>
            </w:r>
            <w:proofErr w:type="spellStart"/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>Self Assessment</w:t>
            </w:r>
            <w:proofErr w:type="spellEnd"/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 xml:space="preserve"> Procedure XXII: Ethics, </w:t>
            </w:r>
            <w:r w:rsidR="006223CD" w:rsidRPr="006223CD">
              <w:rPr>
                <w:rFonts w:eastAsia="Times New Roman"/>
                <w:iCs/>
                <w:sz w:val="18"/>
                <w:szCs w:val="18"/>
                <w:lang w:val="en-US" w:eastAsia="pl-PL"/>
              </w:rPr>
              <w:t xml:space="preserve">CACM, </w:t>
            </w:r>
            <w:proofErr w:type="spellStart"/>
            <w:r w:rsidR="006223CD" w:rsidRPr="006223CD">
              <w:rPr>
                <w:rFonts w:eastAsia="Times New Roman"/>
                <w:iCs/>
                <w:sz w:val="18"/>
                <w:szCs w:val="18"/>
                <w:lang w:val="en-US" w:eastAsia="pl-PL"/>
              </w:rPr>
              <w:t>vol</w:t>
            </w:r>
            <w:proofErr w:type="spellEnd"/>
            <w:r w:rsidR="006223CD" w:rsidRPr="006223CD">
              <w:rPr>
                <w:rFonts w:eastAsia="Times New Roman"/>
                <w:iCs/>
                <w:sz w:val="18"/>
                <w:szCs w:val="18"/>
                <w:lang w:val="en-US" w:eastAsia="pl-PL"/>
              </w:rPr>
              <w:t xml:space="preserve"> 33,</w:t>
            </w:r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 xml:space="preserve"> no 11, November 1990. </w:t>
            </w:r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br/>
            </w:r>
            <w:r w:rsidRPr="00BA30BF">
              <w:rPr>
                <w:rFonts w:eastAsia="Times New Roman"/>
                <w:bCs/>
                <w:sz w:val="18"/>
                <w:szCs w:val="18"/>
                <w:lang w:val="en-US" w:eastAsia="pl-PL"/>
              </w:rPr>
              <w:t xml:space="preserve">[6] </w:t>
            </w:r>
            <w:proofErr w:type="spellStart"/>
            <w:r w:rsidR="006223CD" w:rsidRPr="006223CD">
              <w:rPr>
                <w:rFonts w:eastAsia="Times New Roman"/>
                <w:bCs/>
                <w:sz w:val="18"/>
                <w:szCs w:val="18"/>
                <w:lang w:val="en-US" w:eastAsia="pl-PL"/>
              </w:rPr>
              <w:t>Kock</w:t>
            </w:r>
            <w:proofErr w:type="spellEnd"/>
            <w:r w:rsidRPr="00BA30BF">
              <w:rPr>
                <w:rFonts w:eastAsia="Times New Roman"/>
                <w:bCs/>
                <w:sz w:val="18"/>
                <w:szCs w:val="18"/>
                <w:lang w:val="en-US" w:eastAsia="pl-PL"/>
              </w:rPr>
              <w:t xml:space="preserve"> K</w:t>
            </w:r>
            <w:r w:rsidR="006223CD" w:rsidRPr="006223CD">
              <w:rPr>
                <w:rFonts w:eastAsia="Times New Roman"/>
                <w:bCs/>
                <w:sz w:val="18"/>
                <w:szCs w:val="18"/>
                <w:lang w:val="en-US" w:eastAsia="pl-PL"/>
              </w:rPr>
              <w:t>.</w:t>
            </w:r>
            <w:r w:rsidRPr="00BA30BF">
              <w:rPr>
                <w:rFonts w:eastAsia="Times New Roman"/>
                <w:bCs/>
                <w:sz w:val="18"/>
                <w:szCs w:val="18"/>
                <w:lang w:val="en-US" w:eastAsia="pl-PL"/>
              </w:rPr>
              <w:t>:</w:t>
            </w:r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 xml:space="preserve"> A Case of Academic Plagiarism. </w:t>
            </w:r>
            <w:proofErr w:type="spellStart"/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>Comm</w:t>
            </w:r>
            <w:proofErr w:type="spellEnd"/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 xml:space="preserve"> of the ACM, </w:t>
            </w:r>
            <w:proofErr w:type="spellStart"/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>vol</w:t>
            </w:r>
            <w:proofErr w:type="spellEnd"/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 xml:space="preserve"> 42, no 7, July 1999.</w:t>
            </w:r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br/>
            </w:r>
            <w:r w:rsidRPr="00BA30BF">
              <w:rPr>
                <w:rFonts w:eastAsia="Times New Roman"/>
                <w:bCs/>
                <w:sz w:val="18"/>
                <w:szCs w:val="18"/>
                <w:lang w:val="en-US" w:eastAsia="pl-PL"/>
              </w:rPr>
              <w:t xml:space="preserve">[7] </w:t>
            </w:r>
            <w:r w:rsidR="006223CD" w:rsidRPr="006223CD">
              <w:rPr>
                <w:rFonts w:eastAsia="Times New Roman"/>
                <w:bCs/>
                <w:sz w:val="18"/>
                <w:szCs w:val="18"/>
                <w:lang w:val="en-US" w:eastAsia="pl-PL"/>
              </w:rPr>
              <w:t>Simon</w:t>
            </w:r>
            <w:r w:rsidRPr="00BA30BF">
              <w:rPr>
                <w:rFonts w:eastAsia="Times New Roman"/>
                <w:bCs/>
                <w:sz w:val="18"/>
                <w:szCs w:val="18"/>
                <w:lang w:val="en-US" w:eastAsia="pl-PL"/>
              </w:rPr>
              <w:t xml:space="preserve"> </w:t>
            </w:r>
            <w:r w:rsidRPr="006223CD">
              <w:rPr>
                <w:rFonts w:eastAsia="Times New Roman"/>
                <w:bCs/>
                <w:sz w:val="18"/>
                <w:szCs w:val="18"/>
                <w:lang w:val="en-US" w:eastAsia="pl-PL"/>
              </w:rPr>
              <w:t>H.</w:t>
            </w:r>
            <w:r w:rsidR="006223CD" w:rsidRPr="006223CD">
              <w:rPr>
                <w:rFonts w:eastAsia="Times New Roman"/>
                <w:bCs/>
                <w:sz w:val="18"/>
                <w:szCs w:val="18"/>
                <w:lang w:val="en-US" w:eastAsia="pl-PL"/>
              </w:rPr>
              <w:t>:</w:t>
            </w:r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 xml:space="preserve"> Understanding the natural and the artificial worlds,</w:t>
            </w:r>
            <w:r w:rsidR="006223CD" w:rsidRPr="006223CD">
              <w:rPr>
                <w:rFonts w:eastAsia="Times New Roman"/>
                <w:iCs/>
                <w:sz w:val="18"/>
                <w:szCs w:val="18"/>
                <w:lang w:val="en-US" w:eastAsia="pl-PL"/>
              </w:rPr>
              <w:t xml:space="preserve"> The Sciences of the Artificial, </w:t>
            </w:r>
            <w:proofErr w:type="spellStart"/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>pp</w:t>
            </w:r>
            <w:proofErr w:type="spellEnd"/>
            <w:r w:rsidR="006223CD" w:rsidRPr="006223CD">
              <w:rPr>
                <w:rFonts w:eastAsia="Times New Roman"/>
                <w:iCs/>
                <w:sz w:val="18"/>
                <w:szCs w:val="18"/>
                <w:lang w:val="en-US" w:eastAsia="pl-PL"/>
              </w:rPr>
              <w:t xml:space="preserve"> 3-29</w:t>
            </w:r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 xml:space="preserve">, 3rd printing, 1984. </w:t>
            </w:r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br/>
            </w:r>
            <w:r w:rsidRPr="00BA30BF">
              <w:rPr>
                <w:rFonts w:eastAsia="Times New Roman"/>
                <w:bCs/>
                <w:sz w:val="18"/>
                <w:szCs w:val="18"/>
                <w:lang w:val="en-US" w:eastAsia="pl-PL"/>
              </w:rPr>
              <w:t xml:space="preserve">[8] </w:t>
            </w:r>
            <w:r w:rsidR="006223CD" w:rsidRPr="006223CD">
              <w:rPr>
                <w:rFonts w:eastAsia="Times New Roman"/>
                <w:bCs/>
                <w:sz w:val="18"/>
                <w:szCs w:val="18"/>
                <w:lang w:val="en-US" w:eastAsia="pl-PL"/>
              </w:rPr>
              <w:t>Smith</w:t>
            </w:r>
            <w:r w:rsidRPr="00BA30BF">
              <w:rPr>
                <w:rFonts w:eastAsia="Times New Roman"/>
                <w:bCs/>
                <w:sz w:val="18"/>
                <w:szCs w:val="18"/>
                <w:lang w:val="en-US" w:eastAsia="pl-PL"/>
              </w:rPr>
              <w:t xml:space="preserve"> </w:t>
            </w:r>
            <w:r w:rsidRPr="006223CD">
              <w:rPr>
                <w:rFonts w:eastAsia="Times New Roman"/>
                <w:bCs/>
                <w:sz w:val="18"/>
                <w:szCs w:val="18"/>
                <w:lang w:val="en-US" w:eastAsia="pl-PL"/>
              </w:rPr>
              <w:t>A.J.</w:t>
            </w:r>
            <w:r w:rsidR="006223CD" w:rsidRPr="006223CD">
              <w:rPr>
                <w:rFonts w:eastAsia="Times New Roman"/>
                <w:bCs/>
                <w:sz w:val="18"/>
                <w:szCs w:val="18"/>
                <w:lang w:val="en-US" w:eastAsia="pl-PL"/>
              </w:rPr>
              <w:t>:</w:t>
            </w:r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 xml:space="preserve"> The task of the Referee,</w:t>
            </w:r>
            <w:r w:rsidR="006223CD" w:rsidRPr="006223CD">
              <w:rPr>
                <w:rFonts w:eastAsia="Times New Roman"/>
                <w:iCs/>
                <w:sz w:val="18"/>
                <w:szCs w:val="18"/>
                <w:lang w:val="en-US" w:eastAsia="pl-PL"/>
              </w:rPr>
              <w:t xml:space="preserve"> IEEE Computer, </w:t>
            </w:r>
            <w:proofErr w:type="spellStart"/>
            <w:r w:rsidR="006223CD" w:rsidRPr="006223CD">
              <w:rPr>
                <w:rFonts w:eastAsia="Times New Roman"/>
                <w:iCs/>
                <w:sz w:val="18"/>
                <w:szCs w:val="18"/>
                <w:lang w:val="en-US" w:eastAsia="pl-PL"/>
              </w:rPr>
              <w:t>vol</w:t>
            </w:r>
            <w:proofErr w:type="spellEnd"/>
            <w:r w:rsidR="006223CD" w:rsidRPr="006223CD">
              <w:rPr>
                <w:rFonts w:eastAsia="Times New Roman"/>
                <w:iCs/>
                <w:sz w:val="18"/>
                <w:szCs w:val="18"/>
                <w:lang w:val="en-US" w:eastAsia="pl-PL"/>
              </w:rPr>
              <w:t xml:space="preserve"> 23</w:t>
            </w:r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t xml:space="preserve">, no 4, April 1990 </w:t>
            </w:r>
            <w:r w:rsidR="006223CD" w:rsidRPr="006223CD">
              <w:rPr>
                <w:rFonts w:eastAsia="Times New Roman"/>
                <w:sz w:val="18"/>
                <w:szCs w:val="18"/>
                <w:lang w:val="en-US" w:eastAsia="pl-PL"/>
              </w:rPr>
              <w:br/>
              <w:t xml:space="preserve">More reading material will be added during the course.  </w:t>
            </w:r>
          </w:p>
          <w:p w:rsidR="00BA30BF" w:rsidRPr="00BA30BF" w:rsidRDefault="00BA30BF" w:rsidP="00BA30BF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BA30BF">
              <w:rPr>
                <w:rFonts w:eastAsia="Times New Roman"/>
                <w:sz w:val="18"/>
                <w:szCs w:val="18"/>
                <w:lang w:val="en-US" w:eastAsia="pl-PL"/>
              </w:rPr>
              <w:t xml:space="preserve">[9] </w:t>
            </w:r>
            <w:proofErr w:type="spellStart"/>
            <w:r w:rsidRPr="00BA30BF">
              <w:rPr>
                <w:bCs/>
                <w:sz w:val="18"/>
                <w:szCs w:val="18"/>
                <w:lang w:val="en-US"/>
              </w:rPr>
              <w:t>Sandewall</w:t>
            </w:r>
            <w:proofErr w:type="spellEnd"/>
            <w:r>
              <w:rPr>
                <w:bCs/>
                <w:sz w:val="18"/>
                <w:szCs w:val="18"/>
                <w:lang w:val="en-US"/>
              </w:rPr>
              <w:t xml:space="preserve"> E.</w:t>
            </w:r>
            <w:r w:rsidRPr="00BA30BF">
              <w:rPr>
                <w:bCs/>
                <w:sz w:val="18"/>
                <w:szCs w:val="18"/>
                <w:lang w:val="en-US"/>
              </w:rPr>
              <w:t>:</w:t>
            </w:r>
            <w:r w:rsidRPr="00BA30BF">
              <w:rPr>
                <w:sz w:val="18"/>
                <w:szCs w:val="18"/>
                <w:lang w:val="en-US"/>
              </w:rPr>
              <w:t xml:space="preserve"> </w:t>
            </w:r>
            <w:r w:rsidRPr="00BA30BF">
              <w:rPr>
                <w:rStyle w:val="Uwydatnienie"/>
                <w:i w:val="0"/>
                <w:sz w:val="18"/>
                <w:szCs w:val="18"/>
                <w:lang w:val="en-US"/>
              </w:rPr>
              <w:t>The Methodology of Design Iteration for Systems-oriented Research in Computer Science</w:t>
            </w:r>
            <w:r w:rsidRPr="00BA30BF">
              <w:rPr>
                <w:i/>
                <w:iCs/>
                <w:sz w:val="18"/>
                <w:szCs w:val="18"/>
                <w:lang w:val="en-US"/>
              </w:rPr>
              <w:t xml:space="preserve">. </w:t>
            </w:r>
            <w:r w:rsidRPr="00BA30BF">
              <w:rPr>
                <w:i/>
                <w:sz w:val="18"/>
                <w:szCs w:val="18"/>
                <w:lang w:val="en-US"/>
              </w:rPr>
              <w:t>http://www.ida.liu.se/ext/caisor/pm-archive/morador/001/index.html</w:t>
            </w:r>
          </w:p>
          <w:p w:rsidR="00BA30BF" w:rsidRPr="006223CD" w:rsidRDefault="00BA30BF" w:rsidP="00BA30BF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>
              <w:rPr>
                <w:rFonts w:eastAsia="Times New Roman"/>
                <w:sz w:val="18"/>
                <w:szCs w:val="18"/>
                <w:lang w:val="en-US" w:eastAsia="pl-PL"/>
              </w:rPr>
              <w:t>[10] Selected science papers</w:t>
            </w:r>
          </w:p>
          <w:p w:rsidR="00551CD3" w:rsidRPr="00A819B2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</w:tc>
      </w:tr>
      <w:tr w:rsidR="00551CD3" w:rsidRPr="00CE78DD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CE78DD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b/>
          <w:bCs/>
          <w:lang w:val="en-US" w:eastAsia="pl-PL"/>
        </w:rPr>
        <w:t>……………………………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AND EDUCATIONAL EFFECTS FOR MAIN FIELD OF STUDY ………………………..</w:t>
      </w:r>
    </w:p>
    <w:p w:rsidR="00551CD3" w:rsidRPr="00551CD3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 w:rsidRPr="00551CD3">
        <w:rPr>
          <w:rFonts w:eastAsia="Times New Roman"/>
          <w:lang w:eastAsia="pl-PL"/>
        </w:rPr>
        <w:t>AND SPECIALIZATION ……………………………..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9"/>
        <w:gridCol w:w="3114"/>
        <w:gridCol w:w="1378"/>
        <w:gridCol w:w="1355"/>
        <w:gridCol w:w="1619"/>
      </w:tblGrid>
      <w:tr w:rsidR="00551CD3" w:rsidRPr="00551CD3" w:rsidTr="00470DA5">
        <w:trPr>
          <w:trHeight w:val="1065"/>
        </w:trPr>
        <w:tc>
          <w:tcPr>
            <w:tcW w:w="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effect</w:t>
            </w:r>
            <w:proofErr w:type="spellEnd"/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tool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1503EC" w:rsidP="005C73F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="00470DA5">
              <w:rPr>
                <w:rFonts w:eastAsia="Times New Roman"/>
                <w:b/>
                <w:bCs/>
                <w:sz w:val="20"/>
                <w:lang w:eastAsia="pl-PL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C73F0" w:rsidRDefault="005C73F0" w:rsidP="005C73F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C73F0">
              <w:rPr>
                <w:sz w:val="22"/>
                <w:szCs w:val="22"/>
              </w:rPr>
              <w:t>K2INF</w:t>
            </w:r>
            <w:r w:rsidRPr="005C73F0">
              <w:rPr>
                <w:rFonts w:cs="Calibri"/>
                <w:sz w:val="22"/>
                <w:szCs w:val="22"/>
              </w:rPr>
              <w:t xml:space="preserve"> 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C73F0" w:rsidP="005C73F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C1-C3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C73F0" w:rsidP="005C73F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Lec1-Lec14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C73F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C73F0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Pr="00551CD3" w:rsidRDefault="005C73F0" w:rsidP="005C73F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Pr="005C73F0" w:rsidRDefault="005C73F0" w:rsidP="005C73F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C73F0">
              <w:rPr>
                <w:sz w:val="22"/>
                <w:szCs w:val="22"/>
              </w:rPr>
              <w:t>K2INF</w:t>
            </w:r>
            <w:r w:rsidRPr="005C73F0">
              <w:rPr>
                <w:rFonts w:cs="Calibri"/>
                <w:sz w:val="22"/>
                <w:szCs w:val="22"/>
              </w:rPr>
              <w:t xml:space="preserve"> 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Default="005C73F0" w:rsidP="005C73F0">
            <w:pPr>
              <w:spacing w:after="0" w:line="240" w:lineRule="auto"/>
            </w:pPr>
            <w:r w:rsidRPr="00C17112">
              <w:rPr>
                <w:rFonts w:eastAsia="Times New Roman"/>
                <w:lang w:eastAsia="pl-PL"/>
              </w:rPr>
              <w:t>C1-C3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Default="005C73F0" w:rsidP="005C73F0">
            <w:pPr>
              <w:spacing w:after="0" w:line="240" w:lineRule="auto"/>
            </w:pPr>
            <w:r w:rsidRPr="005C4D4A">
              <w:rPr>
                <w:rFonts w:eastAsia="Times New Roman"/>
                <w:sz w:val="22"/>
                <w:szCs w:val="22"/>
                <w:lang w:eastAsia="pl-PL"/>
              </w:rPr>
              <w:t>Lec1-Lec14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3F0" w:rsidRPr="00551CD3" w:rsidRDefault="005C73F0" w:rsidP="005C73F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C73F0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Pr="00551CD3" w:rsidRDefault="005C73F0" w:rsidP="005C73F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Pr="005C73F0" w:rsidRDefault="005C73F0" w:rsidP="005C73F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C73F0">
              <w:rPr>
                <w:sz w:val="22"/>
                <w:szCs w:val="22"/>
              </w:rPr>
              <w:t>K2INF</w:t>
            </w:r>
            <w:r w:rsidRPr="005C73F0">
              <w:rPr>
                <w:rFonts w:cs="Calibri"/>
                <w:sz w:val="22"/>
                <w:szCs w:val="22"/>
              </w:rPr>
              <w:t xml:space="preserve"> 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Default="005C73F0" w:rsidP="005C73F0">
            <w:pPr>
              <w:spacing w:after="0" w:line="240" w:lineRule="auto"/>
            </w:pPr>
            <w:r w:rsidRPr="00C17112">
              <w:rPr>
                <w:rFonts w:eastAsia="Times New Roman"/>
                <w:lang w:eastAsia="pl-PL"/>
              </w:rPr>
              <w:t>C1-C3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Default="005C73F0" w:rsidP="005C73F0">
            <w:pPr>
              <w:spacing w:after="0" w:line="240" w:lineRule="auto"/>
            </w:pPr>
            <w:r w:rsidRPr="005C4D4A">
              <w:rPr>
                <w:rFonts w:eastAsia="Times New Roman"/>
                <w:sz w:val="22"/>
                <w:szCs w:val="22"/>
                <w:lang w:eastAsia="pl-PL"/>
              </w:rPr>
              <w:t>Lec1-Lec14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3F0" w:rsidRPr="00551CD3" w:rsidRDefault="005C73F0" w:rsidP="005C73F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C73F0" w:rsidRPr="00551CD3" w:rsidTr="00551CD3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Pr="00551CD3" w:rsidRDefault="005C73F0" w:rsidP="005C73F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Pr="005C73F0" w:rsidRDefault="005C73F0" w:rsidP="005C73F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C73F0">
              <w:rPr>
                <w:sz w:val="22"/>
                <w:szCs w:val="22"/>
              </w:rPr>
              <w:t>K2INF</w:t>
            </w:r>
            <w:r w:rsidRPr="005C73F0">
              <w:rPr>
                <w:rFonts w:cs="Calibri"/>
                <w:sz w:val="22"/>
                <w:szCs w:val="22"/>
              </w:rPr>
              <w:t xml:space="preserve"> _U06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Default="005C73F0" w:rsidP="005C73F0">
            <w:pPr>
              <w:spacing w:after="0" w:line="240" w:lineRule="auto"/>
            </w:pPr>
            <w:r w:rsidRPr="00C17112">
              <w:rPr>
                <w:rFonts w:eastAsia="Times New Roman"/>
                <w:lang w:eastAsia="pl-PL"/>
              </w:rPr>
              <w:t>C1-C3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Default="005C73F0" w:rsidP="005C73F0">
            <w:pPr>
              <w:spacing w:after="0" w:line="240" w:lineRule="auto"/>
            </w:pPr>
            <w:r w:rsidRPr="005C4D4A">
              <w:rPr>
                <w:rFonts w:eastAsia="Times New Roman"/>
                <w:sz w:val="22"/>
                <w:szCs w:val="22"/>
                <w:lang w:eastAsia="pl-PL"/>
              </w:rPr>
              <w:t>Lec1-Lec14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3F0" w:rsidRPr="00551CD3" w:rsidRDefault="005C73F0" w:rsidP="005C73F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C73F0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Pr="00551CD3" w:rsidRDefault="005C73F0" w:rsidP="005C73F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Pr="005C73F0" w:rsidRDefault="005C73F0" w:rsidP="005C73F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C73F0">
              <w:rPr>
                <w:sz w:val="22"/>
                <w:szCs w:val="22"/>
              </w:rPr>
              <w:t>K2INF</w:t>
            </w:r>
            <w:r w:rsidRPr="005C73F0">
              <w:rPr>
                <w:rFonts w:cs="Calibri"/>
                <w:sz w:val="22"/>
                <w:szCs w:val="22"/>
              </w:rPr>
              <w:t xml:space="preserve"> _U06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Default="005C73F0" w:rsidP="005C73F0">
            <w:pPr>
              <w:spacing w:after="0" w:line="240" w:lineRule="auto"/>
            </w:pPr>
            <w:r w:rsidRPr="00C17112">
              <w:rPr>
                <w:rFonts w:eastAsia="Times New Roman"/>
                <w:lang w:eastAsia="pl-PL"/>
              </w:rPr>
              <w:t>C1-C3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Default="005C73F0" w:rsidP="005C73F0">
            <w:pPr>
              <w:spacing w:after="0" w:line="240" w:lineRule="auto"/>
            </w:pPr>
            <w:r w:rsidRPr="005C4D4A">
              <w:rPr>
                <w:rFonts w:eastAsia="Times New Roman"/>
                <w:sz w:val="22"/>
                <w:szCs w:val="22"/>
                <w:lang w:eastAsia="pl-PL"/>
              </w:rPr>
              <w:t>Lec1-Lec14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3F0" w:rsidRPr="00551CD3" w:rsidRDefault="005C73F0" w:rsidP="005C73F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C73F0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Pr="00551CD3" w:rsidRDefault="005C73F0" w:rsidP="005C73F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Pr="005C73F0" w:rsidRDefault="005C73F0" w:rsidP="005C73F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C73F0">
              <w:rPr>
                <w:sz w:val="22"/>
                <w:szCs w:val="22"/>
              </w:rPr>
              <w:t>K2INF</w:t>
            </w:r>
            <w:r w:rsidRPr="005C73F0">
              <w:rPr>
                <w:rFonts w:cs="Calibri"/>
                <w:sz w:val="22"/>
                <w:szCs w:val="22"/>
              </w:rPr>
              <w:t xml:space="preserve"> _U06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Default="005C73F0" w:rsidP="005C73F0">
            <w:pPr>
              <w:spacing w:after="0" w:line="240" w:lineRule="auto"/>
            </w:pPr>
            <w:r w:rsidRPr="00C17112">
              <w:rPr>
                <w:rFonts w:eastAsia="Times New Roman"/>
                <w:lang w:eastAsia="pl-PL"/>
              </w:rPr>
              <w:t>C1-C3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Default="005C73F0" w:rsidP="005C73F0">
            <w:pPr>
              <w:spacing w:after="0" w:line="240" w:lineRule="auto"/>
            </w:pPr>
            <w:r w:rsidRPr="005C4D4A">
              <w:rPr>
                <w:rFonts w:eastAsia="Times New Roman"/>
                <w:sz w:val="22"/>
                <w:szCs w:val="22"/>
                <w:lang w:eastAsia="pl-PL"/>
              </w:rPr>
              <w:t>Lec1-Lec14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3F0" w:rsidRPr="00551CD3" w:rsidRDefault="005C73F0" w:rsidP="005C73F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C73F0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Pr="00551CD3" w:rsidRDefault="005C73F0" w:rsidP="005C73F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Pr="005C73F0" w:rsidRDefault="005C73F0" w:rsidP="005C73F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C73F0">
              <w:rPr>
                <w:sz w:val="22"/>
                <w:szCs w:val="22"/>
                <w:lang w:val="de-DE"/>
              </w:rPr>
              <w:t xml:space="preserve">K2INF_W06, </w:t>
            </w:r>
            <w:r w:rsidRPr="005C73F0">
              <w:rPr>
                <w:sz w:val="22"/>
                <w:szCs w:val="22"/>
              </w:rPr>
              <w:t>K2INF_U08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Default="005C73F0" w:rsidP="005C73F0">
            <w:pPr>
              <w:spacing w:after="0" w:line="240" w:lineRule="auto"/>
            </w:pPr>
            <w:r w:rsidRPr="00C17112">
              <w:rPr>
                <w:rFonts w:eastAsia="Times New Roman"/>
                <w:lang w:eastAsia="pl-PL"/>
              </w:rPr>
              <w:t>C1-C3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Default="005C73F0" w:rsidP="005C73F0">
            <w:pPr>
              <w:spacing w:after="0" w:line="240" w:lineRule="auto"/>
            </w:pPr>
            <w:r w:rsidRPr="005C4D4A">
              <w:rPr>
                <w:rFonts w:eastAsia="Times New Roman"/>
                <w:sz w:val="22"/>
                <w:szCs w:val="22"/>
                <w:lang w:eastAsia="pl-PL"/>
              </w:rPr>
              <w:t>Lec1-Lec14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3F0" w:rsidRPr="00551CD3" w:rsidRDefault="005C73F0" w:rsidP="005C73F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C73F0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Pr="00551CD3" w:rsidRDefault="005C73F0" w:rsidP="005C73F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Pr="005C73F0" w:rsidRDefault="005C73F0" w:rsidP="005C73F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C73F0">
              <w:rPr>
                <w:sz w:val="22"/>
                <w:szCs w:val="22"/>
                <w:lang w:val="de-DE"/>
              </w:rPr>
              <w:t xml:space="preserve">K2INF_W06, </w:t>
            </w:r>
            <w:r w:rsidRPr="005C73F0">
              <w:rPr>
                <w:sz w:val="22"/>
                <w:szCs w:val="22"/>
              </w:rPr>
              <w:t>K2INF_U08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Default="005C73F0" w:rsidP="005C73F0">
            <w:pPr>
              <w:spacing w:after="0" w:line="240" w:lineRule="auto"/>
            </w:pPr>
            <w:r w:rsidRPr="00C17112">
              <w:rPr>
                <w:rFonts w:eastAsia="Times New Roman"/>
                <w:lang w:eastAsia="pl-PL"/>
              </w:rPr>
              <w:t>C1-C3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C73F0" w:rsidRDefault="005C73F0" w:rsidP="005C73F0">
            <w:pPr>
              <w:spacing w:after="0" w:line="240" w:lineRule="auto"/>
            </w:pPr>
            <w:r w:rsidRPr="005C4D4A">
              <w:rPr>
                <w:rFonts w:eastAsia="Times New Roman"/>
                <w:sz w:val="22"/>
                <w:szCs w:val="22"/>
                <w:lang w:eastAsia="pl-PL"/>
              </w:rPr>
              <w:t>Lec1-Lec14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3F0" w:rsidRPr="00551CD3" w:rsidRDefault="005C73F0" w:rsidP="005C73F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 xml:space="preserve">*** - from </w:t>
      </w:r>
      <w:proofErr w:type="spellStart"/>
      <w:r w:rsidRPr="00551CD3">
        <w:rPr>
          <w:rFonts w:eastAsia="Times New Roman"/>
          <w:lang w:eastAsia="pl-PL"/>
        </w:rPr>
        <w:t>table</w:t>
      </w:r>
      <w:proofErr w:type="spellEnd"/>
      <w:r w:rsidRPr="00551CD3">
        <w:rPr>
          <w:rFonts w:eastAsia="Times New Roman"/>
          <w:lang w:eastAsia="pl-PL"/>
        </w:rPr>
        <w:t xml:space="preserve"> </w:t>
      </w:r>
      <w:proofErr w:type="spellStart"/>
      <w:r w:rsidRPr="00551CD3">
        <w:rPr>
          <w:rFonts w:eastAsia="Times New Roman"/>
          <w:lang w:eastAsia="pl-PL"/>
        </w:rPr>
        <w:t>above</w:t>
      </w:r>
      <w:proofErr w:type="spellEnd"/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500A8"/>
    <w:rsid w:val="00095A6D"/>
    <w:rsid w:val="000D6F3F"/>
    <w:rsid w:val="000E3623"/>
    <w:rsid w:val="000F135B"/>
    <w:rsid w:val="0010769D"/>
    <w:rsid w:val="0012406E"/>
    <w:rsid w:val="001503EC"/>
    <w:rsid w:val="00204367"/>
    <w:rsid w:val="00220507"/>
    <w:rsid w:val="002302A0"/>
    <w:rsid w:val="00283F6B"/>
    <w:rsid w:val="00286D46"/>
    <w:rsid w:val="0030534A"/>
    <w:rsid w:val="003422EE"/>
    <w:rsid w:val="00385C59"/>
    <w:rsid w:val="003C19C5"/>
    <w:rsid w:val="00426D57"/>
    <w:rsid w:val="004541DA"/>
    <w:rsid w:val="00462483"/>
    <w:rsid w:val="00470DA5"/>
    <w:rsid w:val="00473187"/>
    <w:rsid w:val="004D78B2"/>
    <w:rsid w:val="00512EA8"/>
    <w:rsid w:val="00551CD3"/>
    <w:rsid w:val="005C73F0"/>
    <w:rsid w:val="005F11D2"/>
    <w:rsid w:val="00603CB8"/>
    <w:rsid w:val="0061357C"/>
    <w:rsid w:val="006223CD"/>
    <w:rsid w:val="00637909"/>
    <w:rsid w:val="00643BF6"/>
    <w:rsid w:val="006B1BDF"/>
    <w:rsid w:val="00736D2E"/>
    <w:rsid w:val="00745ED5"/>
    <w:rsid w:val="00791B1B"/>
    <w:rsid w:val="008A62B6"/>
    <w:rsid w:val="008B0B5D"/>
    <w:rsid w:val="008B534F"/>
    <w:rsid w:val="00947DF2"/>
    <w:rsid w:val="00967BC4"/>
    <w:rsid w:val="009D6A12"/>
    <w:rsid w:val="00A40747"/>
    <w:rsid w:val="00A819B2"/>
    <w:rsid w:val="00AA13D5"/>
    <w:rsid w:val="00AE4A3C"/>
    <w:rsid w:val="00B510CB"/>
    <w:rsid w:val="00B70D06"/>
    <w:rsid w:val="00BA30BF"/>
    <w:rsid w:val="00BB3E0F"/>
    <w:rsid w:val="00CE1811"/>
    <w:rsid w:val="00CE78DD"/>
    <w:rsid w:val="00D02F28"/>
    <w:rsid w:val="00D654FF"/>
    <w:rsid w:val="00DA7919"/>
    <w:rsid w:val="00DE2FE7"/>
    <w:rsid w:val="00F1743F"/>
    <w:rsid w:val="00F21A42"/>
    <w:rsid w:val="00F3307D"/>
    <w:rsid w:val="00F73B64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BC4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BA30BF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BA30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BC4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BA30BF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BA30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ct.kth.se/courses/II2202/ii2202_intro_to_quantitative_methods_2012_MTS_Lecture5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1260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bwojnarowicz</cp:lastModifiedBy>
  <cp:revision>3</cp:revision>
  <cp:lastPrinted>2013-04-14T13:04:00Z</cp:lastPrinted>
  <dcterms:created xsi:type="dcterms:W3CDTF">2013-04-23T07:42:00Z</dcterms:created>
  <dcterms:modified xsi:type="dcterms:W3CDTF">2013-06-19T09:36:00Z</dcterms:modified>
</cp:coreProperties>
</file>