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92BDA" w:rsidRDefault="00592BDA" w:rsidP="00592BDA">
      <w:pPr>
        <w:jc w:val="right"/>
      </w:pPr>
      <w:r>
        <w:t xml:space="preserve">Zał. nr </w:t>
      </w:r>
      <w:r w:rsidR="003F5F77">
        <w:t>4</w:t>
      </w:r>
      <w:r>
        <w:t xml:space="preserve"> do ZW</w:t>
      </w:r>
      <w:r w:rsidR="00407B87">
        <w:t xml:space="preserve">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041381" w:rsidRDefault="00041381" w:rsidP="00041381">
            <w:r>
              <w:t>WYDZIAŁ</w:t>
            </w:r>
            <w:r w:rsidR="002C4A38">
              <w:t xml:space="preserve"> </w:t>
            </w:r>
            <w:r w:rsidR="00A40757">
              <w:t>Informatyki i Zarządzania</w:t>
            </w:r>
            <w:r w:rsidR="002C4A38">
              <w:t xml:space="preserve"> / STUDIUM………………</w:t>
            </w:r>
            <w:r>
              <w:t xml:space="preserve"> </w:t>
            </w:r>
          </w:p>
          <w:p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RDefault="005C16CA" w:rsidP="005C16CA">
            <w:pPr>
              <w:pStyle w:val="Nagwek2"/>
            </w:pPr>
            <w:r>
              <w:t>Nazwa w języku polskim</w:t>
            </w:r>
            <w:r w:rsidR="00E32CA0">
              <w:t>:</w:t>
            </w:r>
            <w:r>
              <w:t xml:space="preserve"> </w:t>
            </w:r>
            <w:r w:rsidR="008457B7">
              <w:t xml:space="preserve">     </w:t>
            </w:r>
            <w:r w:rsidR="005039F6">
              <w:t xml:space="preserve"> S</w:t>
            </w:r>
            <w:r w:rsidR="00A6337D">
              <w:t>ystemy multimedialne</w:t>
            </w:r>
          </w:p>
          <w:p w:rsidR="005C16CA" w:rsidRDefault="005C16CA" w:rsidP="005C16CA">
            <w:pPr>
              <w:pStyle w:val="Nagwek2"/>
            </w:pPr>
            <w:r>
              <w:t>Nazwa w języku angielskim</w:t>
            </w:r>
            <w:r w:rsidR="00E32CA0">
              <w:t>:</w:t>
            </w:r>
            <w:r>
              <w:t xml:space="preserve"> </w:t>
            </w:r>
            <w:r w:rsidR="005039F6">
              <w:t xml:space="preserve"> M</w:t>
            </w:r>
            <w:r w:rsidR="00A40757">
              <w:t xml:space="preserve">ultimedia </w:t>
            </w:r>
            <w:r w:rsidR="005039F6">
              <w:t>S</w:t>
            </w:r>
            <w:r w:rsidR="00A6337D">
              <w:t>ystems</w:t>
            </w:r>
          </w:p>
          <w:p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A40757">
              <w:t>Informatyka</w:t>
            </w:r>
            <w:r w:rsidR="009E431C">
              <w:t xml:space="preserve">  </w:t>
            </w:r>
          </w:p>
          <w:p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r w:rsidR="0033755A">
              <w:t xml:space="preserve"> </w:t>
            </w:r>
            <w:r w:rsidR="005039F6">
              <w:t xml:space="preserve">Projektowanie </w:t>
            </w:r>
            <w:r w:rsidR="00A40757">
              <w:t>System</w:t>
            </w:r>
            <w:r w:rsidR="005039F6">
              <w:t>ów Informa</w:t>
            </w:r>
            <w:r w:rsidR="005A4ECA">
              <w:t>tycznych</w:t>
            </w:r>
            <w:bookmarkStart w:id="0" w:name="_GoBack"/>
            <w:bookmarkEnd w:id="0"/>
          </w:p>
          <w:p w:rsidR="00D552A5" w:rsidRDefault="002C4A38">
            <w:pPr>
              <w:rPr>
                <w:b/>
                <w:bCs/>
              </w:rPr>
            </w:pPr>
            <w:r>
              <w:rPr>
                <w:b/>
                <w:bCs/>
              </w:rPr>
              <w:t>Stopień</w:t>
            </w:r>
            <w:r w:rsidR="00D552A5">
              <w:rPr>
                <w:b/>
                <w:bCs/>
              </w:rPr>
              <w:t xml:space="preserve"> studiów</w:t>
            </w:r>
            <w:r>
              <w:rPr>
                <w:b/>
                <w:bCs/>
              </w:rPr>
              <w:t xml:space="preserve"> i forma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 w:rsidRPr="00A40757">
              <w:rPr>
                <w:b/>
                <w:bCs/>
                <w:strike/>
              </w:rPr>
              <w:t>I</w:t>
            </w:r>
            <w:r w:rsidR="00A73274">
              <w:rPr>
                <w:b/>
                <w:bCs/>
              </w:rPr>
              <w:t xml:space="preserve"> / </w:t>
            </w:r>
            <w:r w:rsidR="00D552A5">
              <w:rPr>
                <w:b/>
                <w:bCs/>
              </w:rPr>
              <w:t>II stopień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>, stacjonarn</w:t>
            </w:r>
            <w:r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/ </w:t>
            </w:r>
            <w:r w:rsidR="00A73274" w:rsidRPr="00A40757">
              <w:rPr>
                <w:b/>
                <w:bCs/>
                <w:strike/>
              </w:rPr>
              <w:t>niestacjonarn</w:t>
            </w:r>
            <w:r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>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 xml:space="preserve">obowiązkowy / </w:t>
            </w:r>
            <w:r w:rsidR="002C4A38" w:rsidRPr="00A40757">
              <w:rPr>
                <w:b/>
                <w:bCs/>
                <w:strike/>
              </w:rPr>
              <w:t>wybieralny</w:t>
            </w:r>
            <w:r w:rsidR="00195F9F">
              <w:rPr>
                <w:b/>
                <w:bCs/>
              </w:rPr>
              <w:t xml:space="preserve"> / </w:t>
            </w:r>
            <w:r w:rsidR="00195F9F" w:rsidRPr="00A40757">
              <w:rPr>
                <w:b/>
                <w:bCs/>
                <w:strike/>
              </w:rPr>
              <w:t>o</w:t>
            </w:r>
            <w:r w:rsidR="0050644A" w:rsidRPr="00A40757">
              <w:rPr>
                <w:b/>
                <w:bCs/>
                <w:strike/>
              </w:rPr>
              <w:t>gólnouczelniany</w:t>
            </w:r>
            <w:r w:rsidR="002C4A38">
              <w:rPr>
                <w:b/>
                <w:bCs/>
              </w:rPr>
              <w:t xml:space="preserve"> 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CD1152">
              <w:rPr>
                <w:b/>
                <w:bCs/>
              </w:rPr>
              <w:t>INZ</w:t>
            </w:r>
          </w:p>
          <w:p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A40757">
              <w:rPr>
                <w:b/>
                <w:bCs/>
                <w:strike/>
              </w:rPr>
              <w:t>TAK</w:t>
            </w:r>
            <w:r>
              <w:rPr>
                <w:b/>
                <w:bCs/>
              </w:rPr>
              <w:t xml:space="preserve"> / </w:t>
            </w:r>
            <w:r w:rsidRPr="00592BDA">
              <w:rPr>
                <w:b/>
                <w:bCs/>
              </w:rPr>
              <w:t>NIE</w:t>
            </w:r>
            <w:r w:rsidR="00CA5C4D">
              <w:rPr>
                <w:b/>
                <w:bCs/>
              </w:rPr>
              <w:t>*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1"/>
        <w:gridCol w:w="1123"/>
        <w:gridCol w:w="1255"/>
        <w:gridCol w:w="1426"/>
        <w:gridCol w:w="1251"/>
        <w:gridCol w:w="1304"/>
      </w:tblGrid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:rsidTr="00F25FF0">
        <w:tc>
          <w:tcPr>
            <w:tcW w:w="2802" w:type="dxa"/>
          </w:tcPr>
          <w:p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:rsidR="0096719C" w:rsidRPr="00F25FF0" w:rsidRDefault="00A40757" w:rsidP="00F25FF0">
            <w:pPr>
              <w:jc w:val="center"/>
              <w:rPr>
                <w:b/>
                <w:sz w:val="22"/>
                <w:szCs w:val="22"/>
              </w:rPr>
            </w:pPr>
            <w:r w:rsidRPr="00F25FF0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96719C" w:rsidRPr="00F25FF0" w:rsidRDefault="0096719C" w:rsidP="00F25FF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6719C" w:rsidRPr="00F25FF0" w:rsidRDefault="00AF5BCE" w:rsidP="00F25FF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:rsidTr="00F25FF0">
        <w:tc>
          <w:tcPr>
            <w:tcW w:w="2802" w:type="dxa"/>
          </w:tcPr>
          <w:p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:rsidR="00EB330B" w:rsidRPr="00F25FF0" w:rsidRDefault="00AF5BCE" w:rsidP="00F25FF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F25FF0" w:rsidRPr="00F25FF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67" w:type="dxa"/>
            <w:vAlign w:val="center"/>
          </w:tcPr>
          <w:p w:rsidR="00EB330B" w:rsidRPr="00F25FF0" w:rsidRDefault="00EB330B" w:rsidP="00F25FF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EB330B" w:rsidRPr="00F25FF0" w:rsidRDefault="00AF5BCE" w:rsidP="00F25FF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1276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96719C" w:rsidRPr="007358EE" w:rsidRDefault="0096719C" w:rsidP="00EB330B">
            <w:pPr>
              <w:rPr>
                <w:sz w:val="20"/>
                <w:szCs w:val="20"/>
              </w:rPr>
            </w:pPr>
            <w:r w:rsidRPr="00F25FF0">
              <w:rPr>
                <w:strike/>
                <w:sz w:val="20"/>
                <w:szCs w:val="20"/>
              </w:rPr>
              <w:t>Egzamin</w:t>
            </w:r>
            <w:r w:rsidRPr="007358EE">
              <w:rPr>
                <w:sz w:val="20"/>
                <w:szCs w:val="20"/>
              </w:rPr>
              <w:t xml:space="preserve"> / </w:t>
            </w:r>
            <w:r w:rsidRPr="00F25FF0">
              <w:rPr>
                <w:sz w:val="20"/>
                <w:szCs w:val="20"/>
              </w:rPr>
              <w:t>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67" w:type="dxa"/>
          </w:tcPr>
          <w:p w:rsidR="0096719C" w:rsidRPr="007358EE" w:rsidRDefault="0016135A" w:rsidP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  <w:r w:rsidRPr="007358E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:rsidR="0096719C" w:rsidRPr="007358EE" w:rsidRDefault="0016135A" w:rsidP="00EB330B">
            <w:pPr>
              <w:rPr>
                <w:sz w:val="20"/>
                <w:szCs w:val="20"/>
              </w:rPr>
            </w:pPr>
            <w:r w:rsidRPr="00A40757">
              <w:rPr>
                <w:strike/>
                <w:sz w:val="20"/>
                <w:szCs w:val="20"/>
              </w:rPr>
              <w:t>Egzamin</w:t>
            </w:r>
            <w:r w:rsidRPr="007358EE">
              <w:rPr>
                <w:sz w:val="20"/>
                <w:szCs w:val="20"/>
              </w:rPr>
              <w:t xml:space="preserve">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</w:tcPr>
          <w:p w:rsidR="0096719C" w:rsidRPr="007358EE" w:rsidRDefault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305" w:type="dxa"/>
          </w:tcPr>
          <w:p w:rsidR="0096719C" w:rsidRPr="007358EE" w:rsidRDefault="0016135A">
            <w:pPr>
              <w:rPr>
                <w:sz w:val="20"/>
                <w:szCs w:val="20"/>
              </w:rPr>
            </w:pPr>
            <w:r w:rsidRPr="00936E3F">
              <w:rPr>
                <w:strike/>
                <w:sz w:val="20"/>
                <w:szCs w:val="20"/>
              </w:rPr>
              <w:t>Egzamin</w:t>
            </w:r>
            <w:r w:rsidRPr="007358EE">
              <w:rPr>
                <w:sz w:val="20"/>
                <w:szCs w:val="20"/>
              </w:rPr>
              <w:t xml:space="preserve">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:rsidTr="00F25FF0">
        <w:tc>
          <w:tcPr>
            <w:tcW w:w="2802" w:type="dxa"/>
          </w:tcPr>
          <w:p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2C4A38" w:rsidRPr="00F25FF0" w:rsidRDefault="00AF5BCE" w:rsidP="00F25FF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:rsidR="002C4A38" w:rsidRPr="00F25FF0" w:rsidRDefault="002C4A38" w:rsidP="00F25FF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2C4A38" w:rsidRPr="00F25FF0" w:rsidRDefault="00AF5BCE" w:rsidP="00F25FF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:rsidTr="00F25FF0">
        <w:tc>
          <w:tcPr>
            <w:tcW w:w="2802" w:type="dxa"/>
          </w:tcPr>
          <w:p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9B74F0" w:rsidRPr="00F25FF0" w:rsidRDefault="00F25FF0" w:rsidP="00F25FF0">
            <w:pPr>
              <w:jc w:val="center"/>
              <w:rPr>
                <w:b/>
                <w:sz w:val="22"/>
                <w:szCs w:val="22"/>
              </w:rPr>
            </w:pPr>
            <w:r w:rsidRPr="00F25FF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67" w:type="dxa"/>
            <w:vAlign w:val="center"/>
          </w:tcPr>
          <w:p w:rsidR="009B74F0" w:rsidRPr="00F25FF0" w:rsidRDefault="009B74F0" w:rsidP="00F25FF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B74F0" w:rsidRPr="00F25FF0" w:rsidRDefault="00AF5BCE" w:rsidP="00F25FF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:rsidTr="00F25FF0">
        <w:tc>
          <w:tcPr>
            <w:tcW w:w="2802" w:type="dxa"/>
          </w:tcPr>
          <w:p w:rsidR="00EB330B" w:rsidRPr="00C35AC8" w:rsidRDefault="00C35AC8" w:rsidP="00C35A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EB330B" w:rsidRPr="00F25FF0" w:rsidRDefault="00AF5BCE" w:rsidP="00F25FF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1,2</w:t>
            </w:r>
          </w:p>
        </w:tc>
        <w:tc>
          <w:tcPr>
            <w:tcW w:w="1267" w:type="dxa"/>
            <w:vAlign w:val="center"/>
          </w:tcPr>
          <w:p w:rsidR="00EB330B" w:rsidRPr="00F25FF0" w:rsidRDefault="00EB330B" w:rsidP="00F25FF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EB330B" w:rsidRPr="00F25FF0" w:rsidRDefault="00AF5BCE" w:rsidP="00AF5BC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483974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Default="0096719C">
      <w:pPr>
        <w:rPr>
          <w:sz w:val="12"/>
          <w:szCs w:val="12"/>
        </w:rPr>
      </w:pPr>
    </w:p>
    <w:p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5C16CA" w:rsidRDefault="005C16CA">
      <w:pPr>
        <w:rPr>
          <w:sz w:val="12"/>
          <w:szCs w:val="12"/>
        </w:rPr>
      </w:pPr>
    </w:p>
    <w:p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INNYCH KOMPETENCJI</w:t>
            </w:r>
          </w:p>
          <w:p w:rsidR="003F183E" w:rsidRDefault="0093060C" w:rsidP="0093060C">
            <w:pPr>
              <w:ind w:left="10"/>
            </w:pPr>
            <w:r>
              <w:t xml:space="preserve">1. </w:t>
            </w:r>
            <w:r w:rsidR="00E87902">
              <w:t>Znajomość podstaw komputerowego przetwarzania dźwięku</w:t>
            </w:r>
          </w:p>
          <w:p w:rsidR="009A3831" w:rsidRDefault="005C16CA" w:rsidP="005C16CA">
            <w:r>
              <w:t xml:space="preserve">2. </w:t>
            </w:r>
            <w:r w:rsidR="009861EA">
              <w:t>Podstawowa w</w:t>
            </w:r>
            <w:r w:rsidR="00327F56">
              <w:t xml:space="preserve">iedza w zakresie przetwarzania </w:t>
            </w:r>
            <w:r w:rsidR="00E87902">
              <w:t xml:space="preserve">obrazów </w:t>
            </w:r>
            <w:r w:rsidR="009861EA">
              <w:t>i wideo</w:t>
            </w:r>
            <w:r w:rsidR="00327F56">
              <w:t xml:space="preserve"> cyfrowego</w:t>
            </w:r>
          </w:p>
          <w:p w:rsidR="005C16CA" w:rsidRDefault="005C16CA" w:rsidP="005C16CA"/>
        </w:tc>
      </w:tr>
    </w:tbl>
    <w:p w:rsidR="003C37E7" w:rsidRDefault="003C37E7">
      <w:pPr>
        <w:rPr>
          <w:sz w:val="12"/>
          <w:szCs w:val="12"/>
        </w:rPr>
      </w:pPr>
    </w:p>
    <w:p w:rsidR="009E23F5" w:rsidRDefault="009E23F5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1A43C0" w:rsidTr="001A43C0">
        <w:tc>
          <w:tcPr>
            <w:tcW w:w="9210" w:type="dxa"/>
          </w:tcPr>
          <w:p w:rsidR="009E23F5" w:rsidRPr="00CA6BC2" w:rsidRDefault="009E23F5" w:rsidP="001A43C0">
            <w:pPr>
              <w:jc w:val="center"/>
              <w:rPr>
                <w:b/>
              </w:rPr>
            </w:pPr>
            <w:r w:rsidRPr="00CA6BC2">
              <w:rPr>
                <w:b/>
              </w:rPr>
              <w:t>CELE PRZEDMIOTU</w:t>
            </w:r>
          </w:p>
          <w:p w:rsidR="009E23F5" w:rsidRDefault="00601E65" w:rsidP="00161417">
            <w:r>
              <w:t>C1</w:t>
            </w:r>
            <w:r w:rsidR="005C16CA" w:rsidRPr="00CA6BC2">
              <w:t xml:space="preserve"> </w:t>
            </w:r>
            <w:r w:rsidR="00B66DD8">
              <w:t xml:space="preserve">Przekazanie wiedzy na temat </w:t>
            </w:r>
            <w:r w:rsidR="007E2586">
              <w:t>systemów multimedialnych i wielomodalnych, w szczególności na temat</w:t>
            </w:r>
            <w:r w:rsidR="00327F56">
              <w:t xml:space="preserve"> naturalnych</w:t>
            </w:r>
            <w:r w:rsidR="00B66DD8">
              <w:t xml:space="preserve"> </w:t>
            </w:r>
            <w:r w:rsidR="00327F56">
              <w:t>metod</w:t>
            </w:r>
            <w:r w:rsidR="00B66DD8">
              <w:t xml:space="preserve"> komunikacji</w:t>
            </w:r>
            <w:r w:rsidR="007E2586">
              <w:t xml:space="preserve"> z systemami komputerowymi.</w:t>
            </w:r>
            <w:r w:rsidR="00B66DD8">
              <w:t xml:space="preserve"> </w:t>
            </w:r>
          </w:p>
          <w:p w:rsidR="00B178D9" w:rsidRPr="00CA6BC2" w:rsidRDefault="00601E65" w:rsidP="00374926">
            <w:r>
              <w:t>C2</w:t>
            </w:r>
            <w:r w:rsidR="00B66DD8">
              <w:t xml:space="preserve"> Nabycie umiejętności praktycznego korzystania z </w:t>
            </w:r>
            <w:r w:rsidR="005039F6">
              <w:t xml:space="preserve">multimedialnych, </w:t>
            </w:r>
            <w:r w:rsidR="00374926">
              <w:t>naturalnych</w:t>
            </w:r>
            <w:r w:rsidR="00B66DD8">
              <w:t xml:space="preserve"> sposobów komunikacji z komputerem.</w:t>
            </w:r>
          </w:p>
        </w:tc>
      </w:tr>
    </w:tbl>
    <w:p w:rsidR="009E23F5" w:rsidRDefault="009E23F5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7E2586">
      <w:pPr>
        <w:rPr>
          <w:sz w:val="12"/>
          <w:szCs w:val="12"/>
        </w:rPr>
      </w:pPr>
      <w:proofErr w:type="spellStart"/>
      <w:r>
        <w:rPr>
          <w:sz w:val="12"/>
          <w:szCs w:val="12"/>
        </w:rPr>
        <w:t>st</w:t>
      </w:r>
      <w:proofErr w:type="spellEnd"/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686136">
        <w:trPr>
          <w:trHeight w:val="3103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>EFEKTY KSZTAŁCENIA</w:t>
            </w:r>
            <w:r w:rsidR="00252DBF">
              <w:t xml:space="preserve"> 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8045F4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C1459D">
              <w:t>K</w:t>
            </w:r>
            <w:r w:rsidR="0045305E">
              <w:t>_W01</w:t>
            </w:r>
            <w:r w:rsidR="00A672BE">
              <w:t xml:space="preserve"> </w:t>
            </w:r>
            <w:r w:rsidR="0045305E">
              <w:t>Student z</w:t>
            </w:r>
            <w:r w:rsidR="00686136">
              <w:t xml:space="preserve">na </w:t>
            </w:r>
            <w:r w:rsidR="005039F6">
              <w:t xml:space="preserve">multimedialne, </w:t>
            </w:r>
            <w:r w:rsidR="00686136">
              <w:t xml:space="preserve">naturalne </w:t>
            </w:r>
            <w:r w:rsidR="00A672BE">
              <w:t xml:space="preserve">metody </w:t>
            </w:r>
            <w:r w:rsidR="009D4316">
              <w:t>komunikacji</w:t>
            </w:r>
            <w:r w:rsidR="00A672BE">
              <w:t xml:space="preserve"> człowiek </w:t>
            </w:r>
            <w:r w:rsidR="00686136">
              <w:t>–</w:t>
            </w:r>
            <w:r w:rsidR="004D69FF">
              <w:t xml:space="preserve"> </w:t>
            </w:r>
            <w:r w:rsidR="00A672BE">
              <w:t>komputer</w:t>
            </w:r>
            <w:r w:rsidR="00686136">
              <w:t xml:space="preserve"> oraz technologie umożliwiające ich realizację</w:t>
            </w:r>
          </w:p>
          <w:p w:rsidR="00A672BE" w:rsidRDefault="008045F4" w:rsidP="001E0D88">
            <w:pPr>
              <w:tabs>
                <w:tab w:val="left" w:pos="719"/>
              </w:tabs>
              <w:ind w:left="719" w:hanging="719"/>
            </w:pPr>
            <w:r>
              <w:t>PEK_W0</w:t>
            </w:r>
            <w:r w:rsidR="0045305E">
              <w:t>2</w:t>
            </w:r>
            <w:r w:rsidR="00A672BE">
              <w:t xml:space="preserve"> </w:t>
            </w:r>
            <w:r w:rsidR="0045305E">
              <w:t>Student z</w:t>
            </w:r>
            <w:r w:rsidR="00A672BE">
              <w:t>na podstawowe pojęcia analizy wielomodalnej</w:t>
            </w:r>
            <w:r w:rsidR="009A735E">
              <w:t>, umie wymienić i opisać metody integracji modalności</w:t>
            </w:r>
          </w:p>
          <w:p w:rsidR="0063095C" w:rsidRDefault="008045F4" w:rsidP="001E0D88">
            <w:pPr>
              <w:tabs>
                <w:tab w:val="left" w:pos="719"/>
              </w:tabs>
              <w:ind w:left="719" w:hanging="719"/>
            </w:pPr>
            <w:r>
              <w:t>PEK_W0</w:t>
            </w:r>
            <w:r w:rsidR="0045305E">
              <w:t>3</w:t>
            </w:r>
            <w:r w:rsidR="0063095C">
              <w:t xml:space="preserve"> </w:t>
            </w:r>
            <w:r w:rsidR="0045305E">
              <w:t xml:space="preserve">Student </w:t>
            </w:r>
            <w:r w:rsidR="009A735E">
              <w:t xml:space="preserve">posiada podstawową wiedzę na temat </w:t>
            </w:r>
            <w:r w:rsidR="005039F6">
              <w:t xml:space="preserve">multimodalnych baz danych, </w:t>
            </w:r>
            <w:r w:rsidR="009A735E">
              <w:t>za</w:t>
            </w:r>
            <w:r w:rsidR="005039F6">
              <w:t>rządzania danymi wielomodalnymi oraz</w:t>
            </w:r>
            <w:r w:rsidR="009A735E">
              <w:t xml:space="preserve"> </w:t>
            </w:r>
            <w:r w:rsidR="005039F6">
              <w:t>wyszukiwania tego rodzaju danych.</w:t>
            </w:r>
          </w:p>
          <w:p w:rsidR="009A735E" w:rsidRDefault="009A735E" w:rsidP="001E0D88">
            <w:pPr>
              <w:tabs>
                <w:tab w:val="left" w:pos="719"/>
              </w:tabs>
              <w:ind w:left="719" w:hanging="719"/>
            </w:pP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C1459D">
              <w:t>K</w:t>
            </w:r>
            <w:r w:rsidR="00A672BE">
              <w:t xml:space="preserve">_U01 Potrafi posługiwać się </w:t>
            </w:r>
            <w:r w:rsidR="00945DE1">
              <w:t>naturalnymi</w:t>
            </w:r>
            <w:r w:rsidR="00A672BE">
              <w:t xml:space="preserve"> metodami interakcji człowiek-komputer</w:t>
            </w:r>
            <w:r w:rsidR="005039F6">
              <w:t>,</w:t>
            </w:r>
          </w:p>
          <w:p w:rsidR="00874AAA" w:rsidRDefault="00A672BE" w:rsidP="007E2586">
            <w:pPr>
              <w:tabs>
                <w:tab w:val="left" w:pos="719"/>
              </w:tabs>
              <w:ind w:left="719" w:hanging="719"/>
            </w:pPr>
            <w:r>
              <w:t xml:space="preserve">PEK_U02 Umie </w:t>
            </w:r>
            <w:r w:rsidR="009A735E">
              <w:t xml:space="preserve">praktycznie zweryfikować i krytycznie ocenić możliwości wykorzystania nowoczesnych technologii </w:t>
            </w:r>
            <w:r w:rsidR="00945DE1">
              <w:t xml:space="preserve">multimedialnych </w:t>
            </w:r>
            <w:r w:rsidR="009A735E">
              <w:t xml:space="preserve">do naturalnej </w:t>
            </w:r>
            <w:r w:rsidR="00945DE1">
              <w:t>komunikacji</w:t>
            </w:r>
            <w:r w:rsidR="009A735E">
              <w:t xml:space="preserve"> człowiek-komputer </w:t>
            </w:r>
          </w:p>
          <w:p w:rsidR="005039F6" w:rsidRPr="00686136" w:rsidRDefault="007A3DF8" w:rsidP="00F36FB7">
            <w:pPr>
              <w:tabs>
                <w:tab w:val="left" w:pos="719"/>
              </w:tabs>
              <w:ind w:left="719" w:hanging="719"/>
            </w:pPr>
            <w:r>
              <w:t>PEK_U03 Potrafi zaimplementować</w:t>
            </w:r>
            <w:r w:rsidR="00F36FB7">
              <w:t xml:space="preserve"> wybraną metodę weryfikacji użytkownika na podstawie głosu</w:t>
            </w:r>
          </w:p>
        </w:tc>
      </w:tr>
    </w:tbl>
    <w:p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D552A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CC204D" w:rsidRDefault="00B14125" w:rsidP="00691B33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Wprowadzenie. </w:t>
            </w:r>
            <w:r w:rsidR="00CA6986">
              <w:rPr>
                <w:bCs/>
              </w:rPr>
              <w:t xml:space="preserve">Rozpoznawanie, jako zasadniczy problem interakcji człowiek-komputer </w:t>
            </w:r>
            <w:r>
              <w:rPr>
                <w:bCs/>
              </w:rPr>
              <w:t>Statystyczne metody uczenia mas</w:t>
            </w:r>
            <w:r w:rsidR="00CA6986">
              <w:rPr>
                <w:bCs/>
              </w:rPr>
              <w:t xml:space="preserve">zynowego w </w:t>
            </w:r>
            <w:r w:rsidR="00691B33">
              <w:rPr>
                <w:bCs/>
              </w:rPr>
              <w:t xml:space="preserve">multimedialnej </w:t>
            </w:r>
            <w:r w:rsidR="00CA6986">
              <w:rPr>
                <w:bCs/>
              </w:rPr>
              <w:t xml:space="preserve">komunikacji z </w:t>
            </w:r>
            <w:r>
              <w:rPr>
                <w:bCs/>
              </w:rPr>
              <w:t>komputer</w:t>
            </w:r>
            <w:r w:rsidR="00CA6986">
              <w:rPr>
                <w:bCs/>
              </w:rPr>
              <w:t>em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CA6986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CC204D" w:rsidRDefault="007A3DF8" w:rsidP="0025037E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Problem rozpoznawania mowy. Lingwistyczne aspekty rozpoznawania mowy. Wstępne</w:t>
            </w:r>
            <w:r w:rsidR="00B14125">
              <w:rPr>
                <w:bCs/>
              </w:rPr>
              <w:t xml:space="preserve"> przetwa</w:t>
            </w:r>
            <w:r>
              <w:rPr>
                <w:bCs/>
              </w:rPr>
              <w:t xml:space="preserve">rzanie sygnału mowy. </w:t>
            </w:r>
            <w:r w:rsidR="0025037E">
              <w:rPr>
                <w:bCs/>
              </w:rPr>
              <w:t>Ekstrakcja cech. Dekodowanie.</w:t>
            </w:r>
            <w:r w:rsidR="00DD0EF7">
              <w:rPr>
                <w:bCs/>
              </w:rPr>
              <w:t xml:space="preserve"> Modele, metody i algorytmy wykorzystywane w rozpoznawaniu mowy.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D0EF7" w:rsidP="00F60A81">
            <w:pPr>
              <w:snapToGrid w:val="0"/>
              <w:spacing w:before="20" w:after="20"/>
              <w:jc w:val="center"/>
            </w:pPr>
            <w:r>
              <w:t>5</w:t>
            </w:r>
          </w:p>
        </w:tc>
      </w:tr>
      <w:tr w:rsidR="00D552A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CC204D" w:rsidRDefault="000805B0" w:rsidP="0025037E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Rozpoznawanie mówcy.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D0EF7" w:rsidP="00F60A81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25037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037E" w:rsidRPr="00CC204D" w:rsidRDefault="0025037E" w:rsidP="0025037E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037E" w:rsidRPr="00CC204D" w:rsidRDefault="00DD0EF7" w:rsidP="0025037E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Synteza mowy: synteza </w:t>
            </w:r>
            <w:proofErr w:type="spellStart"/>
            <w:r>
              <w:rPr>
                <w:bCs/>
              </w:rPr>
              <w:t>konkatenacyjna</w:t>
            </w:r>
            <w:proofErr w:type="spellEnd"/>
            <w:r>
              <w:rPr>
                <w:bCs/>
              </w:rPr>
              <w:t xml:space="preserve"> i korpusowa</w:t>
            </w:r>
            <w:r w:rsidR="0025037E">
              <w:rPr>
                <w:bCs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037E" w:rsidRDefault="00DD0EF7" w:rsidP="0025037E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A3DF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3DF8" w:rsidRPr="00CC204D" w:rsidRDefault="007A3DF8" w:rsidP="007A3DF8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DF8" w:rsidRPr="00CC204D" w:rsidRDefault="007A3DF8" w:rsidP="007A3DF8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Podstawy przetwarzania języka naturalnego. Rozumienie języka naturalnego, generowanie języka naturalnego, modelowanie i zarządzanie dialogiem.</w:t>
            </w:r>
            <w:r w:rsidR="00DD0EF7">
              <w:rPr>
                <w:bCs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DF8" w:rsidRDefault="00DD0EF7" w:rsidP="007A3DF8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7A3DF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3DF8" w:rsidRPr="00CC204D" w:rsidRDefault="007A3DF8" w:rsidP="007A3DF8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DF8" w:rsidRPr="00CC204D" w:rsidRDefault="00DD0EF7" w:rsidP="007A3DF8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Metody i t</w:t>
            </w:r>
            <w:r w:rsidR="007A3DF8">
              <w:rPr>
                <w:bCs/>
              </w:rPr>
              <w:t>echniki przetwarzania obrazów i wideo w komunikacji człowiek-komputer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DF8" w:rsidRDefault="00DD0EF7" w:rsidP="007A3DF8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7A3DF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3DF8" w:rsidRPr="00CC204D" w:rsidRDefault="007A3DF8" w:rsidP="007A3DF8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DF8" w:rsidRPr="00CC204D" w:rsidRDefault="007A3DF8" w:rsidP="007A3DF8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Przetwarzanie pisma i szkiców odręcznych</w:t>
            </w:r>
            <w:r w:rsidR="00691B33">
              <w:rPr>
                <w:bCs/>
              </w:rPr>
              <w:t>. Atrament cyfrowy.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DF8" w:rsidRDefault="00DD0EF7" w:rsidP="007A3DF8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7A3DF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3DF8" w:rsidRDefault="007A3DF8" w:rsidP="007A3DF8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DF8" w:rsidRPr="00CC204D" w:rsidRDefault="007A3DF8" w:rsidP="007A3DF8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Podstawowe pojęcia analizy wielomodalnej</w:t>
            </w:r>
            <w:r w:rsidR="00DD0EF7">
              <w:rPr>
                <w:bCs/>
              </w:rPr>
              <w:t>. Fuzja informacji wielomodalnych</w:t>
            </w:r>
            <w:r>
              <w:rPr>
                <w:bCs/>
              </w:rPr>
              <w:t>. Metody integracji modalności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DF8" w:rsidRDefault="007A3DF8" w:rsidP="007A3DF8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0805B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5B0" w:rsidRDefault="000805B0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5B0" w:rsidRPr="00CC204D" w:rsidRDefault="00CA6986" w:rsidP="00AC7F5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Zarządzanie danymi wielomodalnymi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05B0" w:rsidRDefault="000805B0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0805B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5B0" w:rsidRDefault="000805B0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5B0" w:rsidRPr="00CC204D" w:rsidRDefault="00CA6986" w:rsidP="00AC7F5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Wyszukiwanie informacji multimodalnych. Wielomodalne bazy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05B0" w:rsidRDefault="000805B0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0805B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5B0" w:rsidRDefault="000805B0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</w:t>
            </w:r>
            <w:r w:rsidR="00CA6986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5B0" w:rsidRPr="00CC204D" w:rsidRDefault="00CF4F07" w:rsidP="00B4771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Kolokwium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05B0" w:rsidRDefault="000805B0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0805B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5B0" w:rsidRPr="00CC204D" w:rsidRDefault="000805B0" w:rsidP="00F60A8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5B0" w:rsidRPr="00CC204D" w:rsidRDefault="000805B0" w:rsidP="00F60A81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05B0" w:rsidRPr="00F60A81" w:rsidRDefault="000805B0" w:rsidP="00F60A81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937508" w:rsidRDefault="00937508">
      <w:pPr>
        <w:rPr>
          <w:sz w:val="12"/>
          <w:szCs w:val="1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6815"/>
        <w:gridCol w:w="1432"/>
      </w:tblGrid>
      <w:tr w:rsidR="00252DBF" w:rsidRPr="00390B75" w:rsidTr="00390B75">
        <w:tc>
          <w:tcPr>
            <w:tcW w:w="7763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47" w:type="dxa"/>
          </w:tcPr>
          <w:p w:rsidR="00252DBF" w:rsidRPr="00390B75" w:rsidRDefault="00252DBF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:rsidTr="00390B75">
        <w:tc>
          <w:tcPr>
            <w:tcW w:w="81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Ćw1</w:t>
            </w:r>
          </w:p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Ćw2</w:t>
            </w:r>
          </w:p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Ćw3</w:t>
            </w:r>
          </w:p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Ćw4</w:t>
            </w:r>
          </w:p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C54939">
            <w:r>
              <w:lastRenderedPageBreak/>
              <w:t>..</w:t>
            </w:r>
          </w:p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/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</w:tbl>
    <w:p w:rsidR="00252DBF" w:rsidRPr="00252DBF" w:rsidRDefault="00252DBF">
      <w:pPr>
        <w:rPr>
          <w:sz w:val="22"/>
          <w:szCs w:val="2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6820"/>
        <w:gridCol w:w="1429"/>
      </w:tblGrid>
      <w:tr w:rsidR="00252DBF" w:rsidRPr="00390B75" w:rsidTr="00390B75">
        <w:tc>
          <w:tcPr>
            <w:tcW w:w="7763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0805B0" w:rsidRPr="00390B75" w:rsidTr="000805B0">
        <w:tc>
          <w:tcPr>
            <w:tcW w:w="817" w:type="dxa"/>
          </w:tcPr>
          <w:p w:rsidR="000805B0" w:rsidRPr="00390B75" w:rsidRDefault="000805B0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:rsidR="000805B0" w:rsidRPr="00390B75" w:rsidRDefault="000805B0" w:rsidP="00AC7F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Zajęcia organizacyjne: wprowadzenie merytoryczne do laboratorium, organizacja i harmonogram zajęć, warunki zaliczenia kursu, szkolenie BHP</w:t>
            </w:r>
          </w:p>
        </w:tc>
        <w:tc>
          <w:tcPr>
            <w:tcW w:w="1447" w:type="dxa"/>
            <w:vAlign w:val="center"/>
          </w:tcPr>
          <w:p w:rsidR="000805B0" w:rsidRPr="00390B75" w:rsidRDefault="00DD0EF7" w:rsidP="00080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805B0" w:rsidRPr="00390B75" w:rsidTr="000805B0">
        <w:tc>
          <w:tcPr>
            <w:tcW w:w="817" w:type="dxa"/>
          </w:tcPr>
          <w:p w:rsidR="000805B0" w:rsidRDefault="000805B0" w:rsidP="003B05D7">
            <w:r w:rsidRPr="00390B75">
              <w:rPr>
                <w:sz w:val="22"/>
                <w:szCs w:val="22"/>
              </w:rPr>
              <w:t>La2</w:t>
            </w:r>
          </w:p>
        </w:tc>
        <w:tc>
          <w:tcPr>
            <w:tcW w:w="6946" w:type="dxa"/>
          </w:tcPr>
          <w:p w:rsidR="000805B0" w:rsidRPr="00390B75" w:rsidRDefault="003B05D7" w:rsidP="00DD0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Rozpoznawanie </w:t>
            </w:r>
            <w:r w:rsidR="009A735E">
              <w:rPr>
                <w:sz w:val="22"/>
                <w:szCs w:val="22"/>
              </w:rPr>
              <w:t>mowy</w:t>
            </w:r>
            <w:r w:rsidR="00DD0EF7">
              <w:rPr>
                <w:sz w:val="22"/>
                <w:szCs w:val="22"/>
              </w:rPr>
              <w:t xml:space="preserve"> – testowanie i analiza skuteczności wybranych programów</w:t>
            </w:r>
          </w:p>
        </w:tc>
        <w:tc>
          <w:tcPr>
            <w:tcW w:w="1447" w:type="dxa"/>
            <w:vAlign w:val="center"/>
          </w:tcPr>
          <w:p w:rsidR="000805B0" w:rsidRPr="00390B75" w:rsidRDefault="009A735E" w:rsidP="00080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0805B0" w:rsidRPr="00390B75" w:rsidTr="000805B0">
        <w:tc>
          <w:tcPr>
            <w:tcW w:w="817" w:type="dxa"/>
          </w:tcPr>
          <w:p w:rsidR="000805B0" w:rsidRDefault="000805B0" w:rsidP="003B05D7">
            <w:r>
              <w:rPr>
                <w:sz w:val="22"/>
                <w:szCs w:val="22"/>
              </w:rPr>
              <w:t>La</w:t>
            </w:r>
            <w:r w:rsidR="00EA5FA1"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:rsidR="000805B0" w:rsidRPr="00390B75" w:rsidRDefault="009A735E" w:rsidP="00DD0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Synteza mowy</w:t>
            </w:r>
            <w:r w:rsidR="00DD0EF7">
              <w:rPr>
                <w:sz w:val="22"/>
                <w:szCs w:val="22"/>
              </w:rPr>
              <w:t xml:space="preserve"> – testowanie wybranych programów i analiza uzyskanych wyników </w:t>
            </w:r>
          </w:p>
        </w:tc>
        <w:tc>
          <w:tcPr>
            <w:tcW w:w="1447" w:type="dxa"/>
            <w:vAlign w:val="center"/>
          </w:tcPr>
          <w:p w:rsidR="000805B0" w:rsidRPr="00390B75" w:rsidRDefault="00DD0EF7" w:rsidP="00080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0805B0" w:rsidRPr="00390B75" w:rsidTr="000805B0">
        <w:tc>
          <w:tcPr>
            <w:tcW w:w="817" w:type="dxa"/>
          </w:tcPr>
          <w:p w:rsidR="000805B0" w:rsidRDefault="000805B0" w:rsidP="00EA5F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</w:t>
            </w:r>
            <w:r w:rsidR="00EA5FA1">
              <w:rPr>
                <w:sz w:val="22"/>
                <w:szCs w:val="22"/>
              </w:rPr>
              <w:t>4</w:t>
            </w:r>
            <w:r w:rsidR="00062C29">
              <w:rPr>
                <w:sz w:val="22"/>
                <w:szCs w:val="22"/>
              </w:rPr>
              <w:t xml:space="preserve"> </w:t>
            </w:r>
          </w:p>
        </w:tc>
        <w:tc>
          <w:tcPr>
            <w:tcW w:w="6946" w:type="dxa"/>
          </w:tcPr>
          <w:p w:rsidR="000805B0" w:rsidRPr="00390B75" w:rsidRDefault="009A735E" w:rsidP="00F13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Rozpoznawanie twarzy na zdjęciach</w:t>
            </w:r>
            <w:r w:rsidR="00DD0EF7">
              <w:rPr>
                <w:sz w:val="22"/>
                <w:szCs w:val="22"/>
              </w:rPr>
              <w:t xml:space="preserve"> – testowanie wybranych programów i analiza uzyskanych wyników</w:t>
            </w:r>
          </w:p>
        </w:tc>
        <w:tc>
          <w:tcPr>
            <w:tcW w:w="1447" w:type="dxa"/>
            <w:vAlign w:val="center"/>
          </w:tcPr>
          <w:p w:rsidR="000805B0" w:rsidRPr="00390B75" w:rsidRDefault="009A735E" w:rsidP="00080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E368C" w:rsidRPr="00390B75" w:rsidTr="000805B0">
        <w:tc>
          <w:tcPr>
            <w:tcW w:w="817" w:type="dxa"/>
          </w:tcPr>
          <w:p w:rsidR="002E368C" w:rsidRDefault="002E368C" w:rsidP="003B05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La5</w:t>
            </w:r>
          </w:p>
        </w:tc>
        <w:tc>
          <w:tcPr>
            <w:tcW w:w="6946" w:type="dxa"/>
          </w:tcPr>
          <w:p w:rsidR="002E368C" w:rsidRDefault="002E368C" w:rsidP="009B1F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Wyszukiwanie informacji multimedialnych (obrazy, wideo, muzyka) na podstawie zawartości</w:t>
            </w:r>
          </w:p>
        </w:tc>
        <w:tc>
          <w:tcPr>
            <w:tcW w:w="1447" w:type="dxa"/>
            <w:vAlign w:val="center"/>
          </w:tcPr>
          <w:p w:rsidR="002E368C" w:rsidRDefault="002E368C" w:rsidP="00080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0805B0" w:rsidRPr="00390B75" w:rsidTr="000805B0">
        <w:tc>
          <w:tcPr>
            <w:tcW w:w="817" w:type="dxa"/>
          </w:tcPr>
          <w:p w:rsidR="00062C29" w:rsidRDefault="000805B0" w:rsidP="003B05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</w:t>
            </w:r>
            <w:r w:rsidR="002E368C">
              <w:rPr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:rsidR="000805B0" w:rsidRPr="00390B75" w:rsidRDefault="00DD0EF7" w:rsidP="009B1F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Weryfikacja użytkownika na podstawie głosu – projekt i implementacja aplikacji z wykorzystaniem dostępnych bibliotek </w:t>
            </w:r>
            <w:r w:rsidR="00691B33">
              <w:rPr>
                <w:sz w:val="22"/>
                <w:szCs w:val="22"/>
              </w:rPr>
              <w:t>programistycznych</w:t>
            </w:r>
          </w:p>
        </w:tc>
        <w:tc>
          <w:tcPr>
            <w:tcW w:w="1447" w:type="dxa"/>
            <w:vAlign w:val="center"/>
          </w:tcPr>
          <w:p w:rsidR="000805B0" w:rsidRPr="00390B75" w:rsidRDefault="00DD0EF7" w:rsidP="002E36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E368C">
              <w:rPr>
                <w:sz w:val="22"/>
                <w:szCs w:val="22"/>
              </w:rPr>
              <w:t>2</w:t>
            </w:r>
          </w:p>
        </w:tc>
      </w:tr>
      <w:tr w:rsidR="000805B0" w:rsidRPr="00390B75" w:rsidTr="000805B0">
        <w:tc>
          <w:tcPr>
            <w:tcW w:w="817" w:type="dxa"/>
          </w:tcPr>
          <w:p w:rsidR="000805B0" w:rsidRDefault="000805B0" w:rsidP="00F138A7"/>
        </w:tc>
        <w:tc>
          <w:tcPr>
            <w:tcW w:w="6946" w:type="dxa"/>
          </w:tcPr>
          <w:p w:rsidR="000805B0" w:rsidRPr="00390B75" w:rsidRDefault="000805B0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  <w:vAlign w:val="center"/>
          </w:tcPr>
          <w:p w:rsidR="000805B0" w:rsidRPr="00390B75" w:rsidRDefault="00DD0EF7" w:rsidP="00080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F60A8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Default="00F60A81" w:rsidP="002B5912">
            <w:pPr>
              <w:pStyle w:val="Nagwek3"/>
              <w:snapToGrid w:val="0"/>
              <w:spacing w:before="60" w:after="20"/>
            </w:pPr>
            <w: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2B5912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CC204D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CC204D" w:rsidRDefault="00F60A81" w:rsidP="00D552A5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F60A81" w:rsidRDefault="00F60A81" w:rsidP="00D552A5">
            <w:pPr>
              <w:snapToGrid w:val="0"/>
              <w:spacing w:before="20" w:after="20"/>
              <w:jc w:val="center"/>
              <w:rPr>
                <w:b/>
              </w:rPr>
            </w:pPr>
          </w:p>
        </w:tc>
      </w:tr>
    </w:tbl>
    <w:p w:rsidR="00F60A81" w:rsidRDefault="00F60A8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6817"/>
        <w:gridCol w:w="1432"/>
      </w:tblGrid>
      <w:tr w:rsidR="00252DBF" w:rsidRPr="00390B75" w:rsidTr="00390B75">
        <w:tc>
          <w:tcPr>
            <w:tcW w:w="7763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:rsidTr="00390B75">
        <w:tc>
          <w:tcPr>
            <w:tcW w:w="81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85533D">
            <w:r>
              <w:t>…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 w:rsidP="00F138A7"/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390B75" w:rsidRDefault="00936E3F" w:rsidP="00F13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E87902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902" w:rsidRPr="004D6DA0" w:rsidRDefault="00E87902" w:rsidP="00AC7F51">
            <w:r w:rsidRPr="004D6DA0">
              <w:t>N1. Wykład informacyjny wspierany prezentacją multimedialną.</w:t>
            </w:r>
          </w:p>
          <w:p w:rsidR="00E87902" w:rsidRPr="004D6DA0" w:rsidRDefault="00E87902" w:rsidP="00AC7F51">
            <w:r w:rsidRPr="004D6DA0">
              <w:t>N2. E-learning: udostępn</w:t>
            </w:r>
            <w:r w:rsidR="00062C29">
              <w:t>ienie materiałów dydaktycznych do</w:t>
            </w:r>
            <w:r w:rsidRPr="004D6DA0">
              <w:t xml:space="preserve"> wykładu.</w:t>
            </w:r>
          </w:p>
          <w:p w:rsidR="00E87902" w:rsidRPr="004D6DA0" w:rsidRDefault="00E87902" w:rsidP="00AC7F51">
            <w:r w:rsidRPr="004D6DA0">
              <w:t>N3. E-learning: kolokwium w formie testu elektronicznego.</w:t>
            </w:r>
          </w:p>
          <w:p w:rsidR="00E87902" w:rsidRPr="004D6DA0" w:rsidRDefault="00E87902" w:rsidP="00AC7F51">
            <w:r w:rsidRPr="004D6DA0">
              <w:t>N4. E-learning: organizacja zajęć laboratoryjnych, udostępnienie instrukcji do ćwiczeń, wzorów sprawozdań oraz innych pomocniczych materiałów dydaktycznych, przesyłanie wykonanych zadań i sprawozdań z realizacji ćwiczenia za pośrednictwem portalu edukacyjnego, wykorzystanie forum do komunikacji między prowadzącym a studentami oraz studentami a studentami.</w:t>
            </w:r>
          </w:p>
          <w:p w:rsidR="00E87902" w:rsidRDefault="00E87902" w:rsidP="00062C29">
            <w:r w:rsidRPr="004D6DA0">
              <w:t>N5. Specjalisty</w:t>
            </w:r>
            <w:r w:rsidR="00062C29">
              <w:t xml:space="preserve">czny sprzęt i </w:t>
            </w:r>
            <w:r w:rsidRPr="004D6DA0">
              <w:t>oprogramowanie.</w:t>
            </w:r>
          </w:p>
        </w:tc>
      </w:tr>
    </w:tbl>
    <w:p w:rsidR="008F1AD2" w:rsidRDefault="008F1AD2">
      <w:pPr>
        <w:rPr>
          <w:sz w:val="12"/>
          <w:szCs w:val="12"/>
        </w:rPr>
      </w:pP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>EFEKTÓW KSZTAŁCENIA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1"/>
        <w:gridCol w:w="2184"/>
        <w:gridCol w:w="4415"/>
      </w:tblGrid>
      <w:tr w:rsidR="007333C4" w:rsidRPr="00390B75" w:rsidTr="00F36FB7">
        <w:tc>
          <w:tcPr>
            <w:tcW w:w="2461" w:type="dxa"/>
          </w:tcPr>
          <w:p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 xml:space="preserve">(F – formująca (w trakcie semestru), P </w:t>
            </w:r>
            <w:r w:rsidR="009D49C5" w:rsidRPr="00034144">
              <w:rPr>
                <w:bCs/>
              </w:rPr>
              <w:lastRenderedPageBreak/>
              <w:t>– podsumowująca (na koniec semestru)</w:t>
            </w:r>
          </w:p>
        </w:tc>
        <w:tc>
          <w:tcPr>
            <w:tcW w:w="2184" w:type="dxa"/>
          </w:tcPr>
          <w:p w:rsidR="007333C4" w:rsidRPr="00390B75" w:rsidRDefault="007333C4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Numer efektu kształcenia</w:t>
            </w:r>
          </w:p>
        </w:tc>
        <w:tc>
          <w:tcPr>
            <w:tcW w:w="4415" w:type="dxa"/>
          </w:tcPr>
          <w:p w:rsidR="007333C4" w:rsidRPr="00390B75" w:rsidRDefault="007333C4" w:rsidP="00733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7333C4" w:rsidRPr="00390B75" w:rsidTr="00F36FB7">
        <w:tc>
          <w:tcPr>
            <w:tcW w:w="2461" w:type="dxa"/>
          </w:tcPr>
          <w:p w:rsidR="007333C4" w:rsidRPr="00D136B3" w:rsidRDefault="009D49C5" w:rsidP="007C72CA">
            <w:pPr>
              <w:rPr>
                <w:sz w:val="22"/>
                <w:szCs w:val="22"/>
              </w:rPr>
            </w:pPr>
            <w:r w:rsidRPr="00D136B3">
              <w:rPr>
                <w:sz w:val="22"/>
                <w:szCs w:val="22"/>
              </w:rPr>
              <w:t>F</w:t>
            </w:r>
            <w:r w:rsidR="009B1F89">
              <w:rPr>
                <w:sz w:val="22"/>
                <w:szCs w:val="22"/>
              </w:rPr>
              <w:t>1 - laboratorium</w:t>
            </w:r>
          </w:p>
        </w:tc>
        <w:tc>
          <w:tcPr>
            <w:tcW w:w="2184" w:type="dxa"/>
          </w:tcPr>
          <w:p w:rsidR="007333C4" w:rsidRPr="00D136B3" w:rsidRDefault="00D136B3" w:rsidP="007C72CA">
            <w:pPr>
              <w:rPr>
                <w:sz w:val="22"/>
                <w:szCs w:val="22"/>
              </w:rPr>
            </w:pPr>
            <w:r w:rsidRPr="00D136B3">
              <w:rPr>
                <w:sz w:val="22"/>
                <w:szCs w:val="22"/>
              </w:rPr>
              <w:t>PEK_U01, PEK_U0</w:t>
            </w:r>
            <w:r w:rsidR="009B1F89">
              <w:rPr>
                <w:sz w:val="22"/>
                <w:szCs w:val="22"/>
              </w:rPr>
              <w:t>2</w:t>
            </w:r>
            <w:r w:rsidR="00F36FB7">
              <w:rPr>
                <w:sz w:val="22"/>
                <w:szCs w:val="22"/>
              </w:rPr>
              <w:t xml:space="preserve">, </w:t>
            </w:r>
            <w:r w:rsidR="00F36FB7" w:rsidRPr="00D136B3">
              <w:rPr>
                <w:sz w:val="22"/>
                <w:szCs w:val="22"/>
              </w:rPr>
              <w:t>PEK</w:t>
            </w:r>
            <w:r w:rsidR="00F36FB7">
              <w:rPr>
                <w:sz w:val="22"/>
                <w:szCs w:val="22"/>
              </w:rPr>
              <w:t>_U03</w:t>
            </w:r>
          </w:p>
        </w:tc>
        <w:tc>
          <w:tcPr>
            <w:tcW w:w="4415" w:type="dxa"/>
          </w:tcPr>
          <w:p w:rsidR="007333C4" w:rsidRPr="00D136B3" w:rsidRDefault="00D136B3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Oceny z realizacji poszczególnych ćwiczeń</w:t>
            </w:r>
          </w:p>
        </w:tc>
      </w:tr>
      <w:tr w:rsidR="00F36FB7" w:rsidRPr="00390B75" w:rsidTr="009B0550">
        <w:tc>
          <w:tcPr>
            <w:tcW w:w="2461" w:type="dxa"/>
          </w:tcPr>
          <w:p w:rsidR="00F36FB7" w:rsidRPr="00D136B3" w:rsidRDefault="00F36FB7" w:rsidP="007C72CA">
            <w:pPr>
              <w:rPr>
                <w:sz w:val="22"/>
                <w:szCs w:val="22"/>
              </w:rPr>
            </w:pPr>
            <w:r w:rsidRPr="00D136B3">
              <w:rPr>
                <w:sz w:val="22"/>
                <w:szCs w:val="22"/>
              </w:rPr>
              <w:t>P - laboratorium</w:t>
            </w:r>
          </w:p>
        </w:tc>
        <w:tc>
          <w:tcPr>
            <w:tcW w:w="2184" w:type="dxa"/>
          </w:tcPr>
          <w:p w:rsidR="00F36FB7" w:rsidRPr="00D136B3" w:rsidRDefault="00F36FB7" w:rsidP="00EA5FA1">
            <w:pPr>
              <w:rPr>
                <w:sz w:val="22"/>
                <w:szCs w:val="22"/>
              </w:rPr>
            </w:pPr>
            <w:r w:rsidRPr="00D136B3">
              <w:rPr>
                <w:sz w:val="22"/>
                <w:szCs w:val="22"/>
              </w:rPr>
              <w:t>PEK_U01, PEK_U0</w:t>
            </w:r>
            <w:r>
              <w:rPr>
                <w:sz w:val="22"/>
                <w:szCs w:val="22"/>
              </w:rPr>
              <w:t xml:space="preserve">2, </w:t>
            </w:r>
            <w:r w:rsidRPr="00D136B3">
              <w:rPr>
                <w:sz w:val="22"/>
                <w:szCs w:val="22"/>
              </w:rPr>
              <w:t>PEK</w:t>
            </w:r>
            <w:r>
              <w:rPr>
                <w:sz w:val="22"/>
                <w:szCs w:val="22"/>
              </w:rPr>
              <w:t>_U03</w:t>
            </w:r>
          </w:p>
        </w:tc>
        <w:tc>
          <w:tcPr>
            <w:tcW w:w="4415" w:type="dxa"/>
          </w:tcPr>
          <w:p w:rsidR="00F36FB7" w:rsidRDefault="00F36FB7" w:rsidP="000A6C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Ocena końcowa jest średnią </w:t>
            </w:r>
            <w:r w:rsidR="00CE41E4">
              <w:rPr>
                <w:sz w:val="22"/>
                <w:szCs w:val="22"/>
              </w:rPr>
              <w:t xml:space="preserve">ważoną </w:t>
            </w:r>
            <w:r>
              <w:rPr>
                <w:sz w:val="22"/>
                <w:szCs w:val="22"/>
              </w:rPr>
              <w:t>ocen z re</w:t>
            </w:r>
            <w:r w:rsidR="00CE41E4">
              <w:rPr>
                <w:sz w:val="22"/>
                <w:szCs w:val="22"/>
              </w:rPr>
              <w:t>alizacji poszczególnych ćwiczeń</w:t>
            </w:r>
            <w:r w:rsidR="000A6CD4">
              <w:rPr>
                <w:sz w:val="22"/>
                <w:szCs w:val="22"/>
              </w:rPr>
              <w:t>.</w:t>
            </w:r>
            <w:r w:rsidR="00CE41E4">
              <w:rPr>
                <w:sz w:val="22"/>
                <w:szCs w:val="22"/>
              </w:rPr>
              <w:t xml:space="preserve"> </w:t>
            </w:r>
            <w:r w:rsidR="000A6CD4">
              <w:rPr>
                <w:sz w:val="22"/>
                <w:szCs w:val="22"/>
              </w:rPr>
              <w:t>D</w:t>
            </w:r>
            <w:r w:rsidR="00CE41E4">
              <w:rPr>
                <w:sz w:val="22"/>
                <w:szCs w:val="22"/>
              </w:rPr>
              <w:t>la ćwiczeń: La2, La3</w:t>
            </w:r>
            <w:r w:rsidR="002E368C">
              <w:rPr>
                <w:sz w:val="22"/>
                <w:szCs w:val="22"/>
              </w:rPr>
              <w:t>,</w:t>
            </w:r>
            <w:r w:rsidR="00CE41E4">
              <w:rPr>
                <w:sz w:val="22"/>
                <w:szCs w:val="22"/>
              </w:rPr>
              <w:t xml:space="preserve"> La4</w:t>
            </w:r>
            <w:r w:rsidR="002E368C">
              <w:rPr>
                <w:sz w:val="22"/>
                <w:szCs w:val="22"/>
              </w:rPr>
              <w:t xml:space="preserve"> i La5</w:t>
            </w:r>
            <w:r w:rsidR="00CE41E4">
              <w:rPr>
                <w:sz w:val="22"/>
                <w:szCs w:val="22"/>
              </w:rPr>
              <w:t xml:space="preserve"> waga wynosi 0,</w:t>
            </w:r>
            <w:r w:rsidR="002E368C">
              <w:rPr>
                <w:sz w:val="22"/>
                <w:szCs w:val="22"/>
              </w:rPr>
              <w:t>15</w:t>
            </w:r>
            <w:r w:rsidR="00CE41E4">
              <w:rPr>
                <w:sz w:val="22"/>
                <w:szCs w:val="22"/>
              </w:rPr>
              <w:t>, dla ćwiczenia La</w:t>
            </w:r>
            <w:r w:rsidR="00EB0882">
              <w:rPr>
                <w:sz w:val="22"/>
                <w:szCs w:val="22"/>
              </w:rPr>
              <w:t>6</w:t>
            </w:r>
            <w:r w:rsidR="000A6CD4">
              <w:rPr>
                <w:sz w:val="22"/>
                <w:szCs w:val="22"/>
              </w:rPr>
              <w:t xml:space="preserve"> waga ma wartość 0,4. Aby zaliczyć kurs należy zrealizować wszystkie ćwiczenia.</w:t>
            </w:r>
          </w:p>
        </w:tc>
      </w:tr>
      <w:tr w:rsidR="00F36FB7" w:rsidRPr="00390B75" w:rsidTr="009B0550">
        <w:tc>
          <w:tcPr>
            <w:tcW w:w="2461" w:type="dxa"/>
          </w:tcPr>
          <w:p w:rsidR="00F36FB7" w:rsidRPr="00D136B3" w:rsidRDefault="00F36FB7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- wykład</w:t>
            </w:r>
          </w:p>
        </w:tc>
        <w:tc>
          <w:tcPr>
            <w:tcW w:w="2184" w:type="dxa"/>
          </w:tcPr>
          <w:p w:rsidR="00F36FB7" w:rsidRDefault="00F36FB7" w:rsidP="009B1F89">
            <w:pPr>
              <w:rPr>
                <w:sz w:val="22"/>
                <w:szCs w:val="22"/>
              </w:rPr>
            </w:pPr>
            <w:r w:rsidRPr="00613942">
              <w:rPr>
                <w:sz w:val="22"/>
                <w:szCs w:val="22"/>
              </w:rPr>
              <w:t>PEK_W01</w:t>
            </w:r>
            <w:r>
              <w:rPr>
                <w:sz w:val="22"/>
                <w:szCs w:val="22"/>
              </w:rPr>
              <w:t xml:space="preserve">, </w:t>
            </w:r>
          </w:p>
          <w:p w:rsidR="00F36FB7" w:rsidRDefault="00F36FB7" w:rsidP="009B1F89">
            <w:pPr>
              <w:rPr>
                <w:sz w:val="22"/>
                <w:szCs w:val="22"/>
              </w:rPr>
            </w:pPr>
            <w:r w:rsidRPr="00613942">
              <w:rPr>
                <w:sz w:val="22"/>
                <w:szCs w:val="22"/>
              </w:rPr>
              <w:t>PEK_W0</w:t>
            </w:r>
            <w:r>
              <w:rPr>
                <w:sz w:val="22"/>
                <w:szCs w:val="22"/>
              </w:rPr>
              <w:t>2,</w:t>
            </w:r>
          </w:p>
          <w:p w:rsidR="00F36FB7" w:rsidRPr="00D136B3" w:rsidRDefault="00F36FB7" w:rsidP="009D4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PEK_W03</w:t>
            </w:r>
          </w:p>
        </w:tc>
        <w:tc>
          <w:tcPr>
            <w:tcW w:w="4415" w:type="dxa"/>
          </w:tcPr>
          <w:p w:rsidR="00F36FB7" w:rsidRPr="00D136B3" w:rsidRDefault="00F36FB7" w:rsidP="009B1F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w formie testu elektronicznego; do uzyskania pozytywnej oceny należy zdobyć ponad 50% możliwych do uzyskania punktów</w:t>
            </w:r>
          </w:p>
        </w:tc>
      </w:tr>
      <w:tr w:rsidR="00F36FB7" w:rsidRPr="00390B75" w:rsidTr="009B0550">
        <w:tc>
          <w:tcPr>
            <w:tcW w:w="2461" w:type="dxa"/>
          </w:tcPr>
          <w:p w:rsidR="00F36FB7" w:rsidRDefault="00F36FB7" w:rsidP="007C72CA"/>
        </w:tc>
        <w:tc>
          <w:tcPr>
            <w:tcW w:w="2184" w:type="dxa"/>
          </w:tcPr>
          <w:p w:rsidR="00F36FB7" w:rsidRPr="00613942" w:rsidRDefault="00F36FB7" w:rsidP="009B1F89">
            <w:pPr>
              <w:rPr>
                <w:sz w:val="22"/>
                <w:szCs w:val="22"/>
              </w:rPr>
            </w:pPr>
          </w:p>
        </w:tc>
        <w:tc>
          <w:tcPr>
            <w:tcW w:w="4415" w:type="dxa"/>
          </w:tcPr>
          <w:p w:rsidR="00F36FB7" w:rsidRPr="00390B75" w:rsidRDefault="00F36FB7" w:rsidP="00445A01">
            <w:pPr>
              <w:rPr>
                <w:sz w:val="22"/>
                <w:szCs w:val="22"/>
              </w:rPr>
            </w:pPr>
          </w:p>
        </w:tc>
      </w:tr>
    </w:tbl>
    <w:p w:rsidR="00067B47" w:rsidRDefault="00067B47">
      <w:pPr>
        <w:rPr>
          <w:sz w:val="12"/>
          <w:szCs w:val="12"/>
        </w:rPr>
      </w:pPr>
    </w:p>
    <w:p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RPr="009861EA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6F01A6" w:rsidRDefault="002B5912" w:rsidP="00AC7F51">
            <w:pPr>
              <w:snapToGrid w:val="0"/>
              <w:spacing w:before="240"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250319" w:rsidRDefault="001E6276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proofErr w:type="spellStart"/>
            <w:r w:rsidRPr="006A28E7">
              <w:rPr>
                <w:szCs w:val="18"/>
                <w:lang w:val="en-US"/>
              </w:rPr>
              <w:t>Thiran</w:t>
            </w:r>
            <w:proofErr w:type="spellEnd"/>
            <w:r w:rsidRPr="006A28E7">
              <w:rPr>
                <w:szCs w:val="18"/>
                <w:lang w:val="en-US"/>
              </w:rPr>
              <w:t xml:space="preserve"> J.P., Marques F., </w:t>
            </w:r>
            <w:proofErr w:type="spellStart"/>
            <w:r w:rsidRPr="006A28E7">
              <w:rPr>
                <w:szCs w:val="18"/>
                <w:lang w:val="en-US"/>
              </w:rPr>
              <w:t>Bourlard</w:t>
            </w:r>
            <w:proofErr w:type="spellEnd"/>
            <w:r w:rsidRPr="006A28E7">
              <w:rPr>
                <w:szCs w:val="18"/>
                <w:lang w:val="en-US"/>
              </w:rPr>
              <w:t xml:space="preserve"> H., </w:t>
            </w:r>
            <w:r w:rsidRPr="009B1F89">
              <w:rPr>
                <w:i/>
                <w:szCs w:val="18"/>
                <w:lang w:val="en-US"/>
              </w:rPr>
              <w:t>Multimodal Signal Processing: Theory and Applications for Human-Computer Interaction</w:t>
            </w:r>
            <w:r w:rsidRPr="001E6276">
              <w:rPr>
                <w:szCs w:val="18"/>
                <w:lang w:val="en-US"/>
              </w:rPr>
              <w:t xml:space="preserve">, </w:t>
            </w:r>
            <w:r>
              <w:rPr>
                <w:szCs w:val="18"/>
                <w:lang w:val="en-US"/>
              </w:rPr>
              <w:t xml:space="preserve">Academic Press, </w:t>
            </w:r>
            <w:r w:rsidRPr="001E6276">
              <w:rPr>
                <w:szCs w:val="18"/>
                <w:lang w:val="en-US"/>
              </w:rPr>
              <w:t>Elsevier</w:t>
            </w:r>
            <w:r>
              <w:rPr>
                <w:szCs w:val="18"/>
                <w:lang w:val="en-US"/>
              </w:rPr>
              <w:t>, 2010.</w:t>
            </w:r>
            <w:r w:rsidRPr="001E6276">
              <w:rPr>
                <w:szCs w:val="18"/>
                <w:lang w:val="en-US"/>
              </w:rPr>
              <w:t xml:space="preserve"> </w:t>
            </w:r>
          </w:p>
          <w:p w:rsidR="00B55244" w:rsidRPr="009861EA" w:rsidRDefault="00B55244" w:rsidP="009861EA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 w:rsidRPr="009861EA">
              <w:rPr>
                <w:lang w:val="en-US"/>
              </w:rPr>
              <w:t xml:space="preserve">Chapman N., Chapman J., </w:t>
            </w:r>
            <w:r w:rsidRPr="009861EA">
              <w:rPr>
                <w:i/>
                <w:lang w:val="en-US"/>
              </w:rPr>
              <w:t>Digital media. Third edition</w:t>
            </w:r>
            <w:r w:rsidRPr="009861EA">
              <w:rPr>
                <w:lang w:val="en-US"/>
              </w:rPr>
              <w:t>. Ontario: John Wiley &amp; Sons Ltd., 2009.</w:t>
            </w:r>
          </w:p>
          <w:p w:rsidR="006F01A6" w:rsidRPr="009B1F89" w:rsidRDefault="009861EA" w:rsidP="00AC7F51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>
              <w:t xml:space="preserve">Marcin Sikorski, </w:t>
            </w:r>
            <w:r>
              <w:rPr>
                <w:i/>
              </w:rPr>
              <w:t>Interakcja</w:t>
            </w:r>
            <w:r w:rsidRPr="004745E6">
              <w:rPr>
                <w:i/>
              </w:rPr>
              <w:t xml:space="preserve"> Człowiek-Komputer</w:t>
            </w:r>
            <w:r>
              <w:t>. Wydawnictwo PJWSTK 2010.</w:t>
            </w:r>
          </w:p>
          <w:p w:rsidR="009B1F89" w:rsidRPr="00AC7F51" w:rsidRDefault="009B1F89" w:rsidP="00AC7F51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proofErr w:type="spellStart"/>
            <w:r w:rsidRPr="009B1F89">
              <w:rPr>
                <w:lang w:val="en-US"/>
              </w:rPr>
              <w:t>Shneiderman</w:t>
            </w:r>
            <w:proofErr w:type="spellEnd"/>
            <w:r w:rsidRPr="009B1F89">
              <w:rPr>
                <w:lang w:val="en-US"/>
              </w:rPr>
              <w:t xml:space="preserve"> B., </w:t>
            </w:r>
            <w:proofErr w:type="spellStart"/>
            <w:r w:rsidRPr="009B1F89">
              <w:rPr>
                <w:lang w:val="en-US"/>
              </w:rPr>
              <w:t>Plaisant</w:t>
            </w:r>
            <w:proofErr w:type="spellEnd"/>
            <w:r w:rsidRPr="009B1F89">
              <w:rPr>
                <w:lang w:val="en-US"/>
              </w:rPr>
              <w:t xml:space="preserve"> C., </w:t>
            </w:r>
            <w:r w:rsidRPr="009B1F89">
              <w:rPr>
                <w:i/>
                <w:lang w:val="en-US"/>
              </w:rPr>
              <w:t xml:space="preserve">Designing the </w:t>
            </w:r>
            <w:r>
              <w:rPr>
                <w:i/>
                <w:lang w:val="en-US"/>
              </w:rPr>
              <w:t>U</w:t>
            </w:r>
            <w:r w:rsidRPr="009B1F89">
              <w:rPr>
                <w:i/>
                <w:lang w:val="en-US"/>
              </w:rPr>
              <w:t>ser</w:t>
            </w:r>
            <w:r>
              <w:rPr>
                <w:i/>
                <w:lang w:val="en-US"/>
              </w:rPr>
              <w:t xml:space="preserve"> I</w:t>
            </w:r>
            <w:r w:rsidRPr="009B1F89">
              <w:rPr>
                <w:i/>
                <w:lang w:val="en-US"/>
              </w:rPr>
              <w:t>nterface</w:t>
            </w:r>
            <w:r>
              <w:rPr>
                <w:lang w:val="en-US"/>
              </w:rPr>
              <w:t>, Fifth International Edition Pearson</w:t>
            </w:r>
            <w:r w:rsidR="008F2ABC">
              <w:rPr>
                <w:lang w:val="en-US"/>
              </w:rPr>
              <w:t xml:space="preserve"> Higher Education, 2010</w:t>
            </w:r>
            <w:r>
              <w:rPr>
                <w:lang w:val="en-US"/>
              </w:rPr>
              <w:t xml:space="preserve"> </w:t>
            </w:r>
          </w:p>
          <w:p w:rsidR="002B5912" w:rsidRPr="001E6276" w:rsidRDefault="002B5912" w:rsidP="00AC7F51">
            <w:pPr>
              <w:spacing w:before="240"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001E6276">
              <w:rPr>
                <w:b/>
                <w:bCs/>
                <w:caps/>
                <w:szCs w:val="18"/>
                <w:u w:val="single"/>
                <w:lang w:val="en-US"/>
              </w:rPr>
              <w:t>literatura UZUPEŁNIAJĄCA:</w:t>
            </w:r>
          </w:p>
          <w:p w:rsidR="001E6276" w:rsidRPr="001E6276" w:rsidRDefault="001E6276" w:rsidP="001E6276">
            <w:pPr>
              <w:pStyle w:val="Akapitzlist"/>
              <w:numPr>
                <w:ilvl w:val="0"/>
                <w:numId w:val="19"/>
              </w:numPr>
              <w:rPr>
                <w:szCs w:val="18"/>
                <w:lang w:val="en-US"/>
              </w:rPr>
            </w:pPr>
            <w:proofErr w:type="spellStart"/>
            <w:r w:rsidRPr="001E6276">
              <w:rPr>
                <w:szCs w:val="18"/>
                <w:lang w:val="en-US"/>
              </w:rPr>
              <w:t>Jurafsky</w:t>
            </w:r>
            <w:proofErr w:type="spellEnd"/>
            <w:r w:rsidRPr="001E6276">
              <w:rPr>
                <w:szCs w:val="18"/>
                <w:lang w:val="en-US"/>
              </w:rPr>
              <w:t xml:space="preserve"> D., Martin J. H., An Introduction to Natural Language Processing, Computational Linguistics, and Speech Recognition, Prentice Hall, Inc., 2000,</w:t>
            </w:r>
          </w:p>
          <w:p w:rsidR="001E6276" w:rsidRPr="001E6276" w:rsidRDefault="001E6276" w:rsidP="001E6276">
            <w:pPr>
              <w:pStyle w:val="Akapitzlist"/>
              <w:numPr>
                <w:ilvl w:val="0"/>
                <w:numId w:val="19"/>
              </w:numPr>
              <w:rPr>
                <w:szCs w:val="18"/>
                <w:lang w:val="en-US"/>
              </w:rPr>
            </w:pPr>
            <w:r w:rsidRPr="001E6276">
              <w:rPr>
                <w:szCs w:val="18"/>
                <w:lang w:val="en-US"/>
              </w:rPr>
              <w:t xml:space="preserve">Handbook of natural language processing, Edited by Dale R., </w:t>
            </w:r>
            <w:proofErr w:type="spellStart"/>
            <w:r w:rsidRPr="001E6276">
              <w:rPr>
                <w:szCs w:val="18"/>
                <w:lang w:val="en-US"/>
              </w:rPr>
              <w:t>Moisl</w:t>
            </w:r>
            <w:proofErr w:type="spellEnd"/>
            <w:r w:rsidRPr="001E6276">
              <w:rPr>
                <w:szCs w:val="18"/>
                <w:lang w:val="en-US"/>
              </w:rPr>
              <w:t xml:space="preserve"> H, </w:t>
            </w:r>
            <w:proofErr w:type="spellStart"/>
            <w:r w:rsidRPr="001E6276">
              <w:rPr>
                <w:szCs w:val="18"/>
                <w:lang w:val="en-US"/>
              </w:rPr>
              <w:t>Sumers</w:t>
            </w:r>
            <w:proofErr w:type="spellEnd"/>
            <w:r w:rsidRPr="001E6276">
              <w:rPr>
                <w:szCs w:val="18"/>
                <w:lang w:val="en-US"/>
              </w:rPr>
              <w:t xml:space="preserve"> H. L., </w:t>
            </w:r>
            <w:r w:rsidRPr="001E6276">
              <w:rPr>
                <w:lang w:val="en-US"/>
              </w:rPr>
              <w:t xml:space="preserve">New York ; Basel : Marcel Dekker, cop. 2000, (document </w:t>
            </w:r>
            <w:proofErr w:type="spellStart"/>
            <w:r w:rsidRPr="001E6276">
              <w:rPr>
                <w:lang w:val="en-US"/>
              </w:rPr>
              <w:t>elektroniczny</w:t>
            </w:r>
            <w:proofErr w:type="spellEnd"/>
            <w:r w:rsidRPr="001E6276">
              <w:rPr>
                <w:lang w:val="en-US"/>
              </w:rPr>
              <w:t>)</w:t>
            </w:r>
          </w:p>
          <w:p w:rsidR="001E6276" w:rsidRPr="001E6276" w:rsidRDefault="001E6276" w:rsidP="001E6276">
            <w:pPr>
              <w:pStyle w:val="Akapitzlist"/>
              <w:numPr>
                <w:ilvl w:val="0"/>
                <w:numId w:val="19"/>
              </w:numPr>
              <w:rPr>
                <w:szCs w:val="18"/>
                <w:lang w:val="en-US"/>
              </w:rPr>
            </w:pPr>
            <w:r w:rsidRPr="001E6276">
              <w:rPr>
                <w:szCs w:val="18"/>
                <w:lang w:val="en-US"/>
              </w:rPr>
              <w:t xml:space="preserve">Automatic speech and speaker recognition: large margin and kernel methods, Edited by </w:t>
            </w:r>
            <w:proofErr w:type="spellStart"/>
            <w:r w:rsidRPr="001E6276">
              <w:rPr>
                <w:szCs w:val="18"/>
                <w:lang w:val="en-US"/>
              </w:rPr>
              <w:t>Keshet</w:t>
            </w:r>
            <w:proofErr w:type="spellEnd"/>
            <w:r w:rsidRPr="001E6276">
              <w:rPr>
                <w:szCs w:val="18"/>
                <w:lang w:val="en-US"/>
              </w:rPr>
              <w:t xml:space="preserve"> J., </w:t>
            </w:r>
            <w:proofErr w:type="spellStart"/>
            <w:r w:rsidRPr="001E6276">
              <w:rPr>
                <w:szCs w:val="18"/>
                <w:lang w:val="en-US"/>
              </w:rPr>
              <w:t>Bengio</w:t>
            </w:r>
            <w:proofErr w:type="spellEnd"/>
            <w:r w:rsidRPr="001E6276">
              <w:rPr>
                <w:szCs w:val="18"/>
                <w:lang w:val="en-US"/>
              </w:rPr>
              <w:t xml:space="preserve"> S., </w:t>
            </w:r>
            <w:proofErr w:type="spellStart"/>
            <w:r w:rsidRPr="001E6276">
              <w:rPr>
                <w:lang w:val="en-US"/>
              </w:rPr>
              <w:t>Chichester</w:t>
            </w:r>
            <w:proofErr w:type="spellEnd"/>
            <w:r w:rsidRPr="001E6276">
              <w:rPr>
                <w:lang w:val="en-US"/>
              </w:rPr>
              <w:t xml:space="preserve"> : John Wiley &amp; Sons, 2009</w:t>
            </w:r>
          </w:p>
          <w:p w:rsidR="002B5912" w:rsidRDefault="001E6276" w:rsidP="00B55244">
            <w:pPr>
              <w:pStyle w:val="Akapitzlist"/>
              <w:numPr>
                <w:ilvl w:val="0"/>
                <w:numId w:val="19"/>
              </w:numPr>
              <w:rPr>
                <w:lang w:val="en-US"/>
              </w:rPr>
            </w:pPr>
            <w:proofErr w:type="spellStart"/>
            <w:r w:rsidRPr="001E6276">
              <w:rPr>
                <w:szCs w:val="18"/>
                <w:lang w:val="en-US"/>
              </w:rPr>
              <w:t>Furui</w:t>
            </w:r>
            <w:proofErr w:type="spellEnd"/>
            <w:r w:rsidRPr="001E6276">
              <w:rPr>
                <w:szCs w:val="18"/>
                <w:lang w:val="en-US"/>
              </w:rPr>
              <w:t xml:space="preserve"> S., Digital speech processing, synthesis, and recognition, </w:t>
            </w:r>
            <w:r w:rsidRPr="001E6276">
              <w:rPr>
                <w:lang w:val="en-US"/>
              </w:rPr>
              <w:t>New York : Marcel Dekker, cop. 2003.</w:t>
            </w:r>
          </w:p>
          <w:p w:rsidR="00B55244" w:rsidRDefault="00B55244" w:rsidP="00B55244">
            <w:pPr>
              <w:pStyle w:val="Akapitzlist"/>
              <w:numPr>
                <w:ilvl w:val="0"/>
                <w:numId w:val="19"/>
              </w:numPr>
              <w:rPr>
                <w:lang w:val="en-US"/>
              </w:rPr>
            </w:pPr>
            <w:r>
              <w:rPr>
                <w:lang w:val="en-US"/>
              </w:rPr>
              <w:t xml:space="preserve">Shapiro L.G., Stockman G.C., Computer Vision, </w:t>
            </w:r>
            <w:r w:rsidRPr="00B55244">
              <w:rPr>
                <w:lang w:val="en-US"/>
              </w:rPr>
              <w:t>Upper Saddle River : Prentice Hall, 2001</w:t>
            </w:r>
          </w:p>
          <w:p w:rsidR="00B55244" w:rsidRPr="00B55244" w:rsidRDefault="00B55244" w:rsidP="00B55244">
            <w:pPr>
              <w:pStyle w:val="Akapitzlist"/>
              <w:numPr>
                <w:ilvl w:val="0"/>
                <w:numId w:val="19"/>
              </w:numPr>
              <w:rPr>
                <w:lang w:val="en-US"/>
              </w:rPr>
            </w:pPr>
            <w:r w:rsidRPr="00B55244">
              <w:rPr>
                <w:lang w:val="en-US"/>
              </w:rPr>
              <w:t xml:space="preserve">Progress in </w:t>
            </w:r>
            <w:r w:rsidRPr="00B55244">
              <w:rPr>
                <w:rStyle w:val="text3"/>
                <w:lang w:val="en-US"/>
              </w:rPr>
              <w:t>computer</w:t>
            </w:r>
            <w:r w:rsidRPr="00B55244">
              <w:rPr>
                <w:lang w:val="en-US"/>
              </w:rPr>
              <w:t xml:space="preserve"> </w:t>
            </w:r>
            <w:r w:rsidRPr="00B55244">
              <w:rPr>
                <w:rStyle w:val="text3"/>
                <w:lang w:val="en-US"/>
              </w:rPr>
              <w:t>vision</w:t>
            </w:r>
            <w:r w:rsidRPr="00B55244">
              <w:rPr>
                <w:lang w:val="en-US"/>
              </w:rPr>
              <w:t xml:space="preserve"> and image analysis</w:t>
            </w:r>
            <w:r>
              <w:rPr>
                <w:lang w:val="en-US"/>
              </w:rPr>
              <w:t xml:space="preserve">, Editors </w:t>
            </w:r>
            <w:proofErr w:type="spellStart"/>
            <w:r>
              <w:rPr>
                <w:lang w:val="en-US"/>
              </w:rPr>
              <w:t>Bunke</w:t>
            </w:r>
            <w:proofErr w:type="spellEnd"/>
            <w:r>
              <w:rPr>
                <w:lang w:val="en-US"/>
              </w:rPr>
              <w:t xml:space="preserve"> H. [et al.], </w:t>
            </w:r>
            <w:r w:rsidRPr="00B55244">
              <w:rPr>
                <w:lang w:val="en-US"/>
              </w:rPr>
              <w:t>Singapore [etc.]: World Scientific, cop. 2010.</w:t>
            </w:r>
          </w:p>
          <w:p w:rsidR="009861EA" w:rsidRDefault="009861EA" w:rsidP="009861EA">
            <w:pPr>
              <w:numPr>
                <w:ilvl w:val="0"/>
                <w:numId w:val="19"/>
              </w:numPr>
              <w:suppressAutoHyphens w:val="0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Jef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Raskin</w:t>
            </w:r>
            <w:proofErr w:type="spellEnd"/>
            <w:r>
              <w:rPr>
                <w:lang w:val="en-US"/>
              </w:rPr>
              <w:t xml:space="preserve">, </w:t>
            </w:r>
            <w:r>
              <w:rPr>
                <w:i/>
                <w:iCs/>
                <w:lang w:val="en-US"/>
              </w:rPr>
              <w:t>The Human Interface. New Directions for Designing Interactive Systems.</w:t>
            </w:r>
            <w:r>
              <w:rPr>
                <w:lang w:val="en-US"/>
              </w:rPr>
              <w:t xml:space="preserve"> Boston: Addison-Wesley 2</w:t>
            </w:r>
            <w:r w:rsidRPr="0072277E">
              <w:rPr>
                <w:lang w:val="en-US"/>
              </w:rPr>
              <w:t>000.</w:t>
            </w:r>
          </w:p>
          <w:p w:rsidR="00B55244" w:rsidRPr="00FE5C8A" w:rsidRDefault="009861EA" w:rsidP="00FE5C8A">
            <w:pPr>
              <w:numPr>
                <w:ilvl w:val="0"/>
                <w:numId w:val="19"/>
              </w:numPr>
              <w:rPr>
                <w:szCs w:val="18"/>
              </w:rPr>
            </w:pPr>
            <w:r w:rsidRPr="002F12C4">
              <w:t xml:space="preserve">Joel </w:t>
            </w:r>
            <w:proofErr w:type="spellStart"/>
            <w:r w:rsidRPr="002F12C4">
              <w:t>Spolsky</w:t>
            </w:r>
            <w:proofErr w:type="spellEnd"/>
            <w:r w:rsidRPr="002F12C4">
              <w:t xml:space="preserve">, </w:t>
            </w:r>
            <w:r w:rsidRPr="009861EA">
              <w:rPr>
                <w:i/>
                <w:iCs/>
              </w:rPr>
              <w:t>Projektowanie interfejsu użytkownika. Poradnik programistów.</w:t>
            </w:r>
            <w:r w:rsidRPr="002F12C4">
              <w:t xml:space="preserve"> Warszawa: MIKOM 2001.</w:t>
            </w:r>
          </w:p>
        </w:tc>
      </w:tr>
      <w:tr w:rsidR="009A3831" w:rsidRPr="001E6276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9D4076" w:rsidRDefault="00C84573">
            <w:pPr>
              <w:snapToGrid w:val="0"/>
              <w:rPr>
                <w:b/>
                <w:bCs/>
              </w:rPr>
            </w:pPr>
            <w:r w:rsidRPr="009D4076">
              <w:rPr>
                <w:b/>
                <w:bCs/>
              </w:rPr>
              <w:t xml:space="preserve">OPIEKUN </w:t>
            </w:r>
            <w:r w:rsidR="009A3831" w:rsidRPr="009D4076">
              <w:rPr>
                <w:b/>
                <w:bCs/>
              </w:rPr>
              <w:t>PRZEDMIOT</w:t>
            </w:r>
            <w:r w:rsidRPr="009D4076">
              <w:rPr>
                <w:b/>
                <w:bCs/>
              </w:rPr>
              <w:t>U</w:t>
            </w:r>
            <w:r w:rsidR="009A3831" w:rsidRPr="009D4076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13723" w:rsidRDefault="00936E3F" w:rsidP="00D64DCD">
            <w:pPr>
              <w:snapToGrid w:val="0"/>
              <w:ind w:left="360"/>
              <w:rPr>
                <w:b/>
                <w:bCs/>
              </w:rPr>
            </w:pPr>
            <w:r w:rsidRPr="009D4076">
              <w:rPr>
                <w:b/>
                <w:bCs/>
              </w:rPr>
              <w:t>Elżbieta Kukla, Elzbieta.Kukla@pwr.</w:t>
            </w:r>
            <w:r w:rsidR="00D64DCD">
              <w:rPr>
                <w:b/>
                <w:bCs/>
              </w:rPr>
              <w:t>edu</w:t>
            </w:r>
            <w:r>
              <w:rPr>
                <w:b/>
                <w:bCs/>
              </w:rPr>
              <w:t>.pl</w:t>
            </w:r>
          </w:p>
        </w:tc>
      </w:tr>
    </w:tbl>
    <w:p w:rsidR="00D552A5" w:rsidRPr="00813723" w:rsidRDefault="00D552A5">
      <w:pPr>
        <w:sectPr w:rsidR="00D552A5" w:rsidRPr="00813723">
          <w:footerReference w:type="default" r:id="rId8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445A01" w:rsidRPr="00445A01" w:rsidRDefault="00D552A5">
      <w:pPr>
        <w:pStyle w:val="Nagwek3"/>
        <w:rPr>
          <w:b w:val="0"/>
          <w:bCs w:val="0"/>
          <w:caps/>
        </w:rPr>
      </w:pPr>
      <w:r w:rsidRPr="00445A01">
        <w:rPr>
          <w:b w:val="0"/>
          <w:bCs w:val="0"/>
        </w:rPr>
        <w:lastRenderedPageBreak/>
        <w:t xml:space="preserve">MACIERZ </w:t>
      </w:r>
      <w:r w:rsidR="009E23F5" w:rsidRPr="00445A01">
        <w:rPr>
          <w:b w:val="0"/>
          <w:bCs w:val="0"/>
        </w:rPr>
        <w:t xml:space="preserve">POWIĄZANIA EFEKTÓW KSZTAŁCENIA DLA PRZEDMIOTU </w:t>
      </w:r>
    </w:p>
    <w:p w:rsidR="007358EE" w:rsidRDefault="008C2688" w:rsidP="005C16CA">
      <w:pPr>
        <w:pStyle w:val="Nagwek3"/>
      </w:pPr>
      <w:r>
        <w:t>Interaktywne systemy multimedialne</w:t>
      </w:r>
    </w:p>
    <w:p w:rsidR="005C16CA" w:rsidRPr="007358EE" w:rsidRDefault="009E23F5" w:rsidP="005C16CA">
      <w:pPr>
        <w:pStyle w:val="Nagwek3"/>
        <w:rPr>
          <w:b w:val="0"/>
        </w:rPr>
      </w:pPr>
      <w:r w:rsidRPr="007358EE">
        <w:rPr>
          <w:b w:val="0"/>
        </w:rPr>
        <w:t>Z EFEKTAMI KSZTAŁCENIA</w:t>
      </w:r>
      <w:r w:rsidR="00D552A5" w:rsidRPr="007358EE">
        <w:rPr>
          <w:b w:val="0"/>
        </w:rPr>
        <w:t xml:space="preserve"> NA KIERUNKU </w:t>
      </w:r>
      <w:r w:rsidR="00AB60EA" w:rsidRPr="008C2688">
        <w:t>Informatyka</w:t>
      </w:r>
    </w:p>
    <w:p w:rsidR="00D552A5" w:rsidRPr="007358EE" w:rsidRDefault="009E431C" w:rsidP="005C16CA">
      <w:pPr>
        <w:pStyle w:val="Nagwek3"/>
        <w:rPr>
          <w:b w:val="0"/>
        </w:rPr>
      </w:pPr>
      <w:r w:rsidRPr="007358EE">
        <w:rPr>
          <w:b w:val="0"/>
        </w:rPr>
        <w:t xml:space="preserve">I SPECJALNOŚCI </w:t>
      </w:r>
      <w:r w:rsidR="00EB0882" w:rsidRPr="00EB0882">
        <w:t>Projektowanie</w:t>
      </w:r>
      <w:r w:rsidR="00EB0882">
        <w:rPr>
          <w:b w:val="0"/>
        </w:rPr>
        <w:t xml:space="preserve"> </w:t>
      </w:r>
      <w:r w:rsidR="00EB0882">
        <w:t>Systemów</w:t>
      </w:r>
      <w:r w:rsidR="00AB60EA" w:rsidRPr="008C2688">
        <w:t xml:space="preserve"> informa</w:t>
      </w:r>
      <w:r w:rsidR="00EB0882">
        <w:t>tycznych</w:t>
      </w:r>
    </w:p>
    <w:p w:rsidR="00D552A5" w:rsidRDefault="00D552A5"/>
    <w:tbl>
      <w:tblPr>
        <w:tblW w:w="9861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6"/>
        <w:gridCol w:w="3544"/>
        <w:gridCol w:w="1559"/>
        <w:gridCol w:w="1559"/>
        <w:gridCol w:w="1843"/>
      </w:tblGrid>
      <w:tr w:rsidR="00D81453" w:rsidTr="003810E9">
        <w:trPr>
          <w:trHeight w:val="1436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603C29" w:rsidRDefault="00D81453" w:rsidP="00C1459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3C29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330D51" w:rsidRDefault="00D81453" w:rsidP="007358EE">
            <w:pPr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 xml:space="preserve">Odniesienie przedmiotowego efektu do efektów kształcenia zdefiniowanych dla kierunku studiów </w:t>
            </w:r>
            <w:r w:rsidR="007358EE">
              <w:rPr>
                <w:b/>
                <w:bCs/>
                <w:sz w:val="20"/>
                <w:szCs w:val="20"/>
              </w:rPr>
              <w:t>i specjalności (o ile dotyczy)</w:t>
            </w:r>
            <w:r w:rsidR="003810E9">
              <w:rPr>
                <w:b/>
                <w:bCs/>
                <w:sz w:val="20"/>
                <w:szCs w:val="20"/>
              </w:rPr>
              <w:t>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330D51" w:rsidRDefault="00D8145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Cele przedmiotu**</w:t>
            </w:r>
            <w:r w:rsidR="003810E9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330D51" w:rsidRDefault="00D8145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Treści programowe**</w:t>
            </w:r>
            <w:r w:rsidR="003810E9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810E9" w:rsidRDefault="00D81453" w:rsidP="00330D5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 xml:space="preserve">Numer </w:t>
            </w:r>
          </w:p>
          <w:p w:rsidR="00D81453" w:rsidRPr="00330D51" w:rsidRDefault="00D81453" w:rsidP="00330D5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narzędzia dydaktycznego**</w:t>
            </w:r>
            <w:r w:rsidR="003810E9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613942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942" w:rsidRPr="00CA6D88" w:rsidRDefault="00613942" w:rsidP="00EA5FA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A6D88">
              <w:rPr>
                <w:b/>
                <w:bCs/>
                <w:sz w:val="20"/>
                <w:szCs w:val="20"/>
              </w:rPr>
              <w:t xml:space="preserve">PEK_W01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942" w:rsidRPr="00CA6D88" w:rsidRDefault="00CE41E4" w:rsidP="00D47640">
            <w:pPr>
              <w:suppressAutoHyphens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K2INF_W01, K2INF_W03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942" w:rsidRPr="00CA6D88" w:rsidRDefault="0061394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942" w:rsidRPr="00CA6D88" w:rsidRDefault="00613942" w:rsidP="0002474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Wy1</w:t>
            </w:r>
            <w:r w:rsidR="00024741" w:rsidRPr="00CA6D88">
              <w:rPr>
                <w:b/>
                <w:sz w:val="20"/>
                <w:szCs w:val="20"/>
              </w:rPr>
              <w:t>. .Wy10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13942" w:rsidRPr="00CA6D88" w:rsidRDefault="0061394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N1, N2</w:t>
            </w:r>
          </w:p>
        </w:tc>
      </w:tr>
      <w:tr w:rsidR="00613942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942" w:rsidRPr="00CA6D88" w:rsidRDefault="00613942" w:rsidP="0085533D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A6D88"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942" w:rsidRPr="00CA6D88" w:rsidRDefault="00CE41E4" w:rsidP="00D47640">
            <w:pPr>
              <w:suppressAutoHyphens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K2INF_W01, K2INF_W03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942" w:rsidRPr="00CA6D88" w:rsidRDefault="008F2ABC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942" w:rsidRPr="00CA6D88" w:rsidRDefault="00613942" w:rsidP="0002474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Wy</w:t>
            </w:r>
            <w:r w:rsidR="00024741" w:rsidRPr="00CA6D8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13942" w:rsidRPr="00CA6D88" w:rsidRDefault="0061394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N1, N2</w:t>
            </w:r>
          </w:p>
        </w:tc>
      </w:tr>
      <w:tr w:rsidR="00613942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942" w:rsidRPr="00CA6D88" w:rsidRDefault="00613942" w:rsidP="00AC7F5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A6D88"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942" w:rsidRPr="00CA6D88" w:rsidRDefault="00CE41E4" w:rsidP="00D47640">
            <w:pPr>
              <w:suppressAutoHyphens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K2INF_W01, K2INF_W03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942" w:rsidRPr="00CA6D88" w:rsidRDefault="008F2ABC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942" w:rsidRPr="00CA6D88" w:rsidRDefault="0002474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Wy9. .Wy10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13942" w:rsidRPr="00CA6D88" w:rsidRDefault="0061394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N1, N2</w:t>
            </w:r>
          </w:p>
        </w:tc>
      </w:tr>
      <w:tr w:rsidR="00AC7F51" w:rsidTr="002334C6">
        <w:trPr>
          <w:trHeight w:val="241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F51" w:rsidRPr="00CA6D88" w:rsidRDefault="00AC7F51" w:rsidP="002334C6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A6D88">
              <w:rPr>
                <w:b/>
                <w:bCs/>
                <w:sz w:val="20"/>
                <w:szCs w:val="20"/>
              </w:rPr>
              <w:t xml:space="preserve">PEK_U01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F51" w:rsidRPr="00CE41E4" w:rsidRDefault="00CE41E4" w:rsidP="0033755A">
            <w:pPr>
              <w:suppressAutoHyphens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E41E4">
              <w:rPr>
                <w:b/>
                <w:sz w:val="20"/>
                <w:szCs w:val="20"/>
              </w:rPr>
              <w:t>K2INF_U05</w:t>
            </w:r>
            <w:r>
              <w:rPr>
                <w:b/>
                <w:sz w:val="20"/>
                <w:szCs w:val="20"/>
              </w:rPr>
              <w:t>,</w:t>
            </w:r>
            <w:r w:rsidRPr="00CE41E4">
              <w:rPr>
                <w:b/>
                <w:sz w:val="20"/>
                <w:szCs w:val="20"/>
              </w:rPr>
              <w:t xml:space="preserve"> K2INF_U06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F51" w:rsidRPr="00CA6D88" w:rsidRDefault="00613942" w:rsidP="002334C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C</w:t>
            </w:r>
            <w:r w:rsidR="008F2ABC" w:rsidRPr="00CA6D8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F51" w:rsidRPr="00CA6D88" w:rsidRDefault="00EB0882" w:rsidP="004B20E3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La</w:t>
            </w:r>
            <w:r w:rsidR="002C4A7E" w:rsidRPr="00CA6D88">
              <w:rPr>
                <w:b/>
                <w:sz w:val="20"/>
                <w:szCs w:val="20"/>
              </w:rPr>
              <w:t>2. .La</w:t>
            </w: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7F51" w:rsidRPr="00CA6D88" w:rsidRDefault="002C4A7E" w:rsidP="002334C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N4, N5</w:t>
            </w:r>
          </w:p>
        </w:tc>
      </w:tr>
      <w:tr w:rsidR="00AC7F51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F51" w:rsidRPr="00CA6D88" w:rsidRDefault="00AC7F51" w:rsidP="002334C6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A6D88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F51" w:rsidRPr="00CA6D88" w:rsidRDefault="00CE41E4" w:rsidP="004065A3">
            <w:pPr>
              <w:suppressAutoHyphens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E41E4">
              <w:rPr>
                <w:b/>
                <w:sz w:val="20"/>
                <w:szCs w:val="20"/>
              </w:rPr>
              <w:t>K2INF_U05</w:t>
            </w:r>
            <w:r>
              <w:rPr>
                <w:b/>
                <w:sz w:val="20"/>
                <w:szCs w:val="20"/>
              </w:rPr>
              <w:t>,</w:t>
            </w:r>
            <w:r w:rsidRPr="00CE41E4">
              <w:rPr>
                <w:b/>
                <w:sz w:val="20"/>
                <w:szCs w:val="20"/>
              </w:rPr>
              <w:t xml:space="preserve"> K2INF_U06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F51" w:rsidRPr="00CA6D88" w:rsidRDefault="008F2ABC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F51" w:rsidRPr="00CA6D88" w:rsidRDefault="00986191" w:rsidP="0098619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La</w:t>
            </w:r>
            <w:r w:rsidR="004B20E3" w:rsidRPr="00CA6D88">
              <w:rPr>
                <w:b/>
                <w:sz w:val="20"/>
                <w:szCs w:val="20"/>
              </w:rPr>
              <w:t>2. .</w:t>
            </w:r>
            <w:r w:rsidR="002C4A7E" w:rsidRPr="00CA6D88">
              <w:rPr>
                <w:b/>
                <w:sz w:val="20"/>
                <w:szCs w:val="20"/>
              </w:rPr>
              <w:t>La</w:t>
            </w:r>
            <w:r w:rsidR="00EB0882">
              <w:rPr>
                <w:b/>
                <w:sz w:val="20"/>
                <w:szCs w:val="20"/>
              </w:rPr>
              <w:t>6</w:t>
            </w:r>
            <w:r w:rsidR="002C4A7E" w:rsidRPr="00CA6D8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7F51" w:rsidRPr="00CA6D88" w:rsidRDefault="002C4A7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N4, N5</w:t>
            </w:r>
          </w:p>
        </w:tc>
      </w:tr>
      <w:tr w:rsidR="00AC7F51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F51" w:rsidRPr="00CA6D88" w:rsidRDefault="00AC7F5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A6D88">
              <w:rPr>
                <w:b/>
                <w:bCs/>
                <w:sz w:val="20"/>
                <w:szCs w:val="20"/>
              </w:rPr>
              <w:t>PEK_U03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F51" w:rsidRPr="00CA6D88" w:rsidRDefault="00CE41E4" w:rsidP="0033755A">
            <w:pPr>
              <w:suppressAutoHyphens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E41E4">
              <w:rPr>
                <w:b/>
                <w:sz w:val="20"/>
                <w:szCs w:val="20"/>
              </w:rPr>
              <w:t>K2INF_U05</w:t>
            </w:r>
            <w:r>
              <w:rPr>
                <w:b/>
                <w:sz w:val="20"/>
                <w:szCs w:val="20"/>
              </w:rPr>
              <w:t>,</w:t>
            </w:r>
            <w:r w:rsidRPr="00CE41E4">
              <w:rPr>
                <w:b/>
                <w:sz w:val="20"/>
                <w:szCs w:val="20"/>
              </w:rPr>
              <w:t xml:space="preserve"> K2INF_U06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F51" w:rsidRPr="00CA6D88" w:rsidRDefault="008F2ABC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F51" w:rsidRPr="00CA6D88" w:rsidRDefault="00986191" w:rsidP="0098619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La</w:t>
            </w:r>
            <w:r w:rsidR="00024741" w:rsidRPr="00CA6D88">
              <w:rPr>
                <w:b/>
                <w:sz w:val="20"/>
                <w:szCs w:val="20"/>
              </w:rPr>
              <w:t>1</w:t>
            </w:r>
            <w:r w:rsidR="002C4A7E" w:rsidRPr="00CA6D88">
              <w:rPr>
                <w:b/>
                <w:sz w:val="20"/>
                <w:szCs w:val="20"/>
              </w:rPr>
              <w:t>. .La</w:t>
            </w:r>
            <w:r w:rsidR="00EB0882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7F51" w:rsidRPr="00CA6D88" w:rsidRDefault="002C4A7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N4, N5</w:t>
            </w:r>
          </w:p>
        </w:tc>
      </w:tr>
    </w:tbl>
    <w:p w:rsidR="00D552A5" w:rsidRDefault="00D552A5">
      <w:pPr>
        <w:pStyle w:val="Stopka"/>
        <w:tabs>
          <w:tab w:val="clear" w:pos="4536"/>
          <w:tab w:val="clear" w:pos="9072"/>
        </w:tabs>
      </w:pPr>
    </w:p>
    <w:p w:rsidR="00D552A5" w:rsidRDefault="00D552A5">
      <w:pPr>
        <w:pStyle w:val="Stopka"/>
        <w:tabs>
          <w:tab w:val="clear" w:pos="4536"/>
          <w:tab w:val="clear" w:pos="9072"/>
        </w:tabs>
      </w:pPr>
    </w:p>
    <w:p w:rsidR="007358EE" w:rsidRDefault="007206D5" w:rsidP="00F4058A">
      <w:pPr>
        <w:pStyle w:val="Stopka"/>
        <w:tabs>
          <w:tab w:val="clear" w:pos="4536"/>
          <w:tab w:val="clear" w:pos="9072"/>
        </w:tabs>
      </w:pPr>
      <w:r>
        <w:t xml:space="preserve"> </w:t>
      </w:r>
    </w:p>
    <w:p w:rsidR="007358EE" w:rsidRDefault="00E646A1" w:rsidP="00F4058A">
      <w:pPr>
        <w:pStyle w:val="Stopka"/>
        <w:tabs>
          <w:tab w:val="clear" w:pos="4536"/>
          <w:tab w:val="clear" w:pos="9072"/>
        </w:tabs>
      </w:pPr>
      <w:r>
        <w:t>** - wpisać symbole kierunkowych/specjalnościowych efektów kształcenia</w:t>
      </w:r>
    </w:p>
    <w:p w:rsidR="00CB759A" w:rsidRDefault="00C1459D" w:rsidP="00F4058A">
      <w:pPr>
        <w:pStyle w:val="Stopka"/>
        <w:tabs>
          <w:tab w:val="clear" w:pos="4536"/>
          <w:tab w:val="clear" w:pos="9072"/>
        </w:tabs>
      </w:pPr>
      <w:r>
        <w:t>**</w:t>
      </w:r>
      <w:r w:rsidR="00E646A1">
        <w:t>*</w:t>
      </w:r>
      <w:r>
        <w:t xml:space="preserve"> - z tabeli powyżej</w:t>
      </w:r>
    </w:p>
    <w:sectPr w:rsidR="00CB759A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730" w:rsidRDefault="00E57730">
      <w:r>
        <w:separator/>
      </w:r>
    </w:p>
  </w:endnote>
  <w:endnote w:type="continuationSeparator" w:id="0">
    <w:p w:rsidR="00E57730" w:rsidRDefault="00E57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5A3" w:rsidRDefault="00CD000C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6583045</wp:posOffset>
              </wp:positionH>
              <wp:positionV relativeFrom="paragraph">
                <wp:posOffset>635</wp:posOffset>
              </wp:positionV>
              <wp:extent cx="75565" cy="17399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15A3" w:rsidRDefault="006715A3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5A4ECA">
                            <w:rPr>
                              <w:rStyle w:val="Numerstrony"/>
                              <w:noProof/>
                            </w:rPr>
                            <w:t>4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8.35pt;margin-top:.05pt;width:5.95pt;height:13.7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" stroked="f">
              <v:fill opacity="0"/>
              <v:textbox inset="0,0,0,0">
                <w:txbxContent>
                  <w:p w:rsidR="006715A3" w:rsidRDefault="006715A3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5A4ECA">
                      <w:rPr>
                        <w:rStyle w:val="Numerstrony"/>
                        <w:noProof/>
                      </w:rPr>
                      <w:t>4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5A3" w:rsidRDefault="006715A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730" w:rsidRDefault="00E57730">
      <w:r>
        <w:separator/>
      </w:r>
    </w:p>
  </w:footnote>
  <w:footnote w:type="continuationSeparator" w:id="0">
    <w:p w:rsidR="00E57730" w:rsidRDefault="00E57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B50ABE64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AA302B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0C06BE"/>
    <w:multiLevelType w:val="hybridMultilevel"/>
    <w:tmpl w:val="17A473B4"/>
    <w:lvl w:ilvl="0" w:tplc="C10472A8">
      <w:start w:val="1"/>
      <w:numFmt w:val="decimal"/>
      <w:lvlText w:val="[%1] 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2" w15:restartNumberingAfterBreak="0">
    <w:nsid w:val="33742C44"/>
    <w:multiLevelType w:val="hybridMultilevel"/>
    <w:tmpl w:val="EA042ED4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3" w15:restartNumberingAfterBreak="0">
    <w:nsid w:val="33F75572"/>
    <w:multiLevelType w:val="hybridMultilevel"/>
    <w:tmpl w:val="9A9A7B68"/>
    <w:lvl w:ilvl="0" w:tplc="9078E48C">
      <w:start w:val="1"/>
      <w:numFmt w:val="decimal"/>
      <w:lvlText w:val="[%1] 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1CC44B9"/>
    <w:multiLevelType w:val="hybridMultilevel"/>
    <w:tmpl w:val="548A9926"/>
    <w:lvl w:ilvl="0" w:tplc="2CA4F892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9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6"/>
  </w:num>
  <w:num w:numId="8">
    <w:abstractNumId w:val="8"/>
  </w:num>
  <w:num w:numId="9">
    <w:abstractNumId w:val="6"/>
  </w:num>
  <w:num w:numId="10">
    <w:abstractNumId w:val="18"/>
  </w:num>
  <w:num w:numId="11">
    <w:abstractNumId w:val="17"/>
  </w:num>
  <w:num w:numId="12">
    <w:abstractNumId w:val="19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20"/>
  </w:num>
  <w:num w:numId="17">
    <w:abstractNumId w:val="12"/>
  </w:num>
  <w:num w:numId="18">
    <w:abstractNumId w:val="9"/>
  </w:num>
  <w:num w:numId="19">
    <w:abstractNumId w:val="11"/>
  </w:num>
  <w:num w:numId="20">
    <w:abstractNumId w:val="14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3FB"/>
    <w:rsid w:val="00002E67"/>
    <w:rsid w:val="00012B08"/>
    <w:rsid w:val="00013CF7"/>
    <w:rsid w:val="00014640"/>
    <w:rsid w:val="000156A0"/>
    <w:rsid w:val="00024741"/>
    <w:rsid w:val="00034144"/>
    <w:rsid w:val="00036DD1"/>
    <w:rsid w:val="00041381"/>
    <w:rsid w:val="00054669"/>
    <w:rsid w:val="00062C29"/>
    <w:rsid w:val="00063568"/>
    <w:rsid w:val="00067B47"/>
    <w:rsid w:val="00072F31"/>
    <w:rsid w:val="000757F3"/>
    <w:rsid w:val="000805B0"/>
    <w:rsid w:val="0008067C"/>
    <w:rsid w:val="00084262"/>
    <w:rsid w:val="00084DEA"/>
    <w:rsid w:val="00095840"/>
    <w:rsid w:val="000A0315"/>
    <w:rsid w:val="000A2D82"/>
    <w:rsid w:val="000A6CD4"/>
    <w:rsid w:val="000A754B"/>
    <w:rsid w:val="000B2EDD"/>
    <w:rsid w:val="000D2204"/>
    <w:rsid w:val="000E1EB5"/>
    <w:rsid w:val="000E365C"/>
    <w:rsid w:val="000F3A10"/>
    <w:rsid w:val="0010677A"/>
    <w:rsid w:val="00112BB5"/>
    <w:rsid w:val="00121FE8"/>
    <w:rsid w:val="00126B93"/>
    <w:rsid w:val="0016135A"/>
    <w:rsid w:val="00161417"/>
    <w:rsid w:val="001759C5"/>
    <w:rsid w:val="00193412"/>
    <w:rsid w:val="00195696"/>
    <w:rsid w:val="00195F9F"/>
    <w:rsid w:val="001A43C0"/>
    <w:rsid w:val="001B6B2D"/>
    <w:rsid w:val="001D58E2"/>
    <w:rsid w:val="001E0D88"/>
    <w:rsid w:val="001E5577"/>
    <w:rsid w:val="001E6276"/>
    <w:rsid w:val="001F2E1C"/>
    <w:rsid w:val="002006C9"/>
    <w:rsid w:val="00216C3F"/>
    <w:rsid w:val="00221A54"/>
    <w:rsid w:val="0023230F"/>
    <w:rsid w:val="002334C6"/>
    <w:rsid w:val="00236A6A"/>
    <w:rsid w:val="00250319"/>
    <w:rsid w:val="0025037E"/>
    <w:rsid w:val="00252DBF"/>
    <w:rsid w:val="00292BFC"/>
    <w:rsid w:val="00296DD2"/>
    <w:rsid w:val="002A358C"/>
    <w:rsid w:val="002B2B29"/>
    <w:rsid w:val="002B2E59"/>
    <w:rsid w:val="002B5912"/>
    <w:rsid w:val="002C13D6"/>
    <w:rsid w:val="002C4A38"/>
    <w:rsid w:val="002C4A7E"/>
    <w:rsid w:val="002D7FF3"/>
    <w:rsid w:val="002E286E"/>
    <w:rsid w:val="002E368C"/>
    <w:rsid w:val="003013A2"/>
    <w:rsid w:val="00327F56"/>
    <w:rsid w:val="00330D51"/>
    <w:rsid w:val="003325BF"/>
    <w:rsid w:val="0033626A"/>
    <w:rsid w:val="0033755A"/>
    <w:rsid w:val="00361AB9"/>
    <w:rsid w:val="00374926"/>
    <w:rsid w:val="003810E9"/>
    <w:rsid w:val="00390B75"/>
    <w:rsid w:val="003B05D7"/>
    <w:rsid w:val="003B0A30"/>
    <w:rsid w:val="003C37E7"/>
    <w:rsid w:val="003C650C"/>
    <w:rsid w:val="003E097F"/>
    <w:rsid w:val="003E0E2C"/>
    <w:rsid w:val="003F183E"/>
    <w:rsid w:val="003F5F77"/>
    <w:rsid w:val="004065A3"/>
    <w:rsid w:val="00407B87"/>
    <w:rsid w:val="00434D81"/>
    <w:rsid w:val="00445A01"/>
    <w:rsid w:val="0045305E"/>
    <w:rsid w:val="00476124"/>
    <w:rsid w:val="00477042"/>
    <w:rsid w:val="00480AC6"/>
    <w:rsid w:val="00483974"/>
    <w:rsid w:val="00487489"/>
    <w:rsid w:val="00492C21"/>
    <w:rsid w:val="004A69E4"/>
    <w:rsid w:val="004A7DEB"/>
    <w:rsid w:val="004A7FFC"/>
    <w:rsid w:val="004B20E3"/>
    <w:rsid w:val="004B2951"/>
    <w:rsid w:val="004C4B53"/>
    <w:rsid w:val="004D36CA"/>
    <w:rsid w:val="004D69FF"/>
    <w:rsid w:val="004D7607"/>
    <w:rsid w:val="004E6225"/>
    <w:rsid w:val="005039F6"/>
    <w:rsid w:val="0050644A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A28F2"/>
    <w:rsid w:val="005A4ECA"/>
    <w:rsid w:val="005B128C"/>
    <w:rsid w:val="005C16CA"/>
    <w:rsid w:val="005C5D72"/>
    <w:rsid w:val="005C6F14"/>
    <w:rsid w:val="00601E65"/>
    <w:rsid w:val="00603641"/>
    <w:rsid w:val="00603C29"/>
    <w:rsid w:val="00613942"/>
    <w:rsid w:val="00621B56"/>
    <w:rsid w:val="0063095C"/>
    <w:rsid w:val="00634B35"/>
    <w:rsid w:val="00663BA2"/>
    <w:rsid w:val="006715A3"/>
    <w:rsid w:val="00686136"/>
    <w:rsid w:val="00691B33"/>
    <w:rsid w:val="006A28E7"/>
    <w:rsid w:val="006A791A"/>
    <w:rsid w:val="006B0D90"/>
    <w:rsid w:val="006C64BB"/>
    <w:rsid w:val="006D0380"/>
    <w:rsid w:val="006D53FB"/>
    <w:rsid w:val="006D5EA5"/>
    <w:rsid w:val="006E7055"/>
    <w:rsid w:val="006F01A6"/>
    <w:rsid w:val="0071360A"/>
    <w:rsid w:val="00713A17"/>
    <w:rsid w:val="00714B0F"/>
    <w:rsid w:val="007206D5"/>
    <w:rsid w:val="00722987"/>
    <w:rsid w:val="007333C4"/>
    <w:rsid w:val="007358EE"/>
    <w:rsid w:val="00756F6E"/>
    <w:rsid w:val="00765B5D"/>
    <w:rsid w:val="007A3DF8"/>
    <w:rsid w:val="007B30F9"/>
    <w:rsid w:val="007C6787"/>
    <w:rsid w:val="007C72CA"/>
    <w:rsid w:val="007D1760"/>
    <w:rsid w:val="007D46F8"/>
    <w:rsid w:val="007D5C79"/>
    <w:rsid w:val="007E2586"/>
    <w:rsid w:val="007F6646"/>
    <w:rsid w:val="008011DB"/>
    <w:rsid w:val="008045F4"/>
    <w:rsid w:val="00813723"/>
    <w:rsid w:val="008457B7"/>
    <w:rsid w:val="0085533D"/>
    <w:rsid w:val="008730C1"/>
    <w:rsid w:val="00874AAA"/>
    <w:rsid w:val="00875BE6"/>
    <w:rsid w:val="008A0AE7"/>
    <w:rsid w:val="008B3399"/>
    <w:rsid w:val="008C2688"/>
    <w:rsid w:val="008C4D57"/>
    <w:rsid w:val="008C59F7"/>
    <w:rsid w:val="008D5040"/>
    <w:rsid w:val="008F1AD2"/>
    <w:rsid w:val="008F2ABC"/>
    <w:rsid w:val="008F5F86"/>
    <w:rsid w:val="00915194"/>
    <w:rsid w:val="0093060C"/>
    <w:rsid w:val="00936E3F"/>
    <w:rsid w:val="00937508"/>
    <w:rsid w:val="00945DE1"/>
    <w:rsid w:val="00947568"/>
    <w:rsid w:val="00951BDB"/>
    <w:rsid w:val="00957BA7"/>
    <w:rsid w:val="009639EB"/>
    <w:rsid w:val="00965E7F"/>
    <w:rsid w:val="0096719C"/>
    <w:rsid w:val="00977663"/>
    <w:rsid w:val="00986191"/>
    <w:rsid w:val="009861EA"/>
    <w:rsid w:val="00990D32"/>
    <w:rsid w:val="009A33BF"/>
    <w:rsid w:val="009A3831"/>
    <w:rsid w:val="009A735E"/>
    <w:rsid w:val="009B1F89"/>
    <w:rsid w:val="009B74F0"/>
    <w:rsid w:val="009D4076"/>
    <w:rsid w:val="009D4316"/>
    <w:rsid w:val="009D49C5"/>
    <w:rsid w:val="009D6DFE"/>
    <w:rsid w:val="009E23F5"/>
    <w:rsid w:val="009E431C"/>
    <w:rsid w:val="00A12397"/>
    <w:rsid w:val="00A12B4B"/>
    <w:rsid w:val="00A309E9"/>
    <w:rsid w:val="00A40757"/>
    <w:rsid w:val="00A6337D"/>
    <w:rsid w:val="00A672BE"/>
    <w:rsid w:val="00A677CF"/>
    <w:rsid w:val="00A73274"/>
    <w:rsid w:val="00A85D60"/>
    <w:rsid w:val="00AA7509"/>
    <w:rsid w:val="00AB33EA"/>
    <w:rsid w:val="00AB60EA"/>
    <w:rsid w:val="00AB78D3"/>
    <w:rsid w:val="00AC0C11"/>
    <w:rsid w:val="00AC4224"/>
    <w:rsid w:val="00AC7F51"/>
    <w:rsid w:val="00AD643A"/>
    <w:rsid w:val="00AF3569"/>
    <w:rsid w:val="00AF4703"/>
    <w:rsid w:val="00AF5BCE"/>
    <w:rsid w:val="00B03744"/>
    <w:rsid w:val="00B14125"/>
    <w:rsid w:val="00B178D9"/>
    <w:rsid w:val="00B3200B"/>
    <w:rsid w:val="00B3552F"/>
    <w:rsid w:val="00B43849"/>
    <w:rsid w:val="00B4771F"/>
    <w:rsid w:val="00B53E01"/>
    <w:rsid w:val="00B55244"/>
    <w:rsid w:val="00B66DD8"/>
    <w:rsid w:val="00B721DE"/>
    <w:rsid w:val="00B975A9"/>
    <w:rsid w:val="00BA26EE"/>
    <w:rsid w:val="00BB5C85"/>
    <w:rsid w:val="00BE27A3"/>
    <w:rsid w:val="00BF38AF"/>
    <w:rsid w:val="00BF5552"/>
    <w:rsid w:val="00C07ABB"/>
    <w:rsid w:val="00C1459D"/>
    <w:rsid w:val="00C16DC6"/>
    <w:rsid w:val="00C35AC8"/>
    <w:rsid w:val="00C35BAA"/>
    <w:rsid w:val="00C40469"/>
    <w:rsid w:val="00C43197"/>
    <w:rsid w:val="00C44F4D"/>
    <w:rsid w:val="00C45CB2"/>
    <w:rsid w:val="00C54939"/>
    <w:rsid w:val="00C84573"/>
    <w:rsid w:val="00C87AD1"/>
    <w:rsid w:val="00CA5C4D"/>
    <w:rsid w:val="00CA6986"/>
    <w:rsid w:val="00CA6BC2"/>
    <w:rsid w:val="00CA6D88"/>
    <w:rsid w:val="00CB3E01"/>
    <w:rsid w:val="00CB759A"/>
    <w:rsid w:val="00CC204D"/>
    <w:rsid w:val="00CD000C"/>
    <w:rsid w:val="00CD1152"/>
    <w:rsid w:val="00CE0349"/>
    <w:rsid w:val="00CE41E4"/>
    <w:rsid w:val="00CF4F07"/>
    <w:rsid w:val="00D10320"/>
    <w:rsid w:val="00D136B3"/>
    <w:rsid w:val="00D332B9"/>
    <w:rsid w:val="00D376AB"/>
    <w:rsid w:val="00D47640"/>
    <w:rsid w:val="00D552A5"/>
    <w:rsid w:val="00D64DCD"/>
    <w:rsid w:val="00D81453"/>
    <w:rsid w:val="00DA2E73"/>
    <w:rsid w:val="00DA525E"/>
    <w:rsid w:val="00DB58D8"/>
    <w:rsid w:val="00DB7C62"/>
    <w:rsid w:val="00DC16A5"/>
    <w:rsid w:val="00DC5082"/>
    <w:rsid w:val="00DD0EF7"/>
    <w:rsid w:val="00E022A7"/>
    <w:rsid w:val="00E051BD"/>
    <w:rsid w:val="00E32CA0"/>
    <w:rsid w:val="00E52DD3"/>
    <w:rsid w:val="00E5380C"/>
    <w:rsid w:val="00E57730"/>
    <w:rsid w:val="00E646A1"/>
    <w:rsid w:val="00E75DF8"/>
    <w:rsid w:val="00E76872"/>
    <w:rsid w:val="00E87902"/>
    <w:rsid w:val="00E95A71"/>
    <w:rsid w:val="00EA1C39"/>
    <w:rsid w:val="00EA5FA1"/>
    <w:rsid w:val="00EB0882"/>
    <w:rsid w:val="00EB330B"/>
    <w:rsid w:val="00EB41AE"/>
    <w:rsid w:val="00EB6308"/>
    <w:rsid w:val="00EC279C"/>
    <w:rsid w:val="00ED0D2C"/>
    <w:rsid w:val="00ED2111"/>
    <w:rsid w:val="00ED7792"/>
    <w:rsid w:val="00ED7A4C"/>
    <w:rsid w:val="00EE3698"/>
    <w:rsid w:val="00EF221E"/>
    <w:rsid w:val="00F06760"/>
    <w:rsid w:val="00F138A7"/>
    <w:rsid w:val="00F23EB3"/>
    <w:rsid w:val="00F25FF0"/>
    <w:rsid w:val="00F36FB7"/>
    <w:rsid w:val="00F4058A"/>
    <w:rsid w:val="00F516A0"/>
    <w:rsid w:val="00F60A81"/>
    <w:rsid w:val="00F62928"/>
    <w:rsid w:val="00F64B62"/>
    <w:rsid w:val="00F84BEE"/>
    <w:rsid w:val="00FB009C"/>
    <w:rsid w:val="00FB2632"/>
    <w:rsid w:val="00FC3901"/>
    <w:rsid w:val="00FE5C8A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E9F28313-24F2-4BD8-99F2-D985EE49E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7AB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C07ABB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C07ABB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C07ABB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C07ABB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C07ABB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C07ABB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C07ABB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C07ABB"/>
  </w:style>
  <w:style w:type="character" w:customStyle="1" w:styleId="WW8Num3z1">
    <w:name w:val="WW8Num3z1"/>
    <w:rsid w:val="00C07ABB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C07ABB"/>
  </w:style>
  <w:style w:type="character" w:styleId="Hipercze">
    <w:name w:val="Hyperlink"/>
    <w:rsid w:val="00C07ABB"/>
    <w:rPr>
      <w:color w:val="0000FF"/>
      <w:u w:val="single"/>
    </w:rPr>
  </w:style>
  <w:style w:type="character" w:styleId="Numerstrony">
    <w:name w:val="page number"/>
    <w:basedOn w:val="Domylnaczcionkaakapitu1"/>
    <w:rsid w:val="00C07ABB"/>
  </w:style>
  <w:style w:type="character" w:styleId="UyteHipercze">
    <w:name w:val="FollowedHyperlink"/>
    <w:rsid w:val="00C07ABB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C07AB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C07ABB"/>
    <w:pPr>
      <w:jc w:val="center"/>
    </w:pPr>
  </w:style>
  <w:style w:type="paragraph" w:styleId="Lista">
    <w:name w:val="List"/>
    <w:basedOn w:val="Tekstpodstawowy"/>
    <w:rsid w:val="00C07ABB"/>
    <w:rPr>
      <w:rFonts w:cs="Mangal"/>
    </w:rPr>
  </w:style>
  <w:style w:type="paragraph" w:customStyle="1" w:styleId="Podpis2">
    <w:name w:val="Podpis2"/>
    <w:basedOn w:val="Normalny"/>
    <w:rsid w:val="00C07ABB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C07ABB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C07ABB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C07ABB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C07ABB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C07ABB"/>
    <w:rPr>
      <w:sz w:val="22"/>
    </w:rPr>
  </w:style>
  <w:style w:type="paragraph" w:styleId="Nagwek">
    <w:name w:val="header"/>
    <w:basedOn w:val="Normalny"/>
    <w:rsid w:val="00C07ABB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C07ABB"/>
    <w:pPr>
      <w:suppressLineNumbers/>
    </w:pPr>
  </w:style>
  <w:style w:type="paragraph" w:customStyle="1" w:styleId="Nagwektabeli">
    <w:name w:val="Nagłówek tabeli"/>
    <w:basedOn w:val="Zawartotabeli"/>
    <w:rsid w:val="00C07ABB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C07ABB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customStyle="1" w:styleId="text3">
    <w:name w:val="text3"/>
    <w:basedOn w:val="Domylnaczcionkaakapitu"/>
    <w:rsid w:val="00B552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0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4A095790-7CB9-4443-A34D-FAC72EE57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1187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8296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Elżbieta Kukla</cp:lastModifiedBy>
  <cp:revision>8</cp:revision>
  <cp:lastPrinted>2012-05-07T10:13:00Z</cp:lastPrinted>
  <dcterms:created xsi:type="dcterms:W3CDTF">2018-03-06T16:50:00Z</dcterms:created>
  <dcterms:modified xsi:type="dcterms:W3CDTF">2018-03-06T20:04:00Z</dcterms:modified>
</cp:coreProperties>
</file>