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D98E8" w14:textId="77777777"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 xml:space="preserve">. </w:t>
      </w:r>
      <w:proofErr w:type="spellStart"/>
      <w:r>
        <w:rPr>
          <w:rFonts w:eastAsia="Times New Roman"/>
          <w:lang w:val="en-US" w:eastAsia="pl-PL"/>
        </w:rPr>
        <w:t>nr</w:t>
      </w:r>
      <w:proofErr w:type="spellEnd"/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F67E9" w14:paraId="255F1D2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5FD28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14:paraId="521C3B24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2015B377" w14:textId="77777777" w:rsidR="00551CD3" w:rsidRPr="00BB6AA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B6AAF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>Integracja</w:t>
            </w:r>
            <w:proofErr w:type="spellEnd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>systemów</w:t>
            </w:r>
            <w:proofErr w:type="spellEnd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>informatycznych</w:t>
            </w:r>
            <w:proofErr w:type="spellEnd"/>
          </w:p>
          <w:p w14:paraId="7B929878" w14:textId="77777777" w:rsidR="00551CD3" w:rsidRPr="000102E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bookmarkStart w:id="2" w:name="OLE_LINK141"/>
            <w:bookmarkStart w:id="3" w:name="OLE_LINK142"/>
            <w:r w:rsidR="000102E5" w:rsidRPr="000102E5">
              <w:rPr>
                <w:rFonts w:eastAsia="Times New Roman"/>
                <w:b/>
                <w:bCs/>
                <w:lang w:val="en-US" w:eastAsia="pl-PL"/>
              </w:rPr>
              <w:t>Integration of IT systems</w:t>
            </w:r>
            <w:bookmarkEnd w:id="2"/>
            <w:bookmarkEnd w:id="3"/>
          </w:p>
          <w:p w14:paraId="41F0354B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0102E5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14:paraId="37396845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proofErr w:type="spellStart"/>
            <w:r w:rsidR="000102E5">
              <w:rPr>
                <w:rFonts w:eastAsia="Times New Roman"/>
                <w:b/>
                <w:bCs/>
                <w:lang w:val="en-US" w:eastAsia="pl-PL"/>
              </w:rPr>
              <w:t>Desinging</w:t>
            </w:r>
            <w:proofErr w:type="spellEnd"/>
            <w:r w:rsidR="000102E5">
              <w:rPr>
                <w:rFonts w:eastAsia="Times New Roman"/>
                <w:b/>
                <w:bCs/>
                <w:lang w:val="en-US" w:eastAsia="pl-PL"/>
              </w:rPr>
              <w:t xml:space="preserve"> IT Systems</w:t>
            </w:r>
          </w:p>
          <w:p w14:paraId="3061F9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0102E5">
              <w:rPr>
                <w:rFonts w:eastAsia="Times New Roman"/>
                <w:b/>
                <w:bCs/>
                <w:strike/>
                <w:lang w:val="en-US" w:eastAsia="pl-PL"/>
              </w:rPr>
              <w:t>1st/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2nd* level, full-time / </w:t>
            </w:r>
            <w:r w:rsidRPr="000102E5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39B64C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0102E5">
              <w:rPr>
                <w:rFonts w:eastAsia="Times New Roman"/>
                <w:b/>
                <w:bCs/>
                <w:strike/>
                <w:lang w:val="en-US" w:eastAsia="pl-PL"/>
              </w:rPr>
              <w:t>optional / 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21A2CFD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14:paraId="7E0BCA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0102E5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14:paraId="4CEEA3E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2"/>
      <w:bookmarkEnd w:id="4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14:paraId="050B264A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12D85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02725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EA8E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6CF5C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1E5C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D993E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0102E5" w14:paraId="3E57451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C8888D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2B4E63" w14:textId="3A4CD4E4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AD22E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DFA9E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5449F4" w14:textId="308FF76F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A5E53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0102E5" w14:paraId="4396EEA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1B881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0FF519" w14:textId="1E14378A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A7774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057FE6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85D77" w14:textId="08A37749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F67F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0B7B88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4D8B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EE893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13E9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E3C6D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0323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A381C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51CD3" w:rsidRPr="00AF67E9" w14:paraId="2E403C1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2E836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7321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E709C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6E8A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C07D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548A0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21AAE7A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4DD00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32E460" w14:textId="5C6B72D5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702180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C1F12E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4E6F11" w14:textId="135E06E7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7B4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0102E5" w14:paraId="0B5C4F8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84C75B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E0CCEA" w14:textId="2121446D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22B90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EE0521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47D0AD" w14:textId="193B9114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1D694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0102E5" w14:paraId="7A1DB73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6421F1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771F52" w14:textId="144AC46B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F987E5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DF46D0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AC859B" w14:textId="1D3978D8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8E88A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10BF5C1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F67E9" w14:paraId="40F3011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DFCF5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3"/>
            <w:bookmarkEnd w:id="5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7F2241D3" w14:textId="095DCBD6" w:rsidR="00551CD3" w:rsidRPr="008F513B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8F513B">
              <w:rPr>
                <w:rFonts w:eastAsia="Times New Roman"/>
                <w:lang w:val="en-US" w:eastAsia="pl-PL"/>
              </w:rPr>
              <w:t xml:space="preserve">1. </w:t>
            </w:r>
            <w:r w:rsidR="008F513B" w:rsidRPr="008F513B">
              <w:rPr>
                <w:rFonts w:eastAsia="Times New Roman"/>
                <w:lang w:val="en-US" w:eastAsia="pl-PL"/>
              </w:rPr>
              <w:t>Knowledge of relational databases and principles of their designing</w:t>
            </w:r>
          </w:p>
          <w:p w14:paraId="60443A34" w14:textId="2459357D" w:rsidR="00551CD3" w:rsidRPr="008F513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F513B">
              <w:rPr>
                <w:rFonts w:eastAsia="Times New Roman"/>
                <w:lang w:val="en-US" w:eastAsia="pl-PL"/>
              </w:rPr>
              <w:t xml:space="preserve">2. </w:t>
            </w:r>
            <w:r w:rsidR="008F513B" w:rsidRPr="008F513B">
              <w:rPr>
                <w:rFonts w:eastAsia="Times New Roman"/>
                <w:lang w:val="en-US" w:eastAsia="pl-PL"/>
              </w:rPr>
              <w:t>Knowledge of http protocol</w:t>
            </w:r>
          </w:p>
          <w:p w14:paraId="3479D527" w14:textId="24CC6008" w:rsidR="00551CD3" w:rsidRPr="008F513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F513B">
              <w:rPr>
                <w:rFonts w:eastAsia="Times New Roman"/>
                <w:lang w:val="en-US" w:eastAsia="pl-PL"/>
              </w:rPr>
              <w:t xml:space="preserve">3. </w:t>
            </w:r>
            <w:r w:rsidR="008F513B" w:rsidRPr="008F513B">
              <w:rPr>
                <w:rFonts w:eastAsia="Times New Roman"/>
                <w:lang w:val="en-US" w:eastAsia="pl-PL"/>
              </w:rPr>
              <w:t xml:space="preserve">Practical </w:t>
            </w:r>
            <w:proofErr w:type="spellStart"/>
            <w:r w:rsidR="008F513B" w:rsidRPr="008F513B">
              <w:rPr>
                <w:rFonts w:eastAsia="Times New Roman"/>
                <w:lang w:val="en-US" w:eastAsia="pl-PL"/>
              </w:rPr>
              <w:t>knowlege</w:t>
            </w:r>
            <w:proofErr w:type="spellEnd"/>
            <w:r w:rsidR="008F513B" w:rsidRPr="008F513B">
              <w:rPr>
                <w:rFonts w:eastAsia="Times New Roman"/>
                <w:lang w:val="en-US" w:eastAsia="pl-PL"/>
              </w:rPr>
              <w:t xml:space="preserve"> of some high-level programming language</w:t>
            </w:r>
          </w:p>
        </w:tc>
      </w:tr>
    </w:tbl>
    <w:p w14:paraId="457E044F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F67E9" w14:paraId="563D8F37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781794" w14:textId="77777777" w:rsidR="00551CD3" w:rsidRPr="000111B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6" w:name="table04"/>
            <w:bookmarkEnd w:id="6"/>
            <w:r w:rsidRPr="000111B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54CF5952" w14:textId="77777777" w:rsidR="000111B7" w:rsidRPr="002C4F3A" w:rsidRDefault="000111B7" w:rsidP="000111B7">
            <w:pPr>
              <w:spacing w:after="0"/>
              <w:rPr>
                <w:sz w:val="22"/>
                <w:szCs w:val="22"/>
                <w:lang w:val="en-US"/>
              </w:rPr>
            </w:pPr>
            <w:bookmarkStart w:id="7" w:name="OLE_LINK26"/>
            <w:bookmarkStart w:id="8" w:name="OLE_LINK27"/>
            <w:r>
              <w:rPr>
                <w:sz w:val="22"/>
                <w:szCs w:val="22"/>
                <w:lang w:val="en-US"/>
              </w:rPr>
              <w:t>C1. Introduction to issues concerning integration of modern information systems</w:t>
            </w:r>
          </w:p>
          <w:p w14:paraId="31A28DE9" w14:textId="77777777" w:rsidR="000111B7" w:rsidRPr="002C4F3A" w:rsidRDefault="000111B7" w:rsidP="000111B7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C2. Introducing students to a topic of modelling data exchange structures and designing integration procedures.</w:t>
            </w:r>
          </w:p>
          <w:p w14:paraId="54839024" w14:textId="442AE56F" w:rsidR="00551CD3" w:rsidRPr="000111B7" w:rsidRDefault="000111B7" w:rsidP="000111B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>C3. Presentation of practical aspects concerning designing and prototyping of information systems integration using available party components and libraries.</w:t>
            </w:r>
            <w:bookmarkEnd w:id="7"/>
            <w:bookmarkEnd w:id="8"/>
          </w:p>
        </w:tc>
      </w:tr>
    </w:tbl>
    <w:p w14:paraId="12AC1E8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5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F67E9" w14:paraId="150A0955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BE9F2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14:paraId="3AA1B650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bookmarkStart w:id="10" w:name="OLE_LINK28"/>
            <w:bookmarkStart w:id="11" w:name="OLE_LINK29"/>
            <w:r w:rsidRPr="007251F7">
              <w:rPr>
                <w:b w:val="0"/>
                <w:sz w:val="24"/>
                <w:szCs w:val="24"/>
                <w:lang w:val="en-GB"/>
              </w:rPr>
              <w:t>relating to knowledge:</w:t>
            </w:r>
          </w:p>
          <w:p w14:paraId="68DBE77D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PEK_W01 student knows and understands issues concerning the architecture and requirements for integration information systems</w:t>
            </w:r>
          </w:p>
          <w:p w14:paraId="574C8ABD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PEK_W02 student knows how to model business processes related to integration of information systems</w:t>
            </w:r>
          </w:p>
          <w:p w14:paraId="2E7356D1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 xml:space="preserve">PEK_W03 </w:t>
            </w:r>
            <w:r>
              <w:rPr>
                <w:b w:val="0"/>
                <w:sz w:val="24"/>
                <w:szCs w:val="24"/>
                <w:lang w:val="en-GB"/>
              </w:rPr>
              <w:t>student</w:t>
            </w:r>
            <w:r w:rsidRPr="007251F7">
              <w:rPr>
                <w:b w:val="0"/>
                <w:sz w:val="24"/>
                <w:szCs w:val="24"/>
                <w:lang w:val="en-GB"/>
              </w:rPr>
              <w:t xml:space="preserve"> knows the capabilities and restrictions of variety of formats and interfaces of data exchange</w:t>
            </w:r>
          </w:p>
          <w:p w14:paraId="19D667D2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PEK_W04 student has the knowledge concerning vari</w:t>
            </w:r>
            <w:r>
              <w:rPr>
                <w:b w:val="0"/>
                <w:sz w:val="24"/>
                <w:szCs w:val="24"/>
                <w:lang w:val="en-GB"/>
              </w:rPr>
              <w:t>ety</w:t>
            </w:r>
            <w:r w:rsidRPr="007251F7">
              <w:rPr>
                <w:b w:val="0"/>
                <w:sz w:val="24"/>
                <w:szCs w:val="24"/>
                <w:lang w:val="en-GB"/>
              </w:rPr>
              <w:t xml:space="preserve"> of web services allowing integration of information systems</w:t>
            </w:r>
          </w:p>
          <w:p w14:paraId="5159993D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</w:p>
          <w:p w14:paraId="75588A9B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relating to skills:</w:t>
            </w:r>
          </w:p>
          <w:p w14:paraId="60CA4728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 xml:space="preserve">PEK_U01 </w:t>
            </w:r>
            <w:r>
              <w:rPr>
                <w:b w:val="0"/>
                <w:sz w:val="24"/>
                <w:szCs w:val="24"/>
                <w:lang w:val="en-GB"/>
              </w:rPr>
              <w:t>student is able to model integration processes using BPMN</w:t>
            </w:r>
          </w:p>
          <w:p w14:paraId="4B18A445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 xml:space="preserve">PEK_U02 </w:t>
            </w:r>
            <w:r>
              <w:rPr>
                <w:b w:val="0"/>
                <w:sz w:val="24"/>
                <w:szCs w:val="24"/>
                <w:lang w:val="en-GB"/>
              </w:rPr>
              <w:t>student is able to design new data exchange structures or use existing integration standards</w:t>
            </w:r>
          </w:p>
          <w:p w14:paraId="6847A127" w14:textId="502B66E3" w:rsidR="00551CD3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PEK_U03</w:t>
            </w:r>
            <w:r>
              <w:rPr>
                <w:b w:val="0"/>
                <w:sz w:val="24"/>
                <w:szCs w:val="24"/>
                <w:lang w:val="en-GB"/>
              </w:rPr>
              <w:t xml:space="preserve"> student is able to implement software project that integrated various external and independent information systems that provide web services</w:t>
            </w:r>
            <w:bookmarkEnd w:id="10"/>
            <w:bookmarkEnd w:id="11"/>
          </w:p>
          <w:p w14:paraId="089C0048" w14:textId="77777777" w:rsidR="003A7AB7" w:rsidRPr="003A7AB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</w:p>
          <w:p w14:paraId="0EA430A9" w14:textId="435DD56D" w:rsidR="00551CD3" w:rsidRDefault="00551CD3" w:rsidP="00B3426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0F3667EA" w14:textId="77777777" w:rsidR="00205512" w:rsidRPr="00205512" w:rsidRDefault="00205512" w:rsidP="0020551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05512">
              <w:rPr>
                <w:rFonts w:eastAsia="Times New Roman"/>
                <w:lang w:val="en-US" w:eastAsia="pl-PL"/>
              </w:rPr>
              <w:t>PEK_K01 student can retrieve and utilize information from recommended sources and acquire knowledge on his own.</w:t>
            </w:r>
          </w:p>
          <w:p w14:paraId="353D3687" w14:textId="77777777" w:rsidR="00205512" w:rsidRPr="00205512" w:rsidRDefault="00205512" w:rsidP="0020551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05512">
              <w:rPr>
                <w:rFonts w:eastAsia="Times New Roman"/>
                <w:lang w:val="en-US" w:eastAsia="pl-PL"/>
              </w:rPr>
              <w:t>PEK_K02 student understands the necessity of working systematically and creatively to accomplish the course.</w:t>
            </w:r>
          </w:p>
          <w:p w14:paraId="215D581D" w14:textId="1E388089" w:rsidR="00205512" w:rsidRPr="003A7AB7" w:rsidRDefault="00205512" w:rsidP="0020551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D14CF9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6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"/>
        <w:gridCol w:w="6669"/>
        <w:gridCol w:w="1835"/>
      </w:tblGrid>
      <w:tr w:rsidR="00551CD3" w:rsidRPr="00551CD3" w14:paraId="6F24E60D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6C4877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7965E751" w14:textId="77777777" w:rsidTr="00687963">
        <w:trPr>
          <w:trHeight w:val="406"/>
        </w:trPr>
        <w:tc>
          <w:tcPr>
            <w:tcW w:w="7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9A8558" w14:textId="77777777"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A6E4A" w14:textId="77777777"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BB6AAF" w:rsidRPr="00551CD3" w14:paraId="367F0115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163893" w14:textId="7B92BFC4" w:rsidR="00BB6AAF" w:rsidRPr="00BB6AAF" w:rsidRDefault="00BB6A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853365" w14:textId="32D19979" w:rsidR="00BB6AAF" w:rsidRPr="00687963" w:rsidRDefault="00687963" w:rsidP="00687963">
            <w:pPr>
              <w:spacing w:after="0"/>
              <w:rPr>
                <w:rFonts w:eastAsia="Times New Roman"/>
                <w:lang w:val="en-US" w:eastAsia="pl-PL"/>
              </w:rPr>
            </w:pPr>
            <w:r w:rsidRPr="00687963">
              <w:rPr>
                <w:rFonts w:eastAsia="Times New Roman"/>
                <w:lang w:val="en-US" w:eastAsia="pl-PL"/>
              </w:rPr>
              <w:t>Assessment criteria. Basic notions. Introduction to int</w:t>
            </w:r>
            <w:r>
              <w:rPr>
                <w:rFonts w:eastAsia="Times New Roman"/>
                <w:lang w:val="en-US" w:eastAsia="pl-PL"/>
              </w:rPr>
              <w:t>egration of information systems.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19B48" w14:textId="5B1A02B1" w:rsidR="00BB6AAF" w:rsidRPr="00BB6AAF" w:rsidRDefault="00BB6AAF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65D6AB88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3B96EB" w14:textId="47D3C70D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2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19669A" w14:textId="0311AC16" w:rsidR="00687963" w:rsidRPr="00687963" w:rsidRDefault="0068796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F2F25">
              <w:rPr>
                <w:lang w:val="en-US" w:eastAsia="pl-PL"/>
              </w:rPr>
              <w:t xml:space="preserve">Modelling </w:t>
            </w:r>
            <w:r w:rsidR="00694F6F" w:rsidRPr="003F2F25">
              <w:rPr>
                <w:lang w:val="en-US" w:eastAsia="pl-PL"/>
              </w:rPr>
              <w:t>business</w:t>
            </w:r>
            <w:r w:rsidRPr="003F2F25">
              <w:rPr>
                <w:lang w:val="en-US" w:eastAsia="pl-PL"/>
              </w:rPr>
              <w:t xml:space="preserve"> </w:t>
            </w:r>
            <w:r w:rsidR="00694F6F" w:rsidRPr="003F2F25">
              <w:rPr>
                <w:lang w:val="en-US" w:eastAsia="pl-PL"/>
              </w:rPr>
              <w:t>processes</w:t>
            </w:r>
            <w:r w:rsidRPr="003F2F25">
              <w:rPr>
                <w:lang w:val="en-US" w:eastAsia="pl-PL"/>
              </w:rPr>
              <w:t xml:space="preserve"> using BPMN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81E262" w14:textId="0FE6345E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4DD4FF81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C33BC5" w14:textId="22881983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3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D8A4AB" w14:textId="4D44EF09" w:rsidR="00687963" w:rsidRPr="00687963" w:rsidRDefault="0068796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bookmarkStart w:id="13" w:name="OLE_LINK34"/>
            <w:bookmarkStart w:id="14" w:name="OLE_LINK35"/>
            <w:r w:rsidRPr="003F2F25">
              <w:rPr>
                <w:lang w:val="en-US" w:eastAsia="pl-PL"/>
              </w:rPr>
              <w:t>Modelling the integration of information systems using BPMN.</w:t>
            </w:r>
            <w:bookmarkEnd w:id="13"/>
            <w:bookmarkEnd w:id="14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2257C" w14:textId="0D73BB7D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70EC45AD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82C1F0" w14:textId="5A477D9F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4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57100B" w14:textId="16306C4E" w:rsidR="00687963" w:rsidRPr="00687963" w:rsidRDefault="0068796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bookmarkStart w:id="15" w:name="OLE_LINK36"/>
            <w:bookmarkStart w:id="16" w:name="OLE_LINK37"/>
            <w:r w:rsidRPr="003F2F25">
              <w:rPr>
                <w:lang w:val="en-US" w:eastAsia="pl-PL"/>
              </w:rPr>
              <w:t>XML language family. Structure and components of XML documents.</w:t>
            </w:r>
            <w:bookmarkEnd w:id="15"/>
            <w:bookmarkEnd w:id="16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F5994" w14:textId="2BEC6CE0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75AAE8A6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2CD753" w14:textId="03AB1E19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5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4D8B21" w14:textId="41D6599A" w:rsidR="00687963" w:rsidRPr="00BB6AAF" w:rsidRDefault="0068796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XML Schema (1)– basic notions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F541E" w14:textId="28198546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33FBAF7B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EEBD90" w14:textId="56AE56AF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6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EAFA61" w14:textId="1B285F4D" w:rsidR="00687963" w:rsidRPr="00BB6AAF" w:rsidRDefault="00694F6F" w:rsidP="0068796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XML Schema</w:t>
            </w:r>
            <w:r w:rsidR="00687963">
              <w:rPr>
                <w:lang w:eastAsia="pl-PL"/>
              </w:rPr>
              <w:t xml:space="preserve"> (2)– restrictions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43680" w14:textId="761A953C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25E2143D" w14:textId="77777777" w:rsidTr="00687963">
        <w:trPr>
          <w:trHeight w:val="26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BABFBF" w14:textId="79405ADA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7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5ABA21" w14:textId="79DCC5AD" w:rsidR="00687963" w:rsidRPr="00BB6AAF" w:rsidRDefault="00687963" w:rsidP="00687963">
            <w:pPr>
              <w:spacing w:after="0"/>
              <w:rPr>
                <w:rFonts w:eastAsia="Times New Roman"/>
                <w:lang w:eastAsia="pl-PL"/>
              </w:rPr>
            </w:pPr>
            <w:r w:rsidRPr="00687963">
              <w:rPr>
                <w:rFonts w:eastAsia="Times New Roman"/>
                <w:lang w:eastAsia="pl-PL"/>
              </w:rPr>
              <w:t>XPath language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38996" w14:textId="74DC1196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19446521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85DAE0" w14:textId="34EA50E3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8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2A78F2" w14:textId="696BB55C" w:rsidR="00687963" w:rsidRPr="00BB6AAF" w:rsidRDefault="0068796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XSLT language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ED73F" w14:textId="399B8BD2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5D145BA5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555679" w14:textId="1C2DD954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9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E30CD8" w14:textId="76E99117" w:rsidR="00687963" w:rsidRPr="00687963" w:rsidRDefault="0068796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F2F25">
              <w:rPr>
                <w:lang w:val="en-US" w:eastAsia="pl-PL"/>
              </w:rPr>
              <w:t>REST – introduction and practical applications</w:t>
            </w:r>
            <w:r>
              <w:rPr>
                <w:lang w:val="en-US" w:eastAsia="pl-PL"/>
              </w:rPr>
              <w:t>, OData standard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06660" w14:textId="1F4FD986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2C86A87E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9F60B1" w14:textId="25F71C39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10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4D6CA7" w14:textId="1FAE3A5F" w:rsidR="00687963" w:rsidRPr="00687963" w:rsidRDefault="00687963" w:rsidP="00687963">
            <w:pPr>
              <w:spacing w:after="0"/>
              <w:rPr>
                <w:rFonts w:eastAsia="Times New Roman"/>
                <w:lang w:val="en-US" w:eastAsia="pl-PL"/>
              </w:rPr>
            </w:pPr>
            <w:r w:rsidRPr="00687963">
              <w:rPr>
                <w:rFonts w:eastAsia="Times New Roman"/>
                <w:lang w:val="en-US" w:eastAsia="pl-PL"/>
              </w:rPr>
              <w:t>Architecture of service bus ESB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E00EF" w14:textId="5558A22D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1DE023A9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F7A3CA" w14:textId="14026CBC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11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533819" w14:textId="53088D3A" w:rsidR="00687963" w:rsidRPr="00BB6AAF" w:rsidRDefault="0068796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Integration Patterns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C0E5F" w14:textId="4452708A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0EE93BB6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8F235F" w14:textId="3C121A59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12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4CCB2D" w14:textId="7900488E" w:rsidR="00687963" w:rsidRPr="00BB6AAF" w:rsidRDefault="00687963" w:rsidP="00687963">
            <w:pPr>
              <w:spacing w:after="0"/>
              <w:rPr>
                <w:rFonts w:eastAsia="Times New Roman"/>
                <w:lang w:eastAsia="pl-PL"/>
              </w:rPr>
            </w:pPr>
            <w:r w:rsidRPr="00687963">
              <w:rPr>
                <w:rFonts w:eastAsia="Times New Roman"/>
                <w:lang w:eastAsia="pl-PL"/>
              </w:rPr>
              <w:t>WSDL, SOAP, BPEL, UDDI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B6B1E" w14:textId="29B42FF5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3903DFD6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94718F" w14:textId="1D89AF10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13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D53505" w14:textId="778F59F1" w:rsidR="00687963" w:rsidRPr="00687963" w:rsidRDefault="0068796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687963">
              <w:rPr>
                <w:rFonts w:eastAsia="Times New Roman"/>
                <w:lang w:val="en-US" w:eastAsia="pl-PL"/>
              </w:rPr>
              <w:t>Integration of medical systems – DICOM, HL7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FD1E4" w14:textId="00A08AF9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2EC401BC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202E7C" w14:textId="460DAD6A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14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A41094" w14:textId="1FEA99D5" w:rsidR="00687963" w:rsidRPr="00BB6AAF" w:rsidRDefault="0068796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bCs/>
              </w:rPr>
              <w:t>RPC, Co</w:t>
            </w:r>
            <w:r w:rsidRPr="00F14EB8">
              <w:rPr>
                <w:bCs/>
              </w:rPr>
              <w:t>r</w:t>
            </w:r>
            <w:r>
              <w:rPr>
                <w:bCs/>
              </w:rPr>
              <w:t>b</w:t>
            </w:r>
            <w:r w:rsidRPr="00F14EB8">
              <w:rPr>
                <w:bCs/>
              </w:rPr>
              <w:t>a, DCOM, RMI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CED2F" w14:textId="2A001214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0E7EAAAF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CAA88F" w14:textId="15C2829E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15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B132DF" w14:textId="31512537" w:rsidR="00687963" w:rsidRPr="00BB6AAF" w:rsidRDefault="0068796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Exam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93BF9" w14:textId="5FC255C4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4F2E05EE" w14:textId="77777777" w:rsidTr="00687963">
        <w:trPr>
          <w:trHeight w:val="309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D4B91B" w14:textId="77777777" w:rsidR="00687963" w:rsidRDefault="00687963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CE3DCA" w14:textId="110D6A07" w:rsidR="00687963" w:rsidRPr="00BB6AAF" w:rsidRDefault="0068796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54753" w14:textId="4AA9471D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777F69C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7" w:name="table07"/>
      <w:bookmarkEnd w:id="17"/>
    </w:p>
    <w:p w14:paraId="20FE3FF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8" w:name="table09"/>
      <w:bookmarkEnd w:id="1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6844"/>
        <w:gridCol w:w="1835"/>
      </w:tblGrid>
      <w:tr w:rsidR="00551CD3" w:rsidRPr="00551CD3" w14:paraId="173A63B0" w14:textId="77777777" w:rsidTr="00B3426B">
        <w:trPr>
          <w:trHeight w:val="15"/>
        </w:trPr>
        <w:tc>
          <w:tcPr>
            <w:tcW w:w="7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81103" w14:textId="77777777"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181B8" w14:textId="77777777"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BA4BCF" w:rsidRPr="00551CD3" w14:paraId="7BF3CCAF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0F035F" w14:textId="18099A35" w:rsidR="00BA4BCF" w:rsidRPr="00551CD3" w:rsidRDefault="00BA4BC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B316227" w14:textId="61E56B72" w:rsidR="00BA4BCF" w:rsidRPr="00BA4BCF" w:rsidRDefault="00BA4BCF" w:rsidP="00BB6AAF">
            <w:pPr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BHP training, dividing groups into 4-member teams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8F1A61" w14:textId="3957CD0E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6FCEEA7A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00406C" w14:textId="7223DCA8" w:rsidR="00BA4BCF" w:rsidRPr="00551CD3" w:rsidRDefault="00BA4BC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B449F9" w14:textId="64D507B3" w:rsidR="00BA4BCF" w:rsidRPr="00BA4BCF" w:rsidRDefault="00BA4BCF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Presentations of chosen topics, topics analysis, discussions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86AE05" w14:textId="5B9542CE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6BA87CD3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064367" w14:textId="5106B437" w:rsidR="00BA4BCF" w:rsidRPr="00551CD3" w:rsidRDefault="00BA4BC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54B4A3" w14:textId="093C808B" w:rsidR="00BA4BCF" w:rsidRPr="00BA4BCF" w:rsidRDefault="00BA4BCF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bookmarkStart w:id="19" w:name="OLE_LINK50"/>
            <w:bookmarkStart w:id="20" w:name="OLE_LINK51"/>
            <w:r w:rsidRPr="002E7330">
              <w:rPr>
                <w:rFonts w:eastAsia="Times New Roman"/>
                <w:bCs/>
                <w:lang w:val="en-GB" w:eastAsia="pl-PL"/>
              </w:rPr>
              <w:t xml:space="preserve">Architecture of systems </w:t>
            </w:r>
            <w:bookmarkStart w:id="21" w:name="OLE_LINK48"/>
            <w:bookmarkStart w:id="22" w:name="OLE_LINK49"/>
            <w:r w:rsidRPr="002E7330">
              <w:rPr>
                <w:rFonts w:eastAsia="Times New Roman"/>
                <w:bCs/>
                <w:lang w:val="en-GB" w:eastAsia="pl-PL"/>
              </w:rPr>
              <w:t xml:space="preserve">being </w:t>
            </w:r>
            <w:bookmarkEnd w:id="21"/>
            <w:bookmarkEnd w:id="22"/>
            <w:r w:rsidRPr="002E7330">
              <w:rPr>
                <w:rFonts w:eastAsia="Times New Roman"/>
                <w:bCs/>
                <w:lang w:val="en-GB" w:eastAsia="pl-PL"/>
              </w:rPr>
              <w:t xml:space="preserve">integrated, </w:t>
            </w:r>
            <w:proofErr w:type="spellStart"/>
            <w:r w:rsidRPr="002E7330">
              <w:rPr>
                <w:rFonts w:eastAsia="Times New Roman"/>
                <w:bCs/>
                <w:lang w:val="en-GB" w:eastAsia="pl-PL"/>
              </w:rPr>
              <w:t>indentification</w:t>
            </w:r>
            <w:proofErr w:type="spellEnd"/>
            <w:r w:rsidRPr="002E7330">
              <w:rPr>
                <w:rFonts w:eastAsia="Times New Roman"/>
                <w:bCs/>
                <w:lang w:val="en-GB" w:eastAsia="pl-PL"/>
              </w:rPr>
              <w:t xml:space="preserve"> of basic processes</w:t>
            </w:r>
            <w:bookmarkEnd w:id="19"/>
            <w:bookmarkEnd w:id="20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A2B28C" w14:textId="711C10D0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104F2581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C98DEF" w14:textId="7AF57379" w:rsidR="00BA4BCF" w:rsidRPr="00551CD3" w:rsidRDefault="00BA4BC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56D73B" w14:textId="355BE364" w:rsidR="00BA4BCF" w:rsidRPr="00BA4BCF" w:rsidRDefault="00BA4BCF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Modelling integration processes using BPMN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8B97E7" w14:textId="212F45AD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2126CA36" w14:textId="77777777" w:rsidTr="00B3426B">
        <w:trPr>
          <w:trHeight w:val="35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5E7C43" w14:textId="26848592" w:rsidR="00BA4BCF" w:rsidRPr="00551CD3" w:rsidRDefault="00BA4BCF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D1EB3D" w14:textId="4505012A" w:rsidR="00BA4BCF" w:rsidRPr="00BA4BCF" w:rsidRDefault="00BA4BCF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Identification of used data exchange structures, standards and protocols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3A2EEC" w14:textId="6C0A7AE7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6605528B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8282F1D" w14:textId="6919D72B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6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8A45FE6" w14:textId="1F607227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bookmarkStart w:id="23" w:name="OLE_LINK10"/>
            <w:bookmarkStart w:id="24" w:name="OLE_LINK11"/>
            <w:r w:rsidRPr="002E7330">
              <w:rPr>
                <w:rFonts w:eastAsia="Times New Roman"/>
                <w:bCs/>
                <w:lang w:val="en-GB" w:eastAsia="pl-PL"/>
              </w:rPr>
              <w:t xml:space="preserve">Implementation and progress </w:t>
            </w:r>
            <w:bookmarkStart w:id="25" w:name="OLE_LINK58"/>
            <w:bookmarkStart w:id="26" w:name="OLE_LINK59"/>
            <w:bookmarkEnd w:id="23"/>
            <w:bookmarkEnd w:id="24"/>
            <w:r w:rsidRPr="002E7330">
              <w:rPr>
                <w:rFonts w:eastAsia="Times New Roman"/>
                <w:bCs/>
                <w:lang w:val="en-GB" w:eastAsia="pl-PL"/>
              </w:rPr>
              <w:t>presentation</w:t>
            </w:r>
            <w:bookmarkEnd w:id="25"/>
            <w:bookmarkEnd w:id="26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FFD7C5" w14:textId="5207FA5D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3D646E92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3870EC" w14:textId="171CA478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7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50BFA3" w14:textId="40DE4B89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4A902" w14:textId="2B04AC99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730F0185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0C0348" w14:textId="6D5E3DA6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8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E68173" w14:textId="537001DD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progres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 xml:space="preserve">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0FDA1" w14:textId="0B045F2B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30D436A6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EC25DF" w14:textId="41C3ACF8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9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75D446" w14:textId="0ACF705A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progres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 xml:space="preserve">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D495C" w14:textId="5315E065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7C05D922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3DA93F" w14:textId="094E6946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10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929D12" w14:textId="20294918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08471" w14:textId="6AE5ED11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02755CEC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A6D4D7" w14:textId="11C48CBB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401C17" w14:textId="3C57969C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26BFC" w14:textId="0739ACC0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052D54E4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BBD1D8" w14:textId="4AA4FF91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6E088A" w14:textId="36ED31E5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A4B08" w14:textId="449FFE53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7CFFBDB0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CFA1A5" w14:textId="48EC91B7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793B6A" w14:textId="369EF1F9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930BE" w14:textId="0AB5A4CB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0B94DC6D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765926" w14:textId="757FB039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46FCBD" w14:textId="3E98688D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ADB1D" w14:textId="77EFCE26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1DEB8386" w14:textId="77777777" w:rsidTr="00B342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638248" w14:textId="45C47B58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89D41B" w14:textId="1DBCBC68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AE261" w14:textId="6C94A8A9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51CD3" w14:paraId="53974574" w14:textId="77777777" w:rsidTr="00B3426B">
        <w:trPr>
          <w:trHeight w:val="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776C9A" w14:textId="77777777" w:rsidR="00BA4BCF" w:rsidRPr="00551CD3" w:rsidRDefault="00BA4BCF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8E085E" w14:textId="2B87D4DC" w:rsidR="00BA4BCF" w:rsidRPr="00551CD3" w:rsidRDefault="00BA4BCF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Total </w:t>
            </w:r>
            <w:bookmarkStart w:id="27" w:name="OLE_LINK118"/>
            <w:bookmarkStart w:id="28" w:name="OLE_LINK119"/>
            <w:r>
              <w:rPr>
                <w:rFonts w:eastAsia="Times New Roman"/>
                <w:lang w:eastAsia="pl-PL"/>
              </w:rPr>
              <w:t>hours</w:t>
            </w:r>
            <w:bookmarkEnd w:id="27"/>
            <w:bookmarkEnd w:id="28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3CF60" w14:textId="7048DC54" w:rsidR="00BA4BCF" w:rsidRPr="00BA4BCF" w:rsidRDefault="00BA4BCF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753C7E4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29" w:name="table0A"/>
      <w:bookmarkEnd w:id="29"/>
    </w:p>
    <w:p w14:paraId="6195FD6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30" w:name="table0B"/>
      <w:bookmarkEnd w:id="3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04AB2FE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271482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F67E9" w14:paraId="58D43266" w14:textId="77777777" w:rsidTr="004527BD">
        <w:trPr>
          <w:trHeight w:val="8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7520E3" w14:textId="598283E2" w:rsidR="004527BD" w:rsidRPr="003F2F25" w:rsidRDefault="00957514" w:rsidP="004527B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N1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Generic lecture, multimedia </w:t>
            </w:r>
            <w:proofErr w:type="spellStart"/>
            <w:r w:rsidR="004527BD" w:rsidRPr="003F2F25">
              <w:rPr>
                <w:rFonts w:eastAsia="Times New Roman"/>
                <w:lang w:val="en-US" w:eastAsia="pl-PL"/>
              </w:rPr>
              <w:t>presenation</w:t>
            </w:r>
            <w:proofErr w:type="spellEnd"/>
          </w:p>
          <w:p w14:paraId="107B5FA9" w14:textId="4A499C4D" w:rsidR="004527BD" w:rsidRPr="003F2F25" w:rsidRDefault="00957514" w:rsidP="004527B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N2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Individual consultations with a lecturer during every class</w:t>
            </w:r>
          </w:p>
          <w:p w14:paraId="68119CE6" w14:textId="1F448C2C" w:rsidR="004527BD" w:rsidRPr="003F2F25" w:rsidRDefault="00957514" w:rsidP="004527B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Consultations</w:t>
            </w:r>
          </w:p>
          <w:p w14:paraId="495EE717" w14:textId="7AB52BF7" w:rsidR="00551CD3" w:rsidRPr="004527BD" w:rsidRDefault="00957514" w:rsidP="004527B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Individual work of students for every class</w:t>
            </w:r>
          </w:p>
        </w:tc>
      </w:tr>
    </w:tbl>
    <w:p w14:paraId="5F9E531C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3"/>
        <w:gridCol w:w="1248"/>
        <w:gridCol w:w="6684"/>
      </w:tblGrid>
      <w:tr w:rsidR="00551CD3" w:rsidRPr="00AF67E9" w14:paraId="0EC70C49" w14:textId="77777777" w:rsidTr="004527BD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E75421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31" w:name="table0C"/>
            <w:bookmarkEnd w:id="3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93529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6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4A4E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AF67E9" w14:paraId="7E35D9B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F023F" w14:textId="1D41B667" w:rsidR="00551CD3" w:rsidRPr="00551CD3" w:rsidRDefault="004527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C6EF3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PEK_U01</w:t>
            </w:r>
          </w:p>
          <w:p w14:paraId="03694489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PEK_U02</w:t>
            </w:r>
          </w:p>
          <w:p w14:paraId="7775E76D" w14:textId="7876F097" w:rsidR="00551CD3" w:rsidRPr="00551CD3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C37D0" w14:textId="65E09436" w:rsidR="00551CD3" w:rsidRPr="004527BD" w:rsidRDefault="004527B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527BD">
              <w:rPr>
                <w:rFonts w:eastAsia="Times New Roman"/>
                <w:lang w:val="en-US" w:eastAsia="pl-PL"/>
              </w:rPr>
              <w:t xml:space="preserve">Individual </w:t>
            </w:r>
            <w:proofErr w:type="spellStart"/>
            <w:r w:rsidRPr="004527BD">
              <w:rPr>
                <w:rFonts w:eastAsia="Times New Roman"/>
                <w:lang w:val="en-US" w:eastAsia="pl-PL"/>
              </w:rPr>
              <w:t>discusions</w:t>
            </w:r>
            <w:proofErr w:type="spellEnd"/>
            <w:r w:rsidRPr="004527BD">
              <w:rPr>
                <w:rFonts w:eastAsia="Times New Roman"/>
                <w:lang w:val="en-US" w:eastAsia="pl-PL"/>
              </w:rPr>
              <w:t xml:space="preserve"> with team members during every class, multimedia presentations during Pr2 and Pr15.</w:t>
            </w:r>
          </w:p>
        </w:tc>
      </w:tr>
      <w:tr w:rsidR="00551CD3" w:rsidRPr="00551CD3" w14:paraId="47208C6B" w14:textId="77777777" w:rsidTr="004527BD">
        <w:trPr>
          <w:trHeight w:val="3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EF03D2" w14:textId="486E18B7" w:rsidR="00551CD3" w:rsidRPr="00551CD3" w:rsidRDefault="004527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86F337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PEK_W01</w:t>
            </w:r>
          </w:p>
          <w:p w14:paraId="7A2D651C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PEK_W02</w:t>
            </w:r>
          </w:p>
          <w:p w14:paraId="3A8CE519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PEK_W03</w:t>
            </w:r>
          </w:p>
          <w:p w14:paraId="567284B3" w14:textId="4A3DC8B9" w:rsidR="00551CD3" w:rsidRPr="00551CD3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59B926" w14:textId="4B41D0D7" w:rsidR="00551CD3" w:rsidRPr="00551CD3" w:rsidRDefault="004527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Multiple choice test</w:t>
            </w:r>
          </w:p>
        </w:tc>
      </w:tr>
    </w:tbl>
    <w:p w14:paraId="7F8752E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32" w:name="table0D"/>
      <w:bookmarkEnd w:id="3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BF86F51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3CA66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01E6A" w14:paraId="064120D0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33C1B" w14:textId="6AEB82C7" w:rsidR="00551CD3" w:rsidRPr="008E64E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E64E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14:paraId="4353E4B3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Walmsley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P., Definitive XML Schema, 2nd Edition, Prentice Hall, 2012</w:t>
            </w:r>
          </w:p>
          <w:p w14:paraId="04797CD3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2.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Dossot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D.,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D'Emic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J., Romero V., Mule in Action, Manning Publications, Sec. Edition, 2013</w:t>
            </w:r>
          </w:p>
          <w:p w14:paraId="43B65D4E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3.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>Barry D.K., Web Services, Service-Oriented Architectures, and Cloud Computing, Second Edition: The Savvy Manager's Guide, Morgan Kaufmann; 2-nd edition, 2013</w:t>
            </w:r>
          </w:p>
          <w:p w14:paraId="46264B15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4.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Laliwala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Z.,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Samad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A., Desai A., Vyas U., Mule ESB Cookbook,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Packt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Publishing, 2013</w:t>
            </w:r>
          </w:p>
          <w:p w14:paraId="461B44FD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5.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Chappell David, ESB.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Magistrala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usług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korporacyjnych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Helion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2014</w:t>
            </w:r>
          </w:p>
          <w:p w14:paraId="1F326804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6.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>Carter R., Getting Started with Mule Cloud Connect: Accelerating Integration with SaaS, Social Media, and Open APIs, O'Reilly Media, 2013</w:t>
            </w:r>
          </w:p>
          <w:p w14:paraId="6BCD2D94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7.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Rotem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-Gal-Oz A., SOA Patterns, Manning Publications, 2012</w:t>
            </w:r>
          </w:p>
          <w:p w14:paraId="395A7596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8.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Pautasso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C., Wilde E., Alarcon R., REST: Advanced Research Topics and Practical Applications, Springer, 2014</w:t>
            </w:r>
          </w:p>
          <w:p w14:paraId="5E5DC7D8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9.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B. Gold-Bernstein and W. A.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Ruh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Enterprise integration: the essential guide to integration solutions. Addison-Wesley, 2005</w:t>
            </w:r>
          </w:p>
          <w:p w14:paraId="4EC886D4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10.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Matjaz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B.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Juric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[et al.], SOA approach to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integration :XML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Web services, ESB, and BPEL in real-world SOA projects.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Birmingham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Packt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Publishing, cop. 2007.</w:t>
            </w:r>
          </w:p>
          <w:p w14:paraId="7DE9594A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11.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Layna Fischer Red [et al.], BPMN 2.0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handbook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methods, concepts, case studies and standards in business process modeling notation, 2012</w:t>
            </w:r>
          </w:p>
          <w:p w14:paraId="7C1369C2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8E64E9">
              <w:rPr>
                <w:rFonts w:eastAsia="Times New Roman"/>
                <w:sz w:val="18"/>
                <w:lang w:eastAsia="pl-PL"/>
              </w:rPr>
              <w:t>12.</w:t>
            </w:r>
            <w:r w:rsidRPr="008E64E9">
              <w:rPr>
                <w:rFonts w:eastAsia="Times New Roman"/>
                <w:sz w:val="18"/>
                <w:lang w:eastAsia="pl-PL"/>
              </w:rPr>
              <w:tab/>
              <w:t>Drejewicz Szymon, Zrozumieć BPMN: modelowanie procesów biznesowych, Helion, 2017</w:t>
            </w:r>
          </w:p>
          <w:p w14:paraId="0FCD3DAD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13.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Gregor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Hohpe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Bobby Woolf, Enterprise integration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patterns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designing, building, and deploying messaging solutions, Boston etc. : Addison-Wesley, 2011</w:t>
            </w:r>
          </w:p>
          <w:p w14:paraId="75FF3653" w14:textId="77777777" w:rsidR="00551CD3" w:rsidRPr="008E64E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E64E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4DBDA712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Kanjilal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J., ASP.NET Web API: Build Restful Web Applications and Services on the .NET Framework,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Packt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Publishing Limited, 2013</w:t>
            </w:r>
          </w:p>
          <w:p w14:paraId="7FBF2B29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2.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Subrahmanyam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A., RESTful web services cookbook, Sebastopol,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Calif.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O’Reilly, 2010</w:t>
            </w:r>
          </w:p>
          <w:p w14:paraId="63E7CAFD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3.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Delia P., Borg A., Mule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2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a developer’s guide to ESB and integration platform, Berkeley: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Apress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2008</w:t>
            </w:r>
          </w:p>
          <w:p w14:paraId="4E6338EE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4.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E.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Cerami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Web services essentials. O'Reilly Media, Inc., 2002.</w:t>
            </w:r>
          </w:p>
          <w:p w14:paraId="4F8BE750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5.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Krafzig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K.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Banke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and D.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Slama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Enterprise SOA: service-oriented architecture best practices. Prentice Hall PTR, 2005.</w:t>
            </w:r>
          </w:p>
          <w:p w14:paraId="4535D4A2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6.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>K. Ballinger, NET Web services: architecture and implementation. Addison-Wesley, 2003.</w:t>
            </w:r>
          </w:p>
          <w:p w14:paraId="1297F700" w14:textId="77777777" w:rsidR="00501E6A" w:rsidRDefault="008E64E9" w:rsidP="00501E6A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7.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L. Richardson and S. Ruby, RESTful web services. </w:t>
            </w:r>
            <w:r w:rsidR="00501E6A">
              <w:rPr>
                <w:rFonts w:eastAsia="Times New Roman"/>
                <w:sz w:val="18"/>
                <w:lang w:val="en-US" w:eastAsia="pl-PL"/>
              </w:rPr>
              <w:t>O'Reilly Media, Inc., 2007</w:t>
            </w:r>
          </w:p>
          <w:p w14:paraId="37C7C79A" w14:textId="558E3363" w:rsidR="00551CD3" w:rsidRPr="00501E6A" w:rsidRDefault="00501E6A" w:rsidP="00501E6A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8.         </w:t>
            </w:r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A. </w:t>
            </w:r>
            <w:proofErr w:type="spellStart"/>
            <w:r w:rsidR="008E64E9" w:rsidRPr="008E64E9">
              <w:rPr>
                <w:rFonts w:eastAsia="Times New Roman"/>
                <w:sz w:val="18"/>
                <w:lang w:val="en-US" w:eastAsia="pl-PL"/>
              </w:rPr>
              <w:t>Prencipe</w:t>
            </w:r>
            <w:proofErr w:type="spellEnd"/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, A. Davies, M. </w:t>
            </w:r>
            <w:proofErr w:type="spellStart"/>
            <w:r w:rsidR="008E64E9" w:rsidRPr="008E64E9">
              <w:rPr>
                <w:rFonts w:eastAsia="Times New Roman"/>
                <w:sz w:val="18"/>
                <w:lang w:val="en-US" w:eastAsia="pl-PL"/>
              </w:rPr>
              <w:t>Hobday</w:t>
            </w:r>
            <w:proofErr w:type="spellEnd"/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, and M. </w:t>
            </w:r>
            <w:proofErr w:type="spellStart"/>
            <w:r w:rsidR="008E64E9" w:rsidRPr="008E64E9">
              <w:rPr>
                <w:rFonts w:eastAsia="Times New Roman"/>
                <w:sz w:val="18"/>
                <w:lang w:val="en-US" w:eastAsia="pl-PL"/>
              </w:rPr>
              <w:t>Hobday</w:t>
            </w:r>
            <w:proofErr w:type="spellEnd"/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, The business of systems integration. </w:t>
            </w:r>
            <w:r w:rsidR="008E64E9" w:rsidRPr="00651EE5">
              <w:rPr>
                <w:rFonts w:eastAsia="Times New Roman"/>
                <w:sz w:val="18"/>
                <w:lang w:val="en-US" w:eastAsia="pl-PL"/>
              </w:rPr>
              <w:t>Oxford University Press, 2005.</w:t>
            </w:r>
            <w:r w:rsidR="00551CD3" w:rsidRPr="00651EE5">
              <w:rPr>
                <w:rFonts w:eastAsia="Times New Roman"/>
                <w:sz w:val="18"/>
                <w:lang w:val="en-US" w:eastAsia="pl-PL"/>
              </w:rPr>
              <w:t xml:space="preserve"> </w:t>
            </w:r>
          </w:p>
        </w:tc>
      </w:tr>
      <w:tr w:rsidR="00551CD3" w:rsidRPr="00AF67E9" w14:paraId="58E92AAD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947214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51EE5" w14:paraId="05FF53B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171EA5" w14:textId="6974F4F4" w:rsidR="00551CD3" w:rsidRPr="007E60F7" w:rsidRDefault="00651EE5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7E60F7">
              <w:rPr>
                <w:rFonts w:eastAsia="Times New Roman"/>
                <w:b/>
                <w:lang w:eastAsia="pl-PL"/>
              </w:rPr>
              <w:t>Marcin Pietranik, PhD. (marcin.pietranik@pwr.edu.pl)</w:t>
            </w:r>
          </w:p>
        </w:tc>
      </w:tr>
    </w:tbl>
    <w:p w14:paraId="2F3B8107" w14:textId="77777777" w:rsidR="00551CD3" w:rsidRPr="00651EE5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651EE5">
        <w:rPr>
          <w:rFonts w:eastAsia="Times New Roman"/>
          <w:lang w:eastAsia="pl-PL"/>
        </w:rPr>
        <w:br w:type="page"/>
      </w:r>
    </w:p>
    <w:p w14:paraId="18D1B273" w14:textId="77777777"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14:paraId="3FB7B580" w14:textId="0E0A7331" w:rsidR="00551CD3" w:rsidRPr="00551CD3" w:rsidRDefault="00D73936" w:rsidP="00D73936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0102E5">
        <w:rPr>
          <w:rFonts w:eastAsia="Times New Roman"/>
          <w:b/>
          <w:bCs/>
          <w:lang w:val="en-US" w:eastAsia="pl-PL"/>
        </w:rPr>
        <w:t>Integration of IT systems</w:t>
      </w:r>
    </w:p>
    <w:p w14:paraId="3CF3B7BF" w14:textId="77777777" w:rsidR="00D73936" w:rsidRDefault="00551CD3" w:rsidP="00D73936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14:paraId="05BAD388" w14:textId="7005CF9B" w:rsidR="00551CD3" w:rsidRPr="00551CD3" w:rsidRDefault="00D73936" w:rsidP="00D73936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E6414E">
        <w:rPr>
          <w:rFonts w:eastAsia="Times New Roman"/>
          <w:b/>
          <w:lang w:val="en-US" w:eastAsia="pl-PL"/>
        </w:rPr>
        <w:t>Computer Science</w:t>
      </w:r>
    </w:p>
    <w:p w14:paraId="6B51CEB0" w14:textId="3BEBE24E" w:rsidR="00551CD3" w:rsidRPr="00D73936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D73936">
        <w:rPr>
          <w:rFonts w:eastAsia="Times New Roman"/>
          <w:lang w:val="en-US" w:eastAsia="pl-PL"/>
        </w:rPr>
        <w:t xml:space="preserve">AND SPECIALIZATION </w:t>
      </w:r>
      <w:r w:rsidR="00D73936">
        <w:rPr>
          <w:rFonts w:eastAsia="Times New Roman"/>
          <w:b/>
          <w:lang w:val="en-US" w:eastAsia="pl-PL"/>
        </w:rPr>
        <w:t>Designing</w:t>
      </w:r>
      <w:r w:rsidR="00D73936" w:rsidRPr="00E6414E">
        <w:rPr>
          <w:rFonts w:eastAsia="Times New Roman"/>
          <w:b/>
          <w:lang w:val="en-US" w:eastAsia="pl-PL"/>
        </w:rPr>
        <w:t xml:space="preserve"> IT Systems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14:paraId="77DC1F52" w14:textId="77777777" w:rsidTr="00957514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731E50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33" w:name="table0E"/>
            <w:bookmarkEnd w:id="3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75EBDF4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A9F9C7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E033B7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2CC706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957514" w:rsidRPr="00551CD3" w14:paraId="30756CF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2AA8D71" w14:textId="76EB9504" w:rsidR="00957514" w:rsidRPr="00551CD3" w:rsidRDefault="00957514" w:rsidP="0095751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</w:t>
            </w:r>
            <w:r>
              <w:rPr>
                <w:b/>
                <w:bCs/>
                <w:sz w:val="20"/>
                <w:szCs w:val="20"/>
              </w:rPr>
              <w:t>knowledge</w:t>
            </w:r>
            <w:r w:rsidRPr="005C16C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400FD3E" w14:textId="4CA2CB04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002184" w14:textId="1C53246F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112B7AB" w14:textId="1B19343E" w:rsidR="00957514" w:rsidRPr="00551CD3" w:rsidRDefault="00957514" w:rsidP="0095751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Lec 1-</w:t>
            </w:r>
            <w:r w:rsidR="004F1507">
              <w:t xml:space="preserve">3, </w:t>
            </w:r>
            <w:r w:rsidR="004F1507">
              <w:br/>
              <w:t>Lec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CF87B" w14:textId="4B5AE2FD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bookmarkStart w:id="34" w:name="OLE_LINK24"/>
            <w:bookmarkStart w:id="35" w:name="OLE_LINK25"/>
            <w:r>
              <w:t>N1, N3</w:t>
            </w:r>
            <w:bookmarkEnd w:id="34"/>
            <w:bookmarkEnd w:id="35"/>
          </w:p>
        </w:tc>
      </w:tr>
      <w:tr w:rsidR="00957514" w:rsidRPr="00551CD3" w14:paraId="3F4628C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3B704D" w14:textId="78C2D98D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4FDFE3" w14:textId="6620E7A9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4CDDDC" w14:textId="17643EE6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CDC4BC" w14:textId="75889469" w:rsidR="00957514" w:rsidRDefault="00957514" w:rsidP="00F506E8">
            <w:pPr>
              <w:snapToGrid w:val="0"/>
              <w:jc w:val="center"/>
            </w:pPr>
            <w:r>
              <w:t>Lec 2-3</w:t>
            </w:r>
          </w:p>
          <w:p w14:paraId="13E804F6" w14:textId="77777777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30225" w14:textId="20014F91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N3</w:t>
            </w:r>
          </w:p>
        </w:tc>
      </w:tr>
      <w:tr w:rsidR="00957514" w:rsidRPr="00551CD3" w14:paraId="5554A14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DF3329" w14:textId="6D563D79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BAAE93" w14:textId="208135F5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C7E87D" w14:textId="17FFBA2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95C602" w14:textId="3E9CEE90" w:rsidR="00957514" w:rsidRDefault="00957514" w:rsidP="00F506E8">
            <w:pPr>
              <w:snapToGrid w:val="0"/>
              <w:jc w:val="center"/>
            </w:pPr>
            <w:r>
              <w:t>Lec 4-8</w:t>
            </w:r>
          </w:p>
          <w:p w14:paraId="1B2EC7E6" w14:textId="77777777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776C7" w14:textId="34DA1205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N3</w:t>
            </w:r>
          </w:p>
        </w:tc>
      </w:tr>
      <w:tr w:rsidR="00957514" w:rsidRPr="00551CD3" w14:paraId="0168774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06154C" w14:textId="2CF214BF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b/>
                <w:bCs/>
                <w:sz w:val="20"/>
                <w:szCs w:val="20"/>
              </w:rPr>
              <w:t>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6BB970" w14:textId="5E12AF70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B5B355" w14:textId="0DE1438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ADC62D" w14:textId="5C355C04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Lec 9-</w:t>
            </w:r>
            <w:r w:rsidR="004F1507">
              <w:t xml:space="preserve">10, </w:t>
            </w:r>
            <w:r w:rsidR="004F1507">
              <w:br/>
              <w:t>Lec 12-14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8A7C1" w14:textId="2054986D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N3</w:t>
            </w:r>
          </w:p>
        </w:tc>
      </w:tr>
      <w:tr w:rsidR="00957514" w:rsidRPr="00551CD3" w14:paraId="2C74BF0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7E3F4E" w14:textId="68FC8544" w:rsidR="00957514" w:rsidRDefault="00957514" w:rsidP="0095751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</w:t>
            </w:r>
            <w:r>
              <w:rPr>
                <w:b/>
                <w:bCs/>
                <w:sz w:val="20"/>
                <w:szCs w:val="20"/>
              </w:rPr>
              <w:t>skills</w:t>
            </w:r>
            <w:r w:rsidRPr="005C16C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4F55F3" w14:textId="0597A4E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A1111D" w14:textId="259E867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C1,C2,</w:t>
            </w:r>
            <w:bookmarkStart w:id="36" w:name="OLE_LINK7"/>
            <w:r>
              <w:t>C3</w:t>
            </w:r>
            <w:bookmarkEnd w:id="36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1A441A" w14:textId="4D9A4F50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Pr1-15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3669E" w14:textId="33E18B1A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N2, N3, N4</w:t>
            </w:r>
          </w:p>
        </w:tc>
      </w:tr>
      <w:tr w:rsidR="00957514" w:rsidRPr="00551CD3" w14:paraId="6039CE2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C9444B" w14:textId="6EA23285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4DE9A7" w14:textId="5F78FC7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09A7F9" w14:textId="3F7B686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7DE27C" w14:textId="7C622B0F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Pr1-15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67F97" w14:textId="5D1ADC41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N2, N3, N4</w:t>
            </w:r>
          </w:p>
        </w:tc>
      </w:tr>
      <w:tr w:rsidR="00957514" w:rsidRPr="00551CD3" w14:paraId="28CCAA5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4C3860" w14:textId="6A80828D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1B9491" w14:textId="5F1D4C5D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1F426A" w14:textId="02077045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4397C6" w14:textId="726AAA6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Pr1-15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27AC5" w14:textId="011933F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N2, N3, N4</w:t>
            </w:r>
          </w:p>
        </w:tc>
      </w:tr>
    </w:tbl>
    <w:p w14:paraId="7D768DE7" w14:textId="77777777"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14:paraId="482EDF4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14:paraId="4938E3D6" w14:textId="77777777"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102E5"/>
    <w:rsid w:val="000111B7"/>
    <w:rsid w:val="000F628E"/>
    <w:rsid w:val="001340E0"/>
    <w:rsid w:val="001503EC"/>
    <w:rsid w:val="00205512"/>
    <w:rsid w:val="002302A0"/>
    <w:rsid w:val="003A7AB7"/>
    <w:rsid w:val="004527BD"/>
    <w:rsid w:val="004F1507"/>
    <w:rsid w:val="00501E6A"/>
    <w:rsid w:val="00551CD3"/>
    <w:rsid w:val="00651EE5"/>
    <w:rsid w:val="00687963"/>
    <w:rsid w:val="00694F6F"/>
    <w:rsid w:val="00745ED5"/>
    <w:rsid w:val="007E60F7"/>
    <w:rsid w:val="008E64E9"/>
    <w:rsid w:val="008F513B"/>
    <w:rsid w:val="00957514"/>
    <w:rsid w:val="00AA13D5"/>
    <w:rsid w:val="00AF67E9"/>
    <w:rsid w:val="00B3426B"/>
    <w:rsid w:val="00BA4BCF"/>
    <w:rsid w:val="00BB6AAF"/>
    <w:rsid w:val="00D557B6"/>
    <w:rsid w:val="00D73936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B1B3B"/>
  <w15:docId w15:val="{E5ED71CC-7C60-4F69-A723-EED4AE50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2018-03-05T11:44:00Z</dcterms:created>
  <dcterms:modified xsi:type="dcterms:W3CDTF">2018-03-05T11:44:00Z</dcterms:modified>
</cp:coreProperties>
</file>